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03F9F" w14:textId="77777777" w:rsidR="00B164B1" w:rsidRDefault="00B164B1" w:rsidP="007923A7">
      <w:pPr>
        <w:rPr>
          <w:rFonts w:ascii="Century Gothic" w:hAnsi="Century Gothic"/>
          <w:b/>
          <w:bCs/>
          <w:sz w:val="32"/>
          <w:szCs w:val="32"/>
        </w:rPr>
      </w:pPr>
    </w:p>
    <w:p w14:paraId="5E270C70" w14:textId="77777777" w:rsidR="00B164B1" w:rsidRDefault="00B164B1" w:rsidP="007923A7">
      <w:pPr>
        <w:rPr>
          <w:rFonts w:ascii="Century Gothic" w:hAnsi="Century Gothic"/>
          <w:b/>
          <w:bCs/>
          <w:sz w:val="32"/>
          <w:szCs w:val="32"/>
        </w:rPr>
      </w:pPr>
    </w:p>
    <w:p w14:paraId="1201D55C" w14:textId="77777777" w:rsidR="00B164B1" w:rsidRDefault="00B164B1" w:rsidP="007923A7">
      <w:pPr>
        <w:rPr>
          <w:rFonts w:ascii="Century Gothic" w:hAnsi="Century Gothic"/>
          <w:b/>
          <w:bCs/>
          <w:sz w:val="32"/>
          <w:szCs w:val="32"/>
        </w:rPr>
      </w:pPr>
    </w:p>
    <w:p w14:paraId="4E5FCA44" w14:textId="77777777" w:rsidR="00B164B1" w:rsidRDefault="00B164B1" w:rsidP="007923A7">
      <w:pPr>
        <w:rPr>
          <w:rFonts w:ascii="Century Gothic" w:hAnsi="Century Gothic"/>
          <w:b/>
          <w:bCs/>
          <w:sz w:val="32"/>
          <w:szCs w:val="32"/>
        </w:rPr>
      </w:pPr>
    </w:p>
    <w:p w14:paraId="5428EF9E" w14:textId="77777777" w:rsidR="00B164B1" w:rsidRDefault="00B164B1" w:rsidP="007923A7">
      <w:pPr>
        <w:rPr>
          <w:rFonts w:ascii="Century Gothic" w:hAnsi="Century Gothic"/>
          <w:b/>
          <w:bCs/>
          <w:sz w:val="32"/>
          <w:szCs w:val="32"/>
        </w:rPr>
      </w:pPr>
    </w:p>
    <w:p w14:paraId="01E75D3B" w14:textId="77777777" w:rsidR="00B164B1" w:rsidRDefault="00B164B1" w:rsidP="007923A7">
      <w:pPr>
        <w:rPr>
          <w:rFonts w:ascii="Century Gothic" w:hAnsi="Century Gothic"/>
          <w:b/>
          <w:bCs/>
          <w:sz w:val="32"/>
          <w:szCs w:val="32"/>
        </w:rPr>
      </w:pPr>
    </w:p>
    <w:p w14:paraId="56D8576B" w14:textId="77777777" w:rsidR="00B164B1" w:rsidRDefault="00B164B1" w:rsidP="007923A7">
      <w:pPr>
        <w:rPr>
          <w:rFonts w:ascii="Century Gothic" w:hAnsi="Century Gothic"/>
          <w:b/>
          <w:bCs/>
          <w:sz w:val="32"/>
          <w:szCs w:val="32"/>
        </w:rPr>
      </w:pPr>
    </w:p>
    <w:p w14:paraId="1357321B" w14:textId="24E9A81D" w:rsidR="00B164B1" w:rsidRDefault="006B5304" w:rsidP="007923A7">
      <w:pPr>
        <w:rPr>
          <w:rFonts w:ascii="Century Gothic" w:hAnsi="Century Gothic"/>
          <w:b/>
          <w:bCs/>
          <w:sz w:val="32"/>
          <w:szCs w:val="32"/>
        </w:rPr>
      </w:pPr>
      <w:r>
        <w:rPr>
          <w:rFonts w:ascii="Century Gothic" w:hAnsi="Century Gothic"/>
          <w:b/>
          <w:bCs/>
          <w:sz w:val="32"/>
          <w:szCs w:val="32"/>
        </w:rPr>
        <w:t>Mon projet d’études étape par étape</w:t>
      </w:r>
    </w:p>
    <w:p w14:paraId="32E33881" w14:textId="20C773BF" w:rsidR="006B5304" w:rsidRDefault="006B5304" w:rsidP="007923A7">
      <w:pPr>
        <w:rPr>
          <w:rFonts w:ascii="Century Gothic" w:hAnsi="Century Gothic"/>
          <w:b/>
          <w:bCs/>
          <w:sz w:val="32"/>
          <w:szCs w:val="32"/>
        </w:rPr>
      </w:pPr>
      <w:r>
        <w:rPr>
          <w:rFonts w:ascii="Century Gothic" w:hAnsi="Century Gothic"/>
          <w:b/>
          <w:bCs/>
          <w:sz w:val="32"/>
          <w:szCs w:val="32"/>
        </w:rPr>
        <w:t>Saguenay</w:t>
      </w:r>
    </w:p>
    <w:p w14:paraId="1FEA2781" w14:textId="15ACE569" w:rsidR="006B5304" w:rsidRDefault="006B5304" w:rsidP="007923A7">
      <w:pPr>
        <w:rPr>
          <w:rFonts w:ascii="Century Gothic" w:hAnsi="Century Gothic"/>
          <w:b/>
          <w:bCs/>
          <w:sz w:val="32"/>
          <w:szCs w:val="32"/>
        </w:rPr>
      </w:pPr>
      <w:r>
        <w:rPr>
          <w:rFonts w:ascii="Century Gothic" w:hAnsi="Century Gothic"/>
          <w:b/>
          <w:bCs/>
          <w:sz w:val="32"/>
          <w:szCs w:val="32"/>
        </w:rPr>
        <w:t>Par Gabrielle Sheehy/Projet Études Québec</w:t>
      </w:r>
    </w:p>
    <w:p w14:paraId="4B1AF95A" w14:textId="77777777" w:rsidR="00B164B1" w:rsidRDefault="00B164B1" w:rsidP="007923A7">
      <w:pPr>
        <w:rPr>
          <w:rFonts w:ascii="Century Gothic" w:hAnsi="Century Gothic"/>
          <w:b/>
          <w:bCs/>
          <w:sz w:val="32"/>
          <w:szCs w:val="32"/>
        </w:rPr>
      </w:pPr>
    </w:p>
    <w:p w14:paraId="085057BA" w14:textId="77777777" w:rsidR="00B164B1" w:rsidRDefault="00B164B1" w:rsidP="007923A7">
      <w:pPr>
        <w:rPr>
          <w:rFonts w:ascii="Century Gothic" w:hAnsi="Century Gothic"/>
          <w:b/>
          <w:bCs/>
          <w:sz w:val="32"/>
          <w:szCs w:val="32"/>
        </w:rPr>
      </w:pPr>
    </w:p>
    <w:p w14:paraId="3DD68094" w14:textId="77777777" w:rsidR="00B164B1" w:rsidRDefault="00B164B1" w:rsidP="007923A7">
      <w:pPr>
        <w:rPr>
          <w:rFonts w:ascii="Century Gothic" w:hAnsi="Century Gothic"/>
          <w:b/>
          <w:bCs/>
          <w:sz w:val="32"/>
          <w:szCs w:val="32"/>
        </w:rPr>
      </w:pPr>
    </w:p>
    <w:p w14:paraId="106B1E2B" w14:textId="77777777" w:rsidR="00B164B1" w:rsidRDefault="00B164B1" w:rsidP="007923A7">
      <w:pPr>
        <w:rPr>
          <w:rFonts w:ascii="Century Gothic" w:hAnsi="Century Gothic"/>
          <w:b/>
          <w:bCs/>
          <w:sz w:val="32"/>
          <w:szCs w:val="32"/>
        </w:rPr>
      </w:pPr>
    </w:p>
    <w:p w14:paraId="26DA0C31" w14:textId="77777777" w:rsidR="00B164B1" w:rsidRDefault="00B164B1" w:rsidP="007923A7">
      <w:pPr>
        <w:rPr>
          <w:rFonts w:ascii="Century Gothic" w:hAnsi="Century Gothic"/>
          <w:b/>
          <w:bCs/>
          <w:sz w:val="32"/>
          <w:szCs w:val="32"/>
        </w:rPr>
      </w:pPr>
    </w:p>
    <w:p w14:paraId="5DA602B8" w14:textId="77777777" w:rsidR="00B164B1" w:rsidRDefault="00B164B1" w:rsidP="007923A7">
      <w:pPr>
        <w:rPr>
          <w:rFonts w:ascii="Century Gothic" w:hAnsi="Century Gothic"/>
          <w:b/>
          <w:bCs/>
          <w:sz w:val="32"/>
          <w:szCs w:val="32"/>
        </w:rPr>
      </w:pPr>
    </w:p>
    <w:p w14:paraId="0F4DC6A0" w14:textId="77777777" w:rsidR="00B164B1" w:rsidRDefault="00B164B1" w:rsidP="007923A7">
      <w:pPr>
        <w:rPr>
          <w:rFonts w:ascii="Century Gothic" w:hAnsi="Century Gothic"/>
          <w:b/>
          <w:bCs/>
          <w:sz w:val="32"/>
          <w:szCs w:val="32"/>
        </w:rPr>
      </w:pPr>
    </w:p>
    <w:p w14:paraId="155FD238" w14:textId="77777777" w:rsidR="00B164B1" w:rsidRDefault="00B164B1" w:rsidP="007923A7">
      <w:pPr>
        <w:rPr>
          <w:rFonts w:ascii="Century Gothic" w:hAnsi="Century Gothic"/>
          <w:b/>
          <w:bCs/>
          <w:sz w:val="32"/>
          <w:szCs w:val="32"/>
        </w:rPr>
      </w:pPr>
    </w:p>
    <w:p w14:paraId="49E6EB8B" w14:textId="77777777" w:rsidR="00B164B1" w:rsidRDefault="00B164B1" w:rsidP="007923A7">
      <w:pPr>
        <w:rPr>
          <w:rFonts w:ascii="Century Gothic" w:hAnsi="Century Gothic"/>
          <w:b/>
          <w:bCs/>
          <w:sz w:val="32"/>
          <w:szCs w:val="32"/>
        </w:rPr>
      </w:pPr>
    </w:p>
    <w:p w14:paraId="4E339FB0" w14:textId="77777777" w:rsidR="00B164B1" w:rsidRDefault="00B164B1" w:rsidP="007923A7">
      <w:pPr>
        <w:rPr>
          <w:rFonts w:ascii="Century Gothic" w:hAnsi="Century Gothic"/>
          <w:b/>
          <w:bCs/>
          <w:sz w:val="32"/>
          <w:szCs w:val="32"/>
        </w:rPr>
      </w:pPr>
    </w:p>
    <w:p w14:paraId="6FC82495" w14:textId="77777777" w:rsidR="00B164B1" w:rsidRDefault="00B164B1" w:rsidP="007923A7">
      <w:pPr>
        <w:rPr>
          <w:rFonts w:ascii="Century Gothic" w:hAnsi="Century Gothic"/>
          <w:b/>
          <w:bCs/>
          <w:sz w:val="32"/>
          <w:szCs w:val="32"/>
        </w:rPr>
      </w:pPr>
    </w:p>
    <w:p w14:paraId="15733568" w14:textId="77777777" w:rsidR="00B164B1" w:rsidRDefault="00B164B1" w:rsidP="007923A7">
      <w:pPr>
        <w:rPr>
          <w:rFonts w:ascii="Century Gothic" w:hAnsi="Century Gothic"/>
          <w:b/>
          <w:bCs/>
          <w:sz w:val="32"/>
          <w:szCs w:val="32"/>
        </w:rPr>
      </w:pPr>
    </w:p>
    <w:p w14:paraId="1C0766C4" w14:textId="77777777" w:rsidR="00B164B1" w:rsidRDefault="00B164B1" w:rsidP="007923A7">
      <w:pPr>
        <w:rPr>
          <w:rFonts w:ascii="Century Gothic" w:hAnsi="Century Gothic"/>
          <w:b/>
          <w:bCs/>
          <w:sz w:val="32"/>
          <w:szCs w:val="32"/>
        </w:rPr>
      </w:pPr>
    </w:p>
    <w:p w14:paraId="4C6BEB89" w14:textId="77777777" w:rsidR="00B164B1" w:rsidRDefault="00B164B1" w:rsidP="007923A7">
      <w:pPr>
        <w:rPr>
          <w:rFonts w:ascii="Century Gothic" w:hAnsi="Century Gothic"/>
          <w:b/>
          <w:bCs/>
          <w:sz w:val="32"/>
          <w:szCs w:val="32"/>
        </w:rPr>
      </w:pPr>
    </w:p>
    <w:p w14:paraId="6C8336BD" w14:textId="77777777" w:rsidR="00B164B1" w:rsidRDefault="00B164B1" w:rsidP="007923A7">
      <w:pPr>
        <w:rPr>
          <w:rFonts w:ascii="Century Gothic" w:hAnsi="Century Gothic"/>
          <w:b/>
          <w:bCs/>
          <w:sz w:val="32"/>
          <w:szCs w:val="32"/>
        </w:rPr>
      </w:pPr>
    </w:p>
    <w:p w14:paraId="79CB21B6" w14:textId="77777777" w:rsidR="00B164B1" w:rsidRDefault="00B164B1" w:rsidP="007923A7">
      <w:pPr>
        <w:rPr>
          <w:rFonts w:ascii="Century Gothic" w:hAnsi="Century Gothic"/>
          <w:b/>
          <w:bCs/>
          <w:sz w:val="32"/>
          <w:szCs w:val="32"/>
        </w:rPr>
      </w:pPr>
    </w:p>
    <w:p w14:paraId="29EFD2DA" w14:textId="77777777" w:rsidR="00B164B1" w:rsidRDefault="00B164B1" w:rsidP="007923A7">
      <w:pPr>
        <w:rPr>
          <w:rFonts w:ascii="Century Gothic" w:hAnsi="Century Gothic"/>
          <w:b/>
          <w:bCs/>
          <w:sz w:val="32"/>
          <w:szCs w:val="32"/>
        </w:rPr>
      </w:pPr>
    </w:p>
    <w:p w14:paraId="61B4B718" w14:textId="77777777" w:rsidR="00B164B1" w:rsidRDefault="00B164B1" w:rsidP="007923A7">
      <w:pPr>
        <w:rPr>
          <w:rFonts w:ascii="Century Gothic" w:hAnsi="Century Gothic"/>
          <w:b/>
          <w:bCs/>
          <w:sz w:val="32"/>
          <w:szCs w:val="32"/>
        </w:rPr>
      </w:pPr>
    </w:p>
    <w:p w14:paraId="0DB5853A" w14:textId="77777777" w:rsidR="00B164B1" w:rsidRDefault="00B164B1" w:rsidP="007923A7">
      <w:pPr>
        <w:rPr>
          <w:rFonts w:ascii="Century Gothic" w:hAnsi="Century Gothic"/>
          <w:b/>
          <w:bCs/>
          <w:sz w:val="32"/>
          <w:szCs w:val="32"/>
        </w:rPr>
      </w:pPr>
    </w:p>
    <w:p w14:paraId="1FBD95CF" w14:textId="77777777" w:rsidR="00B164B1" w:rsidRDefault="00B164B1" w:rsidP="007923A7">
      <w:pPr>
        <w:rPr>
          <w:rFonts w:ascii="Century Gothic" w:hAnsi="Century Gothic"/>
          <w:b/>
          <w:bCs/>
          <w:sz w:val="32"/>
          <w:szCs w:val="32"/>
        </w:rPr>
      </w:pPr>
    </w:p>
    <w:p w14:paraId="0A2A1A5C" w14:textId="77777777" w:rsidR="00B164B1" w:rsidRDefault="00B164B1" w:rsidP="007923A7">
      <w:pPr>
        <w:rPr>
          <w:rFonts w:ascii="Century Gothic" w:hAnsi="Century Gothic"/>
          <w:b/>
          <w:bCs/>
          <w:sz w:val="32"/>
          <w:szCs w:val="32"/>
        </w:rPr>
      </w:pPr>
    </w:p>
    <w:p w14:paraId="5B621D9A" w14:textId="77777777" w:rsidR="00B164B1" w:rsidRDefault="00B164B1" w:rsidP="007923A7">
      <w:pPr>
        <w:rPr>
          <w:rFonts w:ascii="Century Gothic" w:hAnsi="Century Gothic"/>
          <w:b/>
          <w:bCs/>
          <w:sz w:val="32"/>
          <w:szCs w:val="32"/>
        </w:rPr>
      </w:pPr>
    </w:p>
    <w:p w14:paraId="1F2E0AD0" w14:textId="77777777" w:rsidR="00B164B1" w:rsidRDefault="00B164B1" w:rsidP="007923A7">
      <w:pPr>
        <w:rPr>
          <w:rFonts w:ascii="Century Gothic" w:hAnsi="Century Gothic"/>
          <w:b/>
          <w:bCs/>
          <w:sz w:val="32"/>
          <w:szCs w:val="32"/>
        </w:rPr>
      </w:pPr>
    </w:p>
    <w:p w14:paraId="7006FB9B" w14:textId="0C897F3B" w:rsidR="00B164B1" w:rsidRDefault="006B5304" w:rsidP="007923A7">
      <w:pPr>
        <w:rPr>
          <w:rFonts w:ascii="Century Gothic" w:hAnsi="Century Gothic"/>
          <w:b/>
          <w:bCs/>
          <w:sz w:val="32"/>
          <w:szCs w:val="32"/>
        </w:rPr>
      </w:pPr>
      <w:r>
        <w:rPr>
          <w:rFonts w:ascii="Century Gothic" w:hAnsi="Century Gothic"/>
          <w:b/>
          <w:bCs/>
          <w:sz w:val="32"/>
          <w:szCs w:val="32"/>
        </w:rPr>
        <w:lastRenderedPageBreak/>
        <w:t>Table des matières`</w:t>
      </w:r>
    </w:p>
    <w:p w14:paraId="11E2AEBD" w14:textId="405633E5" w:rsidR="006B5304" w:rsidRDefault="006B5304" w:rsidP="007923A7">
      <w:pPr>
        <w:rPr>
          <w:rFonts w:ascii="Century Gothic" w:hAnsi="Century Gothic"/>
          <w:b/>
          <w:bCs/>
          <w:sz w:val="32"/>
          <w:szCs w:val="32"/>
        </w:rPr>
      </w:pPr>
    </w:p>
    <w:p w14:paraId="4611AA9D" w14:textId="2ECB1B62" w:rsidR="006B5304" w:rsidRDefault="006B5304" w:rsidP="007923A7">
      <w:pPr>
        <w:rPr>
          <w:rFonts w:ascii="Century Gothic" w:hAnsi="Century Gothic"/>
          <w:b/>
          <w:bCs/>
          <w:sz w:val="32"/>
          <w:szCs w:val="32"/>
        </w:rPr>
      </w:pPr>
    </w:p>
    <w:p w14:paraId="40E649FB" w14:textId="5DB0F1AE" w:rsidR="006B5304" w:rsidRDefault="006B5304" w:rsidP="007923A7">
      <w:pPr>
        <w:rPr>
          <w:rFonts w:ascii="Century Gothic" w:hAnsi="Century Gothic"/>
          <w:b/>
          <w:bCs/>
          <w:sz w:val="32"/>
          <w:szCs w:val="32"/>
        </w:rPr>
      </w:pPr>
    </w:p>
    <w:p w14:paraId="683495B2" w14:textId="445FC6AC" w:rsidR="006B5304" w:rsidRDefault="006B5304" w:rsidP="007923A7">
      <w:pPr>
        <w:rPr>
          <w:rFonts w:ascii="Century Gothic" w:hAnsi="Century Gothic"/>
          <w:b/>
          <w:bCs/>
          <w:sz w:val="32"/>
          <w:szCs w:val="32"/>
        </w:rPr>
      </w:pPr>
    </w:p>
    <w:p w14:paraId="29559BBD" w14:textId="544460AD" w:rsidR="006B5304" w:rsidRDefault="006B5304" w:rsidP="007923A7">
      <w:pPr>
        <w:rPr>
          <w:rFonts w:ascii="Century Gothic" w:hAnsi="Century Gothic"/>
          <w:b/>
          <w:bCs/>
          <w:sz w:val="32"/>
          <w:szCs w:val="32"/>
        </w:rPr>
      </w:pPr>
    </w:p>
    <w:p w14:paraId="5E3D9D78" w14:textId="7CCEEF83" w:rsidR="006B5304" w:rsidRDefault="006B5304" w:rsidP="007923A7">
      <w:pPr>
        <w:rPr>
          <w:rFonts w:ascii="Century Gothic" w:hAnsi="Century Gothic"/>
          <w:b/>
          <w:bCs/>
          <w:sz w:val="32"/>
          <w:szCs w:val="32"/>
        </w:rPr>
      </w:pPr>
    </w:p>
    <w:p w14:paraId="29C77C83" w14:textId="6500743F" w:rsidR="006B5304" w:rsidRDefault="006B5304" w:rsidP="007923A7">
      <w:pPr>
        <w:rPr>
          <w:rFonts w:ascii="Century Gothic" w:hAnsi="Century Gothic"/>
          <w:b/>
          <w:bCs/>
          <w:sz w:val="32"/>
          <w:szCs w:val="32"/>
        </w:rPr>
      </w:pPr>
    </w:p>
    <w:p w14:paraId="5D7879BD" w14:textId="71E3343B" w:rsidR="006B5304" w:rsidRDefault="006B5304" w:rsidP="007923A7">
      <w:pPr>
        <w:rPr>
          <w:rFonts w:ascii="Century Gothic" w:hAnsi="Century Gothic"/>
          <w:b/>
          <w:bCs/>
          <w:sz w:val="32"/>
          <w:szCs w:val="32"/>
        </w:rPr>
      </w:pPr>
    </w:p>
    <w:p w14:paraId="34579CD7" w14:textId="2028C30B" w:rsidR="006B5304" w:rsidRDefault="006B5304" w:rsidP="007923A7">
      <w:pPr>
        <w:rPr>
          <w:rFonts w:ascii="Century Gothic" w:hAnsi="Century Gothic"/>
          <w:b/>
          <w:bCs/>
          <w:sz w:val="32"/>
          <w:szCs w:val="32"/>
        </w:rPr>
      </w:pPr>
    </w:p>
    <w:p w14:paraId="56CF35CA" w14:textId="664F7A72" w:rsidR="006B5304" w:rsidRDefault="006B5304" w:rsidP="007923A7">
      <w:pPr>
        <w:rPr>
          <w:rFonts w:ascii="Century Gothic" w:hAnsi="Century Gothic"/>
          <w:b/>
          <w:bCs/>
          <w:sz w:val="32"/>
          <w:szCs w:val="32"/>
        </w:rPr>
      </w:pPr>
    </w:p>
    <w:p w14:paraId="12194F1E" w14:textId="6FFCF45B" w:rsidR="006B5304" w:rsidRDefault="006B5304" w:rsidP="007923A7">
      <w:pPr>
        <w:rPr>
          <w:rFonts w:ascii="Century Gothic" w:hAnsi="Century Gothic"/>
          <w:b/>
          <w:bCs/>
          <w:sz w:val="32"/>
          <w:szCs w:val="32"/>
        </w:rPr>
      </w:pPr>
    </w:p>
    <w:p w14:paraId="56374BAE" w14:textId="225F3F89" w:rsidR="006B5304" w:rsidRDefault="006B5304" w:rsidP="007923A7">
      <w:pPr>
        <w:rPr>
          <w:rFonts w:ascii="Century Gothic" w:hAnsi="Century Gothic"/>
          <w:b/>
          <w:bCs/>
          <w:sz w:val="32"/>
          <w:szCs w:val="32"/>
        </w:rPr>
      </w:pPr>
    </w:p>
    <w:p w14:paraId="3B151EC5" w14:textId="344A47A8" w:rsidR="006B5304" w:rsidRDefault="006B5304" w:rsidP="007923A7">
      <w:pPr>
        <w:rPr>
          <w:rFonts w:ascii="Century Gothic" w:hAnsi="Century Gothic"/>
          <w:b/>
          <w:bCs/>
          <w:sz w:val="32"/>
          <w:szCs w:val="32"/>
        </w:rPr>
      </w:pPr>
    </w:p>
    <w:p w14:paraId="20ABB493" w14:textId="763B3C3F" w:rsidR="006B5304" w:rsidRDefault="006B5304" w:rsidP="007923A7">
      <w:pPr>
        <w:rPr>
          <w:rFonts w:ascii="Century Gothic" w:hAnsi="Century Gothic"/>
          <w:b/>
          <w:bCs/>
          <w:sz w:val="32"/>
          <w:szCs w:val="32"/>
        </w:rPr>
      </w:pPr>
    </w:p>
    <w:p w14:paraId="59833CB7" w14:textId="1ABD0DD4" w:rsidR="006B5304" w:rsidRDefault="006B5304" w:rsidP="007923A7">
      <w:pPr>
        <w:rPr>
          <w:rFonts w:ascii="Century Gothic" w:hAnsi="Century Gothic"/>
          <w:b/>
          <w:bCs/>
          <w:sz w:val="32"/>
          <w:szCs w:val="32"/>
        </w:rPr>
      </w:pPr>
    </w:p>
    <w:p w14:paraId="61C82D38" w14:textId="577BA7D1" w:rsidR="006B5304" w:rsidRDefault="006B5304" w:rsidP="007923A7">
      <w:pPr>
        <w:rPr>
          <w:rFonts w:ascii="Century Gothic" w:hAnsi="Century Gothic"/>
          <w:b/>
          <w:bCs/>
          <w:sz w:val="32"/>
          <w:szCs w:val="32"/>
        </w:rPr>
      </w:pPr>
    </w:p>
    <w:p w14:paraId="3DE1DB09" w14:textId="1C9CC782" w:rsidR="006B5304" w:rsidRDefault="006B5304" w:rsidP="007923A7">
      <w:pPr>
        <w:rPr>
          <w:rFonts w:ascii="Century Gothic" w:hAnsi="Century Gothic"/>
          <w:b/>
          <w:bCs/>
          <w:sz w:val="32"/>
          <w:szCs w:val="32"/>
        </w:rPr>
      </w:pPr>
    </w:p>
    <w:p w14:paraId="459E7488" w14:textId="6AE968FC" w:rsidR="006B5304" w:rsidRDefault="006B5304" w:rsidP="007923A7">
      <w:pPr>
        <w:rPr>
          <w:rFonts w:ascii="Century Gothic" w:hAnsi="Century Gothic"/>
          <w:b/>
          <w:bCs/>
          <w:sz w:val="32"/>
          <w:szCs w:val="32"/>
        </w:rPr>
      </w:pPr>
    </w:p>
    <w:p w14:paraId="176D74C0" w14:textId="5D249E20" w:rsidR="006B5304" w:rsidRDefault="006B5304" w:rsidP="007923A7">
      <w:pPr>
        <w:rPr>
          <w:rFonts w:ascii="Century Gothic" w:hAnsi="Century Gothic"/>
          <w:b/>
          <w:bCs/>
          <w:sz w:val="32"/>
          <w:szCs w:val="32"/>
        </w:rPr>
      </w:pPr>
    </w:p>
    <w:p w14:paraId="60D30A30" w14:textId="1B3AC81A" w:rsidR="006B5304" w:rsidRDefault="006B5304" w:rsidP="007923A7">
      <w:pPr>
        <w:rPr>
          <w:rFonts w:ascii="Century Gothic" w:hAnsi="Century Gothic"/>
          <w:b/>
          <w:bCs/>
          <w:sz w:val="32"/>
          <w:szCs w:val="32"/>
        </w:rPr>
      </w:pPr>
    </w:p>
    <w:p w14:paraId="391B602B" w14:textId="6A45197A" w:rsidR="006B5304" w:rsidRDefault="006B5304" w:rsidP="007923A7">
      <w:pPr>
        <w:rPr>
          <w:rFonts w:ascii="Century Gothic" w:hAnsi="Century Gothic"/>
          <w:b/>
          <w:bCs/>
          <w:sz w:val="32"/>
          <w:szCs w:val="32"/>
        </w:rPr>
      </w:pPr>
    </w:p>
    <w:p w14:paraId="77EF3E93" w14:textId="304084C4" w:rsidR="006B5304" w:rsidRDefault="006B5304" w:rsidP="007923A7">
      <w:pPr>
        <w:rPr>
          <w:rFonts w:ascii="Century Gothic" w:hAnsi="Century Gothic"/>
          <w:b/>
          <w:bCs/>
          <w:sz w:val="32"/>
          <w:szCs w:val="32"/>
        </w:rPr>
      </w:pPr>
    </w:p>
    <w:p w14:paraId="36321451" w14:textId="3A423B59" w:rsidR="006B5304" w:rsidRDefault="006B5304" w:rsidP="007923A7">
      <w:pPr>
        <w:rPr>
          <w:rFonts w:ascii="Century Gothic" w:hAnsi="Century Gothic"/>
          <w:b/>
          <w:bCs/>
          <w:sz w:val="32"/>
          <w:szCs w:val="32"/>
        </w:rPr>
      </w:pPr>
    </w:p>
    <w:p w14:paraId="19EB8998" w14:textId="7C0A51E6" w:rsidR="006B5304" w:rsidRDefault="006B5304" w:rsidP="007923A7">
      <w:pPr>
        <w:rPr>
          <w:rFonts w:ascii="Century Gothic" w:hAnsi="Century Gothic"/>
          <w:b/>
          <w:bCs/>
          <w:sz w:val="32"/>
          <w:szCs w:val="32"/>
        </w:rPr>
      </w:pPr>
    </w:p>
    <w:p w14:paraId="32F4E1E9" w14:textId="778B7D22" w:rsidR="006B5304" w:rsidRDefault="006B5304" w:rsidP="007923A7">
      <w:pPr>
        <w:rPr>
          <w:rFonts w:ascii="Century Gothic" w:hAnsi="Century Gothic"/>
          <w:b/>
          <w:bCs/>
          <w:sz w:val="32"/>
          <w:szCs w:val="32"/>
        </w:rPr>
      </w:pPr>
    </w:p>
    <w:p w14:paraId="3D4C8B38" w14:textId="3C85C593" w:rsidR="006B5304" w:rsidRDefault="006B5304" w:rsidP="007923A7">
      <w:pPr>
        <w:rPr>
          <w:rFonts w:ascii="Century Gothic" w:hAnsi="Century Gothic"/>
          <w:b/>
          <w:bCs/>
          <w:sz w:val="32"/>
          <w:szCs w:val="32"/>
        </w:rPr>
      </w:pPr>
    </w:p>
    <w:p w14:paraId="72F97742" w14:textId="67611D87" w:rsidR="006B5304" w:rsidRDefault="006B5304" w:rsidP="007923A7">
      <w:pPr>
        <w:rPr>
          <w:rFonts w:ascii="Century Gothic" w:hAnsi="Century Gothic"/>
          <w:b/>
          <w:bCs/>
          <w:sz w:val="32"/>
          <w:szCs w:val="32"/>
        </w:rPr>
      </w:pPr>
    </w:p>
    <w:p w14:paraId="13B6BC4E" w14:textId="6462C444" w:rsidR="006B5304" w:rsidRDefault="006B5304" w:rsidP="007923A7">
      <w:pPr>
        <w:rPr>
          <w:rFonts w:ascii="Century Gothic" w:hAnsi="Century Gothic"/>
          <w:b/>
          <w:bCs/>
          <w:sz w:val="32"/>
          <w:szCs w:val="32"/>
        </w:rPr>
      </w:pPr>
    </w:p>
    <w:p w14:paraId="3C104CEE" w14:textId="58641356" w:rsidR="006B5304" w:rsidRDefault="006B5304" w:rsidP="007923A7">
      <w:pPr>
        <w:rPr>
          <w:rFonts w:ascii="Century Gothic" w:hAnsi="Century Gothic"/>
          <w:b/>
          <w:bCs/>
          <w:sz w:val="32"/>
          <w:szCs w:val="32"/>
        </w:rPr>
      </w:pPr>
    </w:p>
    <w:p w14:paraId="1246B205" w14:textId="3D28333F" w:rsidR="006B5304" w:rsidRDefault="006B5304" w:rsidP="007923A7">
      <w:pPr>
        <w:rPr>
          <w:rFonts w:ascii="Century Gothic" w:hAnsi="Century Gothic"/>
          <w:b/>
          <w:bCs/>
          <w:sz w:val="32"/>
          <w:szCs w:val="32"/>
        </w:rPr>
      </w:pPr>
    </w:p>
    <w:p w14:paraId="45907F9A" w14:textId="46693A60" w:rsidR="00B164B1" w:rsidRDefault="00B164B1" w:rsidP="006B5304">
      <w:pPr>
        <w:jc w:val="both"/>
        <w:rPr>
          <w:rFonts w:ascii="Century Gothic" w:hAnsi="Century Gothic"/>
          <w:b/>
          <w:bCs/>
          <w:sz w:val="32"/>
          <w:szCs w:val="32"/>
        </w:rPr>
      </w:pPr>
    </w:p>
    <w:p w14:paraId="4DF13C35" w14:textId="77777777" w:rsidR="006B5304" w:rsidRDefault="006B5304" w:rsidP="006B5304">
      <w:pPr>
        <w:jc w:val="both"/>
        <w:rPr>
          <w:rFonts w:ascii="Century Gothic" w:hAnsi="Century Gothic"/>
          <w:b/>
          <w:bCs/>
          <w:sz w:val="32"/>
          <w:szCs w:val="32"/>
        </w:rPr>
      </w:pPr>
    </w:p>
    <w:p w14:paraId="189D591B" w14:textId="7379FDCB" w:rsidR="00283CF1" w:rsidRDefault="009A34A7" w:rsidP="007923A7">
      <w:pPr>
        <w:rPr>
          <w:rFonts w:ascii="Century Gothic" w:hAnsi="Century Gothic"/>
          <w:b/>
          <w:bCs/>
          <w:sz w:val="32"/>
          <w:szCs w:val="32"/>
        </w:rPr>
      </w:pPr>
      <w:r>
        <w:rPr>
          <w:rFonts w:ascii="Century Gothic" w:hAnsi="Century Gothic"/>
          <w:b/>
          <w:bCs/>
          <w:sz w:val="32"/>
          <w:szCs w:val="32"/>
        </w:rPr>
        <w:lastRenderedPageBreak/>
        <w:t xml:space="preserve">MON </w:t>
      </w:r>
      <w:r w:rsidR="006B5304">
        <w:rPr>
          <w:rFonts w:ascii="Century Gothic" w:hAnsi="Century Gothic"/>
          <w:b/>
          <w:bCs/>
          <w:sz w:val="32"/>
          <w:szCs w:val="32"/>
        </w:rPr>
        <w:t>AIDE MÉMOIRE À COCHER</w:t>
      </w:r>
    </w:p>
    <w:p w14:paraId="62F4897A" w14:textId="10A20F2C" w:rsidR="00283CF1" w:rsidRPr="00DA64AB" w:rsidRDefault="00283CF1" w:rsidP="00283CF1">
      <w:pPr>
        <w:rPr>
          <w:rFonts w:ascii="Century Gothic" w:hAnsi="Century Gothic"/>
          <w:b/>
          <w:bCs/>
          <w:sz w:val="4"/>
          <w:szCs w:val="32"/>
        </w:rPr>
      </w:pPr>
    </w:p>
    <w:p w14:paraId="2DC27B34" w14:textId="0ADD51B8" w:rsidR="00F50325" w:rsidRPr="00F50325" w:rsidRDefault="00283CF1" w:rsidP="00F50325">
      <w:pPr>
        <w:rPr>
          <w:rFonts w:ascii="Century Gothic" w:hAnsi="Century Gothic"/>
          <w:b/>
          <w:bCs/>
          <w:sz w:val="20"/>
          <w:szCs w:val="32"/>
        </w:rPr>
      </w:pPr>
      <w:r w:rsidRPr="00F50325">
        <w:rPr>
          <w:rFonts w:ascii="Century Gothic" w:hAnsi="Century Gothic"/>
          <w:b/>
          <w:bCs/>
          <w:sz w:val="20"/>
          <w:szCs w:val="32"/>
        </w:rPr>
        <w:t>EN PRÉPARATION À L’ARRIVÉ</w:t>
      </w:r>
      <w:r w:rsidR="00F65541">
        <w:rPr>
          <w:rFonts w:ascii="Century Gothic" w:hAnsi="Century Gothic"/>
          <w:b/>
          <w:bCs/>
          <w:sz w:val="20"/>
          <w:szCs w:val="32"/>
        </w:rPr>
        <w:t>E</w:t>
      </w:r>
      <w:r w:rsidRPr="00F50325">
        <w:rPr>
          <w:rFonts w:ascii="Century Gothic" w:hAnsi="Century Gothic"/>
          <w:b/>
          <w:bCs/>
          <w:sz w:val="20"/>
          <w:szCs w:val="32"/>
        </w:rPr>
        <w:t xml:space="preserve"> AU QUÉBEC</w:t>
      </w:r>
    </w:p>
    <w:p w14:paraId="53E6A392" w14:textId="07F2BEBD" w:rsidR="00283CF1" w:rsidRPr="00F50325" w:rsidRDefault="007C69D8" w:rsidP="007C69D8">
      <w:pPr>
        <w:tabs>
          <w:tab w:val="center" w:pos="4320"/>
          <w:tab w:val="right" w:pos="8640"/>
        </w:tabs>
        <w:jc w:val="left"/>
        <w:rPr>
          <w:rFonts w:ascii="Century Gothic" w:hAnsi="Century Gothic"/>
          <w:b/>
          <w:bCs/>
          <w:sz w:val="18"/>
          <w:szCs w:val="32"/>
        </w:rPr>
      </w:pPr>
      <w:r>
        <w:rPr>
          <w:rFonts w:ascii="Century Gothic" w:hAnsi="Century Gothic"/>
          <w:b/>
          <w:bCs/>
          <w:sz w:val="44"/>
          <w:szCs w:val="32"/>
        </w:rPr>
        <w:tab/>
      </w:r>
      <w:r w:rsidR="00965FDB" w:rsidRPr="00F50325">
        <w:rPr>
          <w:rFonts w:ascii="Century Gothic" w:hAnsi="Century Gothic"/>
          <w:b/>
          <w:bCs/>
          <w:sz w:val="44"/>
          <w:szCs w:val="32"/>
        </w:rPr>
        <w:t xml:space="preserve"> </w:t>
      </w:r>
      <w:r>
        <w:rPr>
          <w:rFonts w:ascii="Century Gothic" w:hAnsi="Century Gothic"/>
          <w:b/>
          <w:bCs/>
          <w:sz w:val="20"/>
          <w:szCs w:val="32"/>
        </w:rPr>
        <w:tab/>
      </w:r>
    </w:p>
    <w:tbl>
      <w:tblPr>
        <w:tblStyle w:val="Grilledutableau"/>
        <w:tblW w:w="9351" w:type="dxa"/>
        <w:jc w:val="center"/>
        <w:tblLayout w:type="fixed"/>
        <w:tblLook w:val="04A0" w:firstRow="1" w:lastRow="0" w:firstColumn="1" w:lastColumn="0" w:noHBand="0" w:noVBand="1"/>
      </w:tblPr>
      <w:tblGrid>
        <w:gridCol w:w="2122"/>
        <w:gridCol w:w="4961"/>
        <w:gridCol w:w="2268"/>
      </w:tblGrid>
      <w:tr w:rsidR="00DB614E" w:rsidRPr="00A90EF3" w14:paraId="16FE9715" w14:textId="77777777" w:rsidTr="006B5304">
        <w:trPr>
          <w:trHeight w:val="695"/>
          <w:jc w:val="center"/>
        </w:trPr>
        <w:tc>
          <w:tcPr>
            <w:tcW w:w="2122" w:type="dxa"/>
            <w:tcBorders>
              <w:bottom w:val="single" w:sz="4" w:space="0" w:color="auto"/>
            </w:tcBorders>
          </w:tcPr>
          <w:p w14:paraId="7F70E572" w14:textId="66327014" w:rsidR="00DB614E" w:rsidRPr="00A90EF3" w:rsidRDefault="00DB614E" w:rsidP="007216B3">
            <w:pPr>
              <w:rPr>
                <w:rFonts w:ascii="Century Gothic" w:hAnsi="Century Gothic"/>
                <w:b/>
                <w:bCs/>
              </w:rPr>
            </w:pPr>
            <w:r w:rsidRPr="00A90EF3">
              <w:rPr>
                <w:rFonts w:ascii="Century Gothic" w:hAnsi="Century Gothic"/>
                <w:b/>
                <w:bCs/>
              </w:rPr>
              <w:t>PHASE</w:t>
            </w:r>
          </w:p>
        </w:tc>
        <w:tc>
          <w:tcPr>
            <w:tcW w:w="4961" w:type="dxa"/>
            <w:tcBorders>
              <w:bottom w:val="single" w:sz="4" w:space="0" w:color="auto"/>
            </w:tcBorders>
          </w:tcPr>
          <w:p w14:paraId="291F4A84" w14:textId="5D0E2A8C" w:rsidR="00DB614E" w:rsidRPr="00A90EF3" w:rsidRDefault="00DB614E" w:rsidP="007216B3">
            <w:pPr>
              <w:rPr>
                <w:rFonts w:ascii="Century Gothic" w:hAnsi="Century Gothic"/>
                <w:b/>
                <w:bCs/>
              </w:rPr>
            </w:pPr>
            <w:r w:rsidRPr="00A90EF3">
              <w:rPr>
                <w:rFonts w:ascii="Century Gothic" w:hAnsi="Century Gothic"/>
                <w:b/>
                <w:bCs/>
              </w:rPr>
              <w:t>ÉTAPES</w:t>
            </w:r>
          </w:p>
        </w:tc>
        <w:tc>
          <w:tcPr>
            <w:tcW w:w="2268" w:type="dxa"/>
            <w:tcBorders>
              <w:bottom w:val="single" w:sz="4" w:space="0" w:color="auto"/>
            </w:tcBorders>
          </w:tcPr>
          <w:p w14:paraId="62B8071D" w14:textId="395D3D37" w:rsidR="00DB614E" w:rsidRPr="00A90EF3" w:rsidRDefault="005F1B3E" w:rsidP="007C71D0">
            <w:pPr>
              <w:jc w:val="left"/>
              <w:rPr>
                <w:rFonts w:ascii="Century Gothic" w:hAnsi="Century Gothic"/>
                <w:b/>
                <w:bCs/>
              </w:rPr>
            </w:pPr>
            <w:r>
              <w:rPr>
                <w:rFonts w:ascii="Century Gothic" w:hAnsi="Century Gothic"/>
                <w:b/>
                <w:bCs/>
              </w:rPr>
              <w:t>Cochez l’étape lorsque complétée</w:t>
            </w:r>
          </w:p>
        </w:tc>
      </w:tr>
      <w:tr w:rsidR="00DB614E" w:rsidRPr="00A90EF3" w14:paraId="52DF8653" w14:textId="77777777" w:rsidTr="00F65541">
        <w:trPr>
          <w:jc w:val="center"/>
        </w:trPr>
        <w:tc>
          <w:tcPr>
            <w:tcW w:w="9351" w:type="dxa"/>
            <w:gridSpan w:val="3"/>
            <w:shd w:val="clear" w:color="auto" w:fill="FFC000"/>
          </w:tcPr>
          <w:p w14:paraId="62A0EE36" w14:textId="06E2C32A" w:rsidR="00DB614E" w:rsidRPr="00D46DE6" w:rsidRDefault="00A20E33" w:rsidP="007216B3">
            <w:pPr>
              <w:rPr>
                <w:rFonts w:ascii="Century Gothic" w:hAnsi="Century Gothic"/>
                <w:b/>
              </w:rPr>
            </w:pPr>
            <w:r>
              <w:rPr>
                <w:rFonts w:ascii="Century Gothic" w:hAnsi="Century Gothic"/>
                <w:b/>
              </w:rPr>
              <w:t>1</w:t>
            </w:r>
          </w:p>
        </w:tc>
      </w:tr>
      <w:tr w:rsidR="00DB614E" w:rsidRPr="00A90EF3" w14:paraId="58E17275" w14:textId="77777777" w:rsidTr="006B5304">
        <w:trPr>
          <w:jc w:val="center"/>
        </w:trPr>
        <w:tc>
          <w:tcPr>
            <w:tcW w:w="2122" w:type="dxa"/>
          </w:tcPr>
          <w:p w14:paraId="64310FE4" w14:textId="64ED0305" w:rsidR="00DB614E" w:rsidRPr="00A90EF3" w:rsidRDefault="00DB614E" w:rsidP="00B321C2">
            <w:pPr>
              <w:jc w:val="left"/>
              <w:rPr>
                <w:rFonts w:ascii="Century Gothic" w:hAnsi="Century Gothic"/>
                <w:b/>
                <w:bCs/>
              </w:rPr>
            </w:pPr>
            <w:r w:rsidRPr="00A90EF3">
              <w:rPr>
                <w:rFonts w:ascii="Century Gothic" w:hAnsi="Century Gothic"/>
                <w:b/>
                <w:bCs/>
              </w:rPr>
              <w:t>Orientation</w:t>
            </w:r>
            <w:r>
              <w:rPr>
                <w:rFonts w:ascii="Century Gothic" w:hAnsi="Century Gothic"/>
                <w:b/>
                <w:bCs/>
              </w:rPr>
              <w:t xml:space="preserve"> et validation</w:t>
            </w:r>
          </w:p>
        </w:tc>
        <w:tc>
          <w:tcPr>
            <w:tcW w:w="4961" w:type="dxa"/>
          </w:tcPr>
          <w:p w14:paraId="493B93B1" w14:textId="5DCFB952" w:rsidR="00DB614E" w:rsidRPr="00A90EF3" w:rsidRDefault="00DB614E" w:rsidP="00B321C2">
            <w:pPr>
              <w:jc w:val="left"/>
              <w:rPr>
                <w:rFonts w:ascii="Century Gothic" w:hAnsi="Century Gothic"/>
              </w:rPr>
            </w:pPr>
            <w:r w:rsidRPr="00A90EF3">
              <w:rPr>
                <w:rFonts w:ascii="Century Gothic" w:hAnsi="Century Gothic"/>
              </w:rPr>
              <w:t>Courriel au info</w:t>
            </w:r>
            <w:r>
              <w:rPr>
                <w:rFonts w:ascii="Century Gothic" w:hAnsi="Century Gothic"/>
              </w:rPr>
              <w:t>@projetetudesque</w:t>
            </w:r>
            <w:r w:rsidRPr="00A90EF3">
              <w:rPr>
                <w:rFonts w:ascii="Century Gothic" w:hAnsi="Century Gothic"/>
              </w:rPr>
              <w:t>bec.ca</w:t>
            </w:r>
          </w:p>
        </w:tc>
        <w:sdt>
          <w:sdtPr>
            <w:rPr>
              <w:rFonts w:ascii="Century Gothic" w:hAnsi="Century Gothic"/>
            </w:rPr>
            <w:id w:val="1785688500"/>
            <w14:checkbox>
              <w14:checked w14:val="0"/>
              <w14:checkedState w14:val="2612" w14:font="MS Gothic"/>
              <w14:uncheckedState w14:val="2610" w14:font="MS Gothic"/>
            </w14:checkbox>
          </w:sdtPr>
          <w:sdtEndPr/>
          <w:sdtContent>
            <w:tc>
              <w:tcPr>
                <w:tcW w:w="2268" w:type="dxa"/>
                <w:vAlign w:val="center"/>
              </w:tcPr>
              <w:p w14:paraId="7752743E" w14:textId="36DE86ED"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5BA67F02" w14:textId="77777777" w:rsidTr="006B5304">
        <w:trPr>
          <w:jc w:val="center"/>
        </w:trPr>
        <w:tc>
          <w:tcPr>
            <w:tcW w:w="2122" w:type="dxa"/>
          </w:tcPr>
          <w:p w14:paraId="72D3E3D3" w14:textId="439282DC" w:rsidR="00DB614E" w:rsidRPr="00A90EF3" w:rsidRDefault="00DB614E" w:rsidP="00835578">
            <w:pPr>
              <w:jc w:val="left"/>
              <w:rPr>
                <w:rFonts w:ascii="Century Gothic" w:hAnsi="Century Gothic"/>
                <w:b/>
                <w:bCs/>
              </w:rPr>
            </w:pPr>
          </w:p>
        </w:tc>
        <w:tc>
          <w:tcPr>
            <w:tcW w:w="4961" w:type="dxa"/>
          </w:tcPr>
          <w:p w14:paraId="45D80ED0" w14:textId="47AEB99E" w:rsidR="00DB614E" w:rsidRPr="00A90EF3" w:rsidRDefault="00DB614E" w:rsidP="00835578">
            <w:pPr>
              <w:jc w:val="left"/>
              <w:rPr>
                <w:rFonts w:ascii="Century Gothic" w:hAnsi="Century Gothic"/>
              </w:rPr>
            </w:pPr>
            <w:r>
              <w:rPr>
                <w:rFonts w:ascii="Century Gothic" w:hAnsi="Century Gothic"/>
              </w:rPr>
              <w:t>Envoyer un c</w:t>
            </w:r>
            <w:r w:rsidRPr="00A90EF3">
              <w:rPr>
                <w:rFonts w:ascii="Century Gothic" w:hAnsi="Century Gothic"/>
              </w:rPr>
              <w:t xml:space="preserve">ourriel </w:t>
            </w:r>
            <w:r>
              <w:rPr>
                <w:rFonts w:ascii="Century Gothic" w:hAnsi="Century Gothic"/>
              </w:rPr>
              <w:t>confirmation d’</w:t>
            </w:r>
            <w:r w:rsidRPr="00A90EF3">
              <w:rPr>
                <w:rFonts w:ascii="Century Gothic" w:hAnsi="Century Gothic"/>
              </w:rPr>
              <w:t>inscription</w:t>
            </w:r>
            <w:r>
              <w:rPr>
                <w:rFonts w:ascii="Century Gothic" w:hAnsi="Century Gothic"/>
              </w:rPr>
              <w:t xml:space="preserve"> avec les documents ci bas :</w:t>
            </w:r>
          </w:p>
        </w:tc>
        <w:sdt>
          <w:sdtPr>
            <w:rPr>
              <w:rFonts w:ascii="Century Gothic" w:hAnsi="Century Gothic"/>
            </w:rPr>
            <w:id w:val="-1057467674"/>
            <w14:checkbox>
              <w14:checked w14:val="0"/>
              <w14:checkedState w14:val="2612" w14:font="MS Gothic"/>
              <w14:uncheckedState w14:val="2610" w14:font="MS Gothic"/>
            </w14:checkbox>
          </w:sdtPr>
          <w:sdtEndPr/>
          <w:sdtContent>
            <w:tc>
              <w:tcPr>
                <w:tcW w:w="2268" w:type="dxa"/>
                <w:vAlign w:val="center"/>
              </w:tcPr>
              <w:p w14:paraId="4C2D62F9" w14:textId="4CBE246E"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650C408F" w14:textId="77777777" w:rsidTr="006B5304">
        <w:trPr>
          <w:trHeight w:val="634"/>
          <w:jc w:val="center"/>
        </w:trPr>
        <w:tc>
          <w:tcPr>
            <w:tcW w:w="2122" w:type="dxa"/>
          </w:tcPr>
          <w:p w14:paraId="1D634AEB" w14:textId="602474B1" w:rsidR="00DB614E" w:rsidRPr="00A90EF3" w:rsidRDefault="00DB614E" w:rsidP="00835578">
            <w:pPr>
              <w:jc w:val="left"/>
              <w:rPr>
                <w:rFonts w:ascii="Century Gothic" w:hAnsi="Century Gothic"/>
                <w:b/>
                <w:bCs/>
              </w:rPr>
            </w:pPr>
          </w:p>
        </w:tc>
        <w:tc>
          <w:tcPr>
            <w:tcW w:w="4961" w:type="dxa"/>
          </w:tcPr>
          <w:p w14:paraId="053DCF06" w14:textId="47DAB8EE" w:rsidR="00DB614E" w:rsidRPr="00A90EF3" w:rsidRDefault="00DB614E" w:rsidP="00835578">
            <w:pPr>
              <w:jc w:val="left"/>
              <w:rPr>
                <w:rFonts w:ascii="Century Gothic" w:hAnsi="Century Gothic"/>
              </w:rPr>
            </w:pPr>
            <w:r>
              <w:rPr>
                <w:rFonts w:ascii="Century Gothic" w:hAnsi="Century Gothic"/>
              </w:rPr>
              <w:t>Formulaire de demande d’admission numérisé ou rempli en ligne</w:t>
            </w:r>
          </w:p>
        </w:tc>
        <w:sdt>
          <w:sdtPr>
            <w:rPr>
              <w:rFonts w:ascii="Century Gothic" w:hAnsi="Century Gothic"/>
            </w:rPr>
            <w:id w:val="1796250650"/>
            <w14:checkbox>
              <w14:checked w14:val="0"/>
              <w14:checkedState w14:val="2612" w14:font="MS Gothic"/>
              <w14:uncheckedState w14:val="2610" w14:font="MS Gothic"/>
            </w14:checkbox>
          </w:sdtPr>
          <w:sdtEndPr/>
          <w:sdtContent>
            <w:tc>
              <w:tcPr>
                <w:tcW w:w="2268" w:type="dxa"/>
                <w:vAlign w:val="center"/>
              </w:tcPr>
              <w:p w14:paraId="24779715" w14:textId="7326449D"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5D176004" w14:textId="77777777" w:rsidTr="006B5304">
        <w:trPr>
          <w:jc w:val="center"/>
        </w:trPr>
        <w:tc>
          <w:tcPr>
            <w:tcW w:w="2122" w:type="dxa"/>
          </w:tcPr>
          <w:p w14:paraId="22158A30" w14:textId="7C88A89C" w:rsidR="00DB614E" w:rsidRPr="00A90EF3" w:rsidRDefault="00DB614E" w:rsidP="00835578">
            <w:pPr>
              <w:jc w:val="left"/>
              <w:rPr>
                <w:rFonts w:ascii="Century Gothic" w:hAnsi="Century Gothic"/>
                <w:b/>
                <w:bCs/>
              </w:rPr>
            </w:pPr>
          </w:p>
        </w:tc>
        <w:tc>
          <w:tcPr>
            <w:tcW w:w="4961" w:type="dxa"/>
          </w:tcPr>
          <w:p w14:paraId="2F631DEB" w14:textId="6C2B4343" w:rsidR="00DB614E" w:rsidRPr="00A90EF3" w:rsidRDefault="00DB614E" w:rsidP="00835578">
            <w:pPr>
              <w:jc w:val="left"/>
              <w:rPr>
                <w:rFonts w:ascii="Century Gothic" w:hAnsi="Century Gothic"/>
              </w:rPr>
            </w:pPr>
            <w:r w:rsidRPr="00A90EF3">
              <w:rPr>
                <w:rFonts w:ascii="Century Gothic" w:hAnsi="Century Gothic"/>
              </w:rPr>
              <w:t>Passeport</w:t>
            </w:r>
            <w:r>
              <w:rPr>
                <w:rFonts w:ascii="Century Gothic" w:hAnsi="Century Gothic"/>
              </w:rPr>
              <w:t xml:space="preserve"> numérisé</w:t>
            </w:r>
          </w:p>
        </w:tc>
        <w:sdt>
          <w:sdtPr>
            <w:rPr>
              <w:rFonts w:ascii="Century Gothic" w:hAnsi="Century Gothic"/>
            </w:rPr>
            <w:id w:val="1011255734"/>
            <w14:checkbox>
              <w14:checked w14:val="0"/>
              <w14:checkedState w14:val="2612" w14:font="MS Gothic"/>
              <w14:uncheckedState w14:val="2610" w14:font="MS Gothic"/>
            </w14:checkbox>
          </w:sdtPr>
          <w:sdtEndPr/>
          <w:sdtContent>
            <w:tc>
              <w:tcPr>
                <w:tcW w:w="2268" w:type="dxa"/>
                <w:vAlign w:val="center"/>
              </w:tcPr>
              <w:p w14:paraId="1FB6B909" w14:textId="3B11735B"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03ED2DBB" w14:textId="77777777" w:rsidTr="006B5304">
        <w:trPr>
          <w:jc w:val="center"/>
        </w:trPr>
        <w:tc>
          <w:tcPr>
            <w:tcW w:w="2122" w:type="dxa"/>
          </w:tcPr>
          <w:p w14:paraId="69C7F94A" w14:textId="0B1797A3" w:rsidR="00DB614E" w:rsidRPr="00A90EF3" w:rsidRDefault="00DB614E" w:rsidP="00835578">
            <w:pPr>
              <w:jc w:val="left"/>
              <w:rPr>
                <w:rFonts w:ascii="Century Gothic" w:hAnsi="Century Gothic"/>
                <w:b/>
                <w:bCs/>
              </w:rPr>
            </w:pPr>
          </w:p>
        </w:tc>
        <w:tc>
          <w:tcPr>
            <w:tcW w:w="4961" w:type="dxa"/>
          </w:tcPr>
          <w:p w14:paraId="37B38677" w14:textId="28925C74" w:rsidR="00DB614E" w:rsidRPr="00A90EF3" w:rsidRDefault="00DB614E" w:rsidP="00835578">
            <w:pPr>
              <w:jc w:val="left"/>
              <w:rPr>
                <w:rFonts w:ascii="Century Gothic" w:hAnsi="Century Gothic"/>
              </w:rPr>
            </w:pPr>
            <w:r w:rsidRPr="00A90EF3">
              <w:rPr>
                <w:rFonts w:ascii="Century Gothic" w:hAnsi="Century Gothic"/>
              </w:rPr>
              <w:t>Acte de naissance</w:t>
            </w:r>
            <w:r>
              <w:rPr>
                <w:rFonts w:ascii="Century Gothic" w:hAnsi="Century Gothic"/>
              </w:rPr>
              <w:t xml:space="preserve"> numérisé</w:t>
            </w:r>
          </w:p>
        </w:tc>
        <w:sdt>
          <w:sdtPr>
            <w:rPr>
              <w:rFonts w:ascii="Century Gothic" w:hAnsi="Century Gothic"/>
            </w:rPr>
            <w:id w:val="1325852115"/>
            <w14:checkbox>
              <w14:checked w14:val="0"/>
              <w14:checkedState w14:val="2612" w14:font="MS Gothic"/>
              <w14:uncheckedState w14:val="2610" w14:font="MS Gothic"/>
            </w14:checkbox>
          </w:sdtPr>
          <w:sdtEndPr/>
          <w:sdtContent>
            <w:tc>
              <w:tcPr>
                <w:tcW w:w="2268" w:type="dxa"/>
                <w:vAlign w:val="center"/>
              </w:tcPr>
              <w:p w14:paraId="4402C259" w14:textId="229433BF"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34FE61D4" w14:textId="77777777" w:rsidTr="006B5304">
        <w:trPr>
          <w:jc w:val="center"/>
        </w:trPr>
        <w:tc>
          <w:tcPr>
            <w:tcW w:w="2122" w:type="dxa"/>
          </w:tcPr>
          <w:p w14:paraId="67C6E8F2" w14:textId="42058F77" w:rsidR="00DB614E" w:rsidRPr="00A90EF3" w:rsidRDefault="00DB614E" w:rsidP="00835578">
            <w:pPr>
              <w:jc w:val="left"/>
              <w:rPr>
                <w:rFonts w:ascii="Century Gothic" w:hAnsi="Century Gothic"/>
                <w:b/>
                <w:bCs/>
              </w:rPr>
            </w:pPr>
          </w:p>
        </w:tc>
        <w:tc>
          <w:tcPr>
            <w:tcW w:w="4961" w:type="dxa"/>
          </w:tcPr>
          <w:p w14:paraId="54E3677A" w14:textId="56AD6ECD" w:rsidR="00DB614E" w:rsidRPr="00A90EF3" w:rsidRDefault="00DB614E" w:rsidP="00835578">
            <w:pPr>
              <w:jc w:val="left"/>
              <w:rPr>
                <w:rFonts w:ascii="Century Gothic" w:hAnsi="Century Gothic"/>
              </w:rPr>
            </w:pPr>
            <w:r w:rsidRPr="00A90EF3">
              <w:rPr>
                <w:rFonts w:ascii="Century Gothic" w:hAnsi="Century Gothic"/>
              </w:rPr>
              <w:t>Relevés de notes</w:t>
            </w:r>
            <w:r>
              <w:rPr>
                <w:rFonts w:ascii="Century Gothic" w:hAnsi="Century Gothic"/>
              </w:rPr>
              <w:t xml:space="preserve"> numérisé</w:t>
            </w:r>
          </w:p>
        </w:tc>
        <w:sdt>
          <w:sdtPr>
            <w:rPr>
              <w:rFonts w:ascii="Century Gothic" w:hAnsi="Century Gothic"/>
            </w:rPr>
            <w:id w:val="1428387914"/>
            <w14:checkbox>
              <w14:checked w14:val="0"/>
              <w14:checkedState w14:val="2612" w14:font="MS Gothic"/>
              <w14:uncheckedState w14:val="2610" w14:font="MS Gothic"/>
            </w14:checkbox>
          </w:sdtPr>
          <w:sdtEndPr/>
          <w:sdtContent>
            <w:tc>
              <w:tcPr>
                <w:tcW w:w="2268" w:type="dxa"/>
                <w:vAlign w:val="center"/>
              </w:tcPr>
              <w:p w14:paraId="76D171E4" w14:textId="097EBFA9"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1D9B6597" w14:textId="77777777" w:rsidTr="006B5304">
        <w:trPr>
          <w:jc w:val="center"/>
        </w:trPr>
        <w:tc>
          <w:tcPr>
            <w:tcW w:w="2122" w:type="dxa"/>
          </w:tcPr>
          <w:p w14:paraId="64CB6FEA" w14:textId="451C5272" w:rsidR="00DB614E" w:rsidRPr="00A90EF3" w:rsidRDefault="00DB614E" w:rsidP="00835578">
            <w:pPr>
              <w:jc w:val="left"/>
              <w:rPr>
                <w:rFonts w:ascii="Century Gothic" w:hAnsi="Century Gothic"/>
                <w:b/>
                <w:bCs/>
              </w:rPr>
            </w:pPr>
          </w:p>
        </w:tc>
        <w:tc>
          <w:tcPr>
            <w:tcW w:w="4961" w:type="dxa"/>
          </w:tcPr>
          <w:p w14:paraId="6B914483" w14:textId="29787A08" w:rsidR="00DB614E" w:rsidRPr="00A90EF3" w:rsidRDefault="00DB614E" w:rsidP="00835578">
            <w:pPr>
              <w:jc w:val="left"/>
              <w:rPr>
                <w:rFonts w:ascii="Century Gothic" w:hAnsi="Century Gothic"/>
              </w:rPr>
            </w:pPr>
            <w:r w:rsidRPr="00A90EF3">
              <w:rPr>
                <w:rFonts w:ascii="Century Gothic" w:hAnsi="Century Gothic"/>
              </w:rPr>
              <w:t>Diplôme</w:t>
            </w:r>
            <w:r>
              <w:rPr>
                <w:rFonts w:ascii="Century Gothic" w:hAnsi="Century Gothic"/>
              </w:rPr>
              <w:t xml:space="preserve"> numérisé</w:t>
            </w:r>
          </w:p>
        </w:tc>
        <w:sdt>
          <w:sdtPr>
            <w:rPr>
              <w:rFonts w:ascii="Century Gothic" w:hAnsi="Century Gothic"/>
            </w:rPr>
            <w:id w:val="-1122612589"/>
            <w14:checkbox>
              <w14:checked w14:val="0"/>
              <w14:checkedState w14:val="2612" w14:font="MS Gothic"/>
              <w14:uncheckedState w14:val="2610" w14:font="MS Gothic"/>
            </w14:checkbox>
          </w:sdtPr>
          <w:sdtEndPr/>
          <w:sdtContent>
            <w:tc>
              <w:tcPr>
                <w:tcW w:w="2268" w:type="dxa"/>
                <w:vAlign w:val="center"/>
              </w:tcPr>
              <w:p w14:paraId="3DE92199" w14:textId="19CEC32B"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768B5E90" w14:textId="77777777" w:rsidTr="00F65541">
        <w:trPr>
          <w:jc w:val="center"/>
        </w:trPr>
        <w:tc>
          <w:tcPr>
            <w:tcW w:w="9351" w:type="dxa"/>
            <w:gridSpan w:val="3"/>
            <w:shd w:val="clear" w:color="auto" w:fill="C5E0B3" w:themeFill="accent6" w:themeFillTint="66"/>
          </w:tcPr>
          <w:p w14:paraId="158DA8A4" w14:textId="13A28981" w:rsidR="00DB614E" w:rsidRPr="00D46DE6" w:rsidRDefault="00A20E33" w:rsidP="00835578">
            <w:pPr>
              <w:rPr>
                <w:rFonts w:ascii="Century Gothic" w:hAnsi="Century Gothic"/>
                <w:b/>
              </w:rPr>
            </w:pPr>
            <w:r>
              <w:rPr>
                <w:rFonts w:ascii="Century Gothic" w:hAnsi="Century Gothic"/>
                <w:b/>
              </w:rPr>
              <w:t>2</w:t>
            </w:r>
          </w:p>
        </w:tc>
      </w:tr>
      <w:tr w:rsidR="00DB614E" w:rsidRPr="00A90EF3" w14:paraId="6D45CB63" w14:textId="77777777" w:rsidTr="006B5304">
        <w:trPr>
          <w:jc w:val="center"/>
        </w:trPr>
        <w:tc>
          <w:tcPr>
            <w:tcW w:w="2122" w:type="dxa"/>
          </w:tcPr>
          <w:p w14:paraId="6D9525C6" w14:textId="28AB0C06" w:rsidR="00DB614E" w:rsidRPr="00A90EF3" w:rsidRDefault="00DB614E" w:rsidP="00502420">
            <w:pPr>
              <w:jc w:val="left"/>
              <w:rPr>
                <w:rFonts w:ascii="Century Gothic" w:hAnsi="Century Gothic"/>
                <w:b/>
                <w:bCs/>
              </w:rPr>
            </w:pPr>
            <w:r>
              <w:rPr>
                <w:rFonts w:ascii="Century Gothic" w:hAnsi="Century Gothic"/>
                <w:b/>
                <w:bCs/>
              </w:rPr>
              <w:t>Admission</w:t>
            </w:r>
          </w:p>
        </w:tc>
        <w:tc>
          <w:tcPr>
            <w:tcW w:w="4961" w:type="dxa"/>
          </w:tcPr>
          <w:p w14:paraId="0DD7078E" w14:textId="4A84F49A" w:rsidR="00DB614E" w:rsidRPr="00A90EF3" w:rsidRDefault="00DB614E" w:rsidP="00502420">
            <w:pPr>
              <w:jc w:val="left"/>
              <w:rPr>
                <w:rFonts w:ascii="Century Gothic" w:hAnsi="Century Gothic"/>
              </w:rPr>
            </w:pPr>
            <w:r>
              <w:rPr>
                <w:rFonts w:ascii="Century Gothic" w:hAnsi="Century Gothic"/>
              </w:rPr>
              <w:t>Réception de la lettre d’admission</w:t>
            </w:r>
          </w:p>
        </w:tc>
        <w:sdt>
          <w:sdtPr>
            <w:rPr>
              <w:rFonts w:ascii="Century Gothic" w:hAnsi="Century Gothic"/>
            </w:rPr>
            <w:id w:val="1480811626"/>
            <w14:checkbox>
              <w14:checked w14:val="0"/>
              <w14:checkedState w14:val="2612" w14:font="MS Gothic"/>
              <w14:uncheckedState w14:val="2610" w14:font="MS Gothic"/>
            </w14:checkbox>
          </w:sdtPr>
          <w:sdtEndPr/>
          <w:sdtContent>
            <w:tc>
              <w:tcPr>
                <w:tcW w:w="2268" w:type="dxa"/>
                <w:vAlign w:val="center"/>
              </w:tcPr>
              <w:p w14:paraId="5B6645ED" w14:textId="3E59DC7C"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49DABC40" w14:textId="77777777" w:rsidTr="00F65541">
        <w:trPr>
          <w:jc w:val="center"/>
        </w:trPr>
        <w:tc>
          <w:tcPr>
            <w:tcW w:w="9351" w:type="dxa"/>
            <w:gridSpan w:val="3"/>
            <w:shd w:val="clear" w:color="auto" w:fill="ACB9CA" w:themeFill="text2" w:themeFillTint="66"/>
          </w:tcPr>
          <w:p w14:paraId="40990828" w14:textId="589549EE" w:rsidR="00DB614E" w:rsidRPr="00D46DE6" w:rsidRDefault="00A20E33" w:rsidP="00835578">
            <w:pPr>
              <w:rPr>
                <w:rFonts w:ascii="Century Gothic" w:hAnsi="Century Gothic"/>
                <w:b/>
              </w:rPr>
            </w:pPr>
            <w:r>
              <w:rPr>
                <w:rFonts w:ascii="Century Gothic" w:hAnsi="Century Gothic"/>
                <w:b/>
              </w:rPr>
              <w:t>3</w:t>
            </w:r>
          </w:p>
        </w:tc>
      </w:tr>
      <w:tr w:rsidR="00DB614E" w:rsidRPr="00A90EF3" w14:paraId="5262B907" w14:textId="77777777" w:rsidTr="006B5304">
        <w:trPr>
          <w:jc w:val="center"/>
        </w:trPr>
        <w:tc>
          <w:tcPr>
            <w:tcW w:w="2122" w:type="dxa"/>
          </w:tcPr>
          <w:p w14:paraId="6774B54B" w14:textId="33182E17" w:rsidR="00DB614E" w:rsidRPr="00A90EF3" w:rsidRDefault="00DB614E" w:rsidP="00835578">
            <w:pPr>
              <w:jc w:val="left"/>
              <w:rPr>
                <w:rFonts w:ascii="Century Gothic" w:hAnsi="Century Gothic"/>
                <w:b/>
                <w:bCs/>
              </w:rPr>
            </w:pPr>
            <w:r w:rsidRPr="00A90EF3">
              <w:rPr>
                <w:rFonts w:ascii="Century Gothic" w:hAnsi="Century Gothic"/>
                <w:b/>
                <w:bCs/>
              </w:rPr>
              <w:t>Immigration QUÉBEC</w:t>
            </w:r>
          </w:p>
        </w:tc>
        <w:tc>
          <w:tcPr>
            <w:tcW w:w="4961" w:type="dxa"/>
          </w:tcPr>
          <w:p w14:paraId="178D1FEA" w14:textId="59DC7D52" w:rsidR="00DB614E" w:rsidRPr="00AE56AF" w:rsidRDefault="00DB614E" w:rsidP="00F83EC8">
            <w:pPr>
              <w:jc w:val="left"/>
              <w:rPr>
                <w:rFonts w:ascii="Century Gothic" w:hAnsi="Century Gothic"/>
              </w:rPr>
            </w:pPr>
            <w:r w:rsidRPr="00AE56AF">
              <w:rPr>
                <w:rFonts w:ascii="Century Gothic" w:hAnsi="Century Gothic"/>
              </w:rPr>
              <w:t>Demande de Certificat d’acceptation du Québec (CAQ)</w:t>
            </w:r>
          </w:p>
          <w:p w14:paraId="035BFA7B" w14:textId="43665237" w:rsidR="00DB614E" w:rsidRPr="00AE56AF" w:rsidRDefault="00DB614E" w:rsidP="00835578">
            <w:pPr>
              <w:jc w:val="left"/>
              <w:rPr>
                <w:rFonts w:ascii="Century Gothic" w:hAnsi="Century Gothic"/>
              </w:rPr>
            </w:pPr>
          </w:p>
        </w:tc>
        <w:sdt>
          <w:sdtPr>
            <w:rPr>
              <w:rFonts w:ascii="Century Gothic" w:hAnsi="Century Gothic"/>
            </w:rPr>
            <w:id w:val="819469246"/>
            <w14:checkbox>
              <w14:checked w14:val="0"/>
              <w14:checkedState w14:val="2612" w14:font="MS Gothic"/>
              <w14:uncheckedState w14:val="2610" w14:font="MS Gothic"/>
            </w14:checkbox>
          </w:sdtPr>
          <w:sdtEndPr/>
          <w:sdtContent>
            <w:tc>
              <w:tcPr>
                <w:tcW w:w="2268" w:type="dxa"/>
                <w:vAlign w:val="center"/>
              </w:tcPr>
              <w:p w14:paraId="26234FF7" w14:textId="4895A1E5"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7C2A68" w14:paraId="3B8C63AE" w14:textId="77777777" w:rsidTr="006B5304">
        <w:trPr>
          <w:jc w:val="center"/>
        </w:trPr>
        <w:tc>
          <w:tcPr>
            <w:tcW w:w="2122" w:type="dxa"/>
          </w:tcPr>
          <w:p w14:paraId="30611F6E" w14:textId="71025609" w:rsidR="00DB614E" w:rsidRPr="00A90EF3" w:rsidRDefault="00DB614E" w:rsidP="00526BAD">
            <w:pPr>
              <w:jc w:val="left"/>
              <w:rPr>
                <w:rFonts w:ascii="Century Gothic" w:hAnsi="Century Gothic"/>
                <w:b/>
                <w:bCs/>
              </w:rPr>
            </w:pPr>
          </w:p>
        </w:tc>
        <w:tc>
          <w:tcPr>
            <w:tcW w:w="4961" w:type="dxa"/>
          </w:tcPr>
          <w:p w14:paraId="15F490F5" w14:textId="54892594" w:rsidR="00DB614E" w:rsidRPr="00AE56AF" w:rsidRDefault="00DB614E" w:rsidP="00526BAD">
            <w:pPr>
              <w:jc w:val="left"/>
              <w:rPr>
                <w:rFonts w:ascii="Century Gothic" w:hAnsi="Century Gothic"/>
              </w:rPr>
            </w:pPr>
            <w:r w:rsidRPr="00AE56AF">
              <w:rPr>
                <w:rFonts w:ascii="Century Gothic" w:hAnsi="Century Gothic"/>
              </w:rPr>
              <w:t xml:space="preserve">Préparer les documents suivants : </w:t>
            </w:r>
          </w:p>
          <w:p w14:paraId="18FF894B" w14:textId="39CF4567" w:rsidR="00DB614E" w:rsidRPr="00AE56AF" w:rsidRDefault="00DB614E" w:rsidP="00526BAD">
            <w:pPr>
              <w:jc w:val="left"/>
              <w:rPr>
                <w:rFonts w:ascii="Century Gothic" w:hAnsi="Century Gothic"/>
              </w:rPr>
            </w:pPr>
            <w:r w:rsidRPr="00AE56AF">
              <w:rPr>
                <w:rFonts w:ascii="Century Gothic" w:hAnsi="Century Gothic"/>
              </w:rPr>
              <w:t>Passeport, photo type passeport, preuves de capacités financières de la personne responsable et ses coordonnées complètes (copies papier et numérisées)</w:t>
            </w:r>
          </w:p>
        </w:tc>
        <w:sdt>
          <w:sdtPr>
            <w:rPr>
              <w:rFonts w:ascii="Century Gothic" w:hAnsi="Century Gothic"/>
            </w:rPr>
            <w:id w:val="1591746311"/>
            <w14:checkbox>
              <w14:checked w14:val="0"/>
              <w14:checkedState w14:val="2612" w14:font="MS Gothic"/>
              <w14:uncheckedState w14:val="2610" w14:font="MS Gothic"/>
            </w14:checkbox>
          </w:sdtPr>
          <w:sdtEndPr/>
          <w:sdtContent>
            <w:tc>
              <w:tcPr>
                <w:tcW w:w="2268" w:type="dxa"/>
                <w:vAlign w:val="center"/>
              </w:tcPr>
              <w:p w14:paraId="01563F78" w14:textId="45677F17" w:rsidR="00DB614E" w:rsidRPr="007C2A68" w:rsidRDefault="00DB614E" w:rsidP="00DB614E">
                <w:pPr>
                  <w:rPr>
                    <w:rFonts w:ascii="Century Gothic" w:hAnsi="Century Gothic"/>
                  </w:rPr>
                </w:pPr>
                <w:r>
                  <w:rPr>
                    <w:rFonts w:ascii="MS Gothic" w:eastAsia="MS Gothic" w:hAnsi="MS Gothic" w:hint="eastAsia"/>
                  </w:rPr>
                  <w:t>☐</w:t>
                </w:r>
              </w:p>
            </w:tc>
          </w:sdtContent>
        </w:sdt>
      </w:tr>
      <w:tr w:rsidR="00DB614E" w:rsidRPr="00A90EF3" w14:paraId="506549C6" w14:textId="77777777" w:rsidTr="006B5304">
        <w:trPr>
          <w:jc w:val="center"/>
        </w:trPr>
        <w:tc>
          <w:tcPr>
            <w:tcW w:w="2122" w:type="dxa"/>
          </w:tcPr>
          <w:p w14:paraId="265F6882" w14:textId="12BDC4CE" w:rsidR="00DB614E" w:rsidRPr="007C2A68" w:rsidRDefault="00DB614E" w:rsidP="00E40D7C">
            <w:pPr>
              <w:jc w:val="left"/>
              <w:rPr>
                <w:rFonts w:ascii="Century Gothic" w:hAnsi="Century Gothic"/>
                <w:b/>
                <w:bCs/>
              </w:rPr>
            </w:pPr>
          </w:p>
        </w:tc>
        <w:tc>
          <w:tcPr>
            <w:tcW w:w="4961" w:type="dxa"/>
          </w:tcPr>
          <w:p w14:paraId="35391460" w14:textId="76251698" w:rsidR="00DB614E" w:rsidRPr="00A90EF3" w:rsidRDefault="00DB614E" w:rsidP="00AA42EA">
            <w:pPr>
              <w:jc w:val="left"/>
              <w:rPr>
                <w:rFonts w:ascii="Century Gothic" w:hAnsi="Century Gothic"/>
              </w:rPr>
            </w:pPr>
            <w:r>
              <w:rPr>
                <w:rFonts w:ascii="Century Gothic" w:hAnsi="Century Gothic"/>
              </w:rPr>
              <w:t>Payé la demande par</w:t>
            </w:r>
            <w:r w:rsidRPr="00A90EF3">
              <w:rPr>
                <w:rFonts w:ascii="Century Gothic" w:hAnsi="Century Gothic"/>
              </w:rPr>
              <w:t xml:space="preserve"> carte de crédit</w:t>
            </w:r>
            <w:r>
              <w:rPr>
                <w:rFonts w:ascii="Century Gothic" w:hAnsi="Century Gothic"/>
              </w:rPr>
              <w:t xml:space="preserve"> : </w:t>
            </w:r>
            <w:r w:rsidRPr="00A90EF3">
              <w:rPr>
                <w:rFonts w:ascii="Century Gothic" w:hAnsi="Century Gothic"/>
              </w:rPr>
              <w:t xml:space="preserve">frais de la demande </w:t>
            </w:r>
            <w:r w:rsidRPr="00DA64AB">
              <w:rPr>
                <w:rFonts w:ascii="Century Gothic" w:hAnsi="Century Gothic"/>
                <w:b/>
              </w:rPr>
              <w:t>114$</w:t>
            </w:r>
            <w:r>
              <w:rPr>
                <w:rFonts w:ascii="Century Gothic" w:hAnsi="Century Gothic"/>
                <w:b/>
              </w:rPr>
              <w:t xml:space="preserve"> (76</w:t>
            </w:r>
            <w:r w:rsidRPr="00AA42EA">
              <w:rPr>
                <w:rFonts w:ascii="Century Gothic" w:hAnsi="Century Gothic"/>
                <w:b/>
              </w:rPr>
              <w:t>E</w:t>
            </w:r>
            <w:r>
              <w:rPr>
                <w:rFonts w:ascii="Century Gothic" w:hAnsi="Century Gothic"/>
                <w:b/>
              </w:rPr>
              <w:t>)</w:t>
            </w:r>
          </w:p>
        </w:tc>
        <w:tc>
          <w:tcPr>
            <w:tcW w:w="2268" w:type="dxa"/>
            <w:vAlign w:val="center"/>
          </w:tcPr>
          <w:sdt>
            <w:sdtPr>
              <w:rPr>
                <w:rFonts w:ascii="Century Gothic" w:hAnsi="Century Gothic"/>
              </w:rPr>
              <w:id w:val="-453408502"/>
              <w14:checkbox>
                <w14:checked w14:val="0"/>
                <w14:checkedState w14:val="2612" w14:font="MS Gothic"/>
                <w14:uncheckedState w14:val="2610" w14:font="MS Gothic"/>
              </w14:checkbox>
            </w:sdtPr>
            <w:sdtEndPr/>
            <w:sdtContent>
              <w:p w14:paraId="3724F3B5" w14:textId="533D31DB" w:rsidR="00DB614E" w:rsidRPr="00A90EF3" w:rsidRDefault="00DB614E" w:rsidP="00DB614E">
                <w:pPr>
                  <w:rPr>
                    <w:rFonts w:ascii="Century Gothic" w:hAnsi="Century Gothic"/>
                  </w:rPr>
                </w:pPr>
                <w:r>
                  <w:rPr>
                    <w:rFonts w:ascii="MS Gothic" w:eastAsia="MS Gothic" w:hAnsi="MS Gothic" w:hint="eastAsia"/>
                  </w:rPr>
                  <w:t>☐</w:t>
                </w:r>
              </w:p>
            </w:sdtContent>
          </w:sdt>
          <w:p w14:paraId="56E8F0E7" w14:textId="7BB1F8DF" w:rsidR="00DB614E" w:rsidRPr="00A90EF3" w:rsidRDefault="00DB614E" w:rsidP="00DB614E">
            <w:pPr>
              <w:rPr>
                <w:rFonts w:ascii="Century Gothic" w:hAnsi="Century Gothic"/>
              </w:rPr>
            </w:pPr>
          </w:p>
        </w:tc>
      </w:tr>
      <w:tr w:rsidR="00DB614E" w:rsidRPr="00A90EF3" w14:paraId="239685CD" w14:textId="77777777" w:rsidTr="006B5304">
        <w:trPr>
          <w:jc w:val="center"/>
        </w:trPr>
        <w:tc>
          <w:tcPr>
            <w:tcW w:w="2122" w:type="dxa"/>
          </w:tcPr>
          <w:p w14:paraId="15697AB5" w14:textId="68EDE9E3" w:rsidR="00DB614E" w:rsidRPr="00A90EF3" w:rsidRDefault="00DB614E" w:rsidP="00E40D7C">
            <w:pPr>
              <w:jc w:val="left"/>
              <w:rPr>
                <w:rFonts w:ascii="Century Gothic" w:hAnsi="Century Gothic"/>
                <w:b/>
                <w:bCs/>
              </w:rPr>
            </w:pPr>
          </w:p>
        </w:tc>
        <w:tc>
          <w:tcPr>
            <w:tcW w:w="4961" w:type="dxa"/>
          </w:tcPr>
          <w:p w14:paraId="0A9530FF" w14:textId="3EEB35F2" w:rsidR="00DB614E" w:rsidRPr="00A90EF3" w:rsidRDefault="00DB614E" w:rsidP="00E40D7C">
            <w:pPr>
              <w:jc w:val="left"/>
              <w:rPr>
                <w:rFonts w:ascii="Century Gothic" w:hAnsi="Century Gothic"/>
              </w:rPr>
            </w:pPr>
            <w:r w:rsidRPr="00A90EF3">
              <w:rPr>
                <w:rFonts w:ascii="Century Gothic" w:hAnsi="Century Gothic"/>
              </w:rPr>
              <w:t>Imprimer les documents de la demande et faire des photocopies des documents préparés</w:t>
            </w:r>
          </w:p>
        </w:tc>
        <w:sdt>
          <w:sdtPr>
            <w:rPr>
              <w:rFonts w:ascii="Century Gothic" w:hAnsi="Century Gothic"/>
            </w:rPr>
            <w:id w:val="-347484878"/>
            <w14:checkbox>
              <w14:checked w14:val="0"/>
              <w14:checkedState w14:val="2612" w14:font="MS Gothic"/>
              <w14:uncheckedState w14:val="2610" w14:font="MS Gothic"/>
            </w14:checkbox>
          </w:sdtPr>
          <w:sdtEndPr/>
          <w:sdtContent>
            <w:tc>
              <w:tcPr>
                <w:tcW w:w="2268" w:type="dxa"/>
                <w:vAlign w:val="center"/>
              </w:tcPr>
              <w:p w14:paraId="509F4808" w14:textId="34E38BBE"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44E3596D" w14:textId="77777777" w:rsidTr="006B5304">
        <w:trPr>
          <w:jc w:val="center"/>
        </w:trPr>
        <w:tc>
          <w:tcPr>
            <w:tcW w:w="2122" w:type="dxa"/>
            <w:tcBorders>
              <w:bottom w:val="single" w:sz="4" w:space="0" w:color="auto"/>
            </w:tcBorders>
          </w:tcPr>
          <w:p w14:paraId="38A181A2" w14:textId="5EC758EC" w:rsidR="00DB614E" w:rsidRPr="00A90EF3" w:rsidRDefault="00DB614E" w:rsidP="00AA42EA">
            <w:pPr>
              <w:jc w:val="left"/>
              <w:rPr>
                <w:rFonts w:ascii="Century Gothic" w:hAnsi="Century Gothic"/>
                <w:b/>
                <w:bCs/>
              </w:rPr>
            </w:pPr>
          </w:p>
        </w:tc>
        <w:tc>
          <w:tcPr>
            <w:tcW w:w="4961" w:type="dxa"/>
            <w:tcBorders>
              <w:bottom w:val="single" w:sz="4" w:space="0" w:color="auto"/>
            </w:tcBorders>
          </w:tcPr>
          <w:p w14:paraId="26F6F18E" w14:textId="468E0B2B" w:rsidR="00DB614E" w:rsidRPr="00A90EF3" w:rsidRDefault="00DB614E" w:rsidP="00AA42EA">
            <w:pPr>
              <w:jc w:val="left"/>
              <w:rPr>
                <w:rFonts w:ascii="Century Gothic" w:hAnsi="Century Gothic"/>
              </w:rPr>
            </w:pPr>
            <w:r w:rsidRPr="00A90EF3">
              <w:rPr>
                <w:rFonts w:ascii="Century Gothic" w:hAnsi="Century Gothic"/>
              </w:rPr>
              <w:t>Placé les documents en ordre et envoyer la demande par la poste</w:t>
            </w:r>
            <w:r>
              <w:rPr>
                <w:rFonts w:ascii="Century Gothic" w:hAnsi="Century Gothic"/>
              </w:rPr>
              <w:t xml:space="preserve"> afin d’activer votre dossier en ligne</w:t>
            </w:r>
          </w:p>
        </w:tc>
        <w:sdt>
          <w:sdtPr>
            <w:rPr>
              <w:rFonts w:ascii="Century Gothic" w:hAnsi="Century Gothic"/>
            </w:rPr>
            <w:id w:val="820619930"/>
            <w14:checkbox>
              <w14:checked w14:val="0"/>
              <w14:checkedState w14:val="2612" w14:font="MS Gothic"/>
              <w14:uncheckedState w14:val="2610" w14:font="MS Gothic"/>
            </w14:checkbox>
          </w:sdtPr>
          <w:sdtEndPr/>
          <w:sdtContent>
            <w:tc>
              <w:tcPr>
                <w:tcW w:w="2268" w:type="dxa"/>
                <w:tcBorders>
                  <w:bottom w:val="single" w:sz="4" w:space="0" w:color="auto"/>
                </w:tcBorders>
                <w:vAlign w:val="center"/>
              </w:tcPr>
              <w:p w14:paraId="3A8D678F" w14:textId="179AE3F2"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2336FB4D" w14:textId="77777777" w:rsidTr="00DB614E">
        <w:trPr>
          <w:jc w:val="center"/>
        </w:trPr>
        <w:tc>
          <w:tcPr>
            <w:tcW w:w="9351" w:type="dxa"/>
            <w:gridSpan w:val="3"/>
            <w:shd w:val="clear" w:color="auto" w:fill="auto"/>
          </w:tcPr>
          <w:p w14:paraId="4A75C5ED" w14:textId="253DDD0C" w:rsidR="00DB614E" w:rsidRPr="00A90EF3" w:rsidRDefault="00DB614E" w:rsidP="00965FDB">
            <w:pPr>
              <w:rPr>
                <w:rFonts w:ascii="Century Gothic" w:hAnsi="Century Gothic"/>
              </w:rPr>
            </w:pPr>
          </w:p>
        </w:tc>
      </w:tr>
      <w:tr w:rsidR="00DB614E" w:rsidRPr="00A90EF3" w14:paraId="34BA200A" w14:textId="77777777" w:rsidTr="006B5304">
        <w:trPr>
          <w:jc w:val="center"/>
        </w:trPr>
        <w:tc>
          <w:tcPr>
            <w:tcW w:w="2122" w:type="dxa"/>
          </w:tcPr>
          <w:p w14:paraId="00185AF4" w14:textId="3EA5345A" w:rsidR="00DB614E" w:rsidRPr="00A90EF3" w:rsidRDefault="00DB614E" w:rsidP="00DB614E">
            <w:pPr>
              <w:jc w:val="left"/>
              <w:rPr>
                <w:rFonts w:ascii="Century Gothic" w:hAnsi="Century Gothic"/>
                <w:b/>
                <w:bCs/>
              </w:rPr>
            </w:pPr>
            <w:r>
              <w:rPr>
                <w:rFonts w:ascii="Century Gothic" w:hAnsi="Century Gothic"/>
                <w:b/>
                <w:bCs/>
              </w:rPr>
              <w:t>*</w:t>
            </w:r>
            <w:r w:rsidRPr="00A90EF3">
              <w:rPr>
                <w:rFonts w:ascii="Century Gothic" w:hAnsi="Century Gothic"/>
                <w:b/>
                <w:bCs/>
              </w:rPr>
              <w:t>Élève</w:t>
            </w:r>
            <w:r>
              <w:rPr>
                <w:rFonts w:ascii="Century Gothic" w:hAnsi="Century Gothic"/>
                <w:b/>
                <w:bCs/>
              </w:rPr>
              <w:t xml:space="preserve"> ayant besoin d’un</w:t>
            </w:r>
          </w:p>
          <w:p w14:paraId="7C03E5DD" w14:textId="728803CD" w:rsidR="00DB614E" w:rsidRPr="00A90EF3" w:rsidRDefault="00DB614E" w:rsidP="00DB614E">
            <w:pPr>
              <w:jc w:val="left"/>
              <w:rPr>
                <w:rFonts w:ascii="Century Gothic" w:hAnsi="Century Gothic"/>
                <w:b/>
                <w:bCs/>
              </w:rPr>
            </w:pPr>
            <w:r w:rsidRPr="00A90EF3">
              <w:rPr>
                <w:rFonts w:ascii="Century Gothic" w:hAnsi="Century Gothic"/>
                <w:b/>
                <w:bCs/>
              </w:rPr>
              <w:t>Examen Médical</w:t>
            </w:r>
          </w:p>
        </w:tc>
        <w:tc>
          <w:tcPr>
            <w:tcW w:w="4961" w:type="dxa"/>
          </w:tcPr>
          <w:p w14:paraId="3C963796" w14:textId="2EB97DE6" w:rsidR="00DB614E" w:rsidRPr="00A90EF3" w:rsidRDefault="00DB614E" w:rsidP="00965FDB">
            <w:pPr>
              <w:jc w:val="left"/>
              <w:rPr>
                <w:rFonts w:ascii="Century Gothic" w:hAnsi="Century Gothic"/>
              </w:rPr>
            </w:pPr>
            <w:r w:rsidRPr="00A90EF3">
              <w:rPr>
                <w:rFonts w:ascii="Century Gothic" w:hAnsi="Century Gothic"/>
              </w:rPr>
              <w:t>Prendre rendez-vous chez un médecins désigné par Immigration Canada (voir la liste fournie)</w:t>
            </w:r>
          </w:p>
        </w:tc>
        <w:sdt>
          <w:sdtPr>
            <w:rPr>
              <w:rFonts w:ascii="Century Gothic" w:hAnsi="Century Gothic"/>
            </w:rPr>
            <w:id w:val="1481507498"/>
            <w14:checkbox>
              <w14:checked w14:val="0"/>
              <w14:checkedState w14:val="2612" w14:font="MS Gothic"/>
              <w14:uncheckedState w14:val="2610" w14:font="MS Gothic"/>
            </w14:checkbox>
          </w:sdtPr>
          <w:sdtEndPr/>
          <w:sdtContent>
            <w:tc>
              <w:tcPr>
                <w:tcW w:w="2268" w:type="dxa"/>
                <w:vAlign w:val="center"/>
              </w:tcPr>
              <w:p w14:paraId="360D4BE6" w14:textId="3C67F615"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6A2D2C43" w14:textId="77777777" w:rsidTr="006B5304">
        <w:trPr>
          <w:jc w:val="center"/>
        </w:trPr>
        <w:tc>
          <w:tcPr>
            <w:tcW w:w="2122" w:type="dxa"/>
          </w:tcPr>
          <w:p w14:paraId="17F9A326" w14:textId="4433AAE9" w:rsidR="00DB614E" w:rsidRPr="00A90EF3" w:rsidRDefault="00DB614E" w:rsidP="00965FDB">
            <w:pPr>
              <w:rPr>
                <w:rFonts w:ascii="Century Gothic" w:hAnsi="Century Gothic"/>
                <w:b/>
                <w:bCs/>
              </w:rPr>
            </w:pPr>
          </w:p>
        </w:tc>
        <w:tc>
          <w:tcPr>
            <w:tcW w:w="4961" w:type="dxa"/>
          </w:tcPr>
          <w:p w14:paraId="79EC85E1" w14:textId="77777777" w:rsidR="00DB614E" w:rsidRDefault="00DB614E" w:rsidP="00965FDB">
            <w:pPr>
              <w:jc w:val="left"/>
              <w:rPr>
                <w:rFonts w:ascii="Century Gothic" w:hAnsi="Century Gothic"/>
              </w:rPr>
            </w:pPr>
            <w:r w:rsidRPr="00A90EF3">
              <w:rPr>
                <w:rFonts w:ascii="Century Gothic" w:hAnsi="Century Gothic"/>
              </w:rPr>
              <w:t>Aller au rendez-vous</w:t>
            </w:r>
          </w:p>
          <w:p w14:paraId="09C6AE47" w14:textId="6E1524FF" w:rsidR="00DB614E" w:rsidRPr="00AA42EA" w:rsidRDefault="00DB614E" w:rsidP="00AA42EA">
            <w:pPr>
              <w:pStyle w:val="Paragraphedeliste"/>
              <w:numPr>
                <w:ilvl w:val="0"/>
                <w:numId w:val="1"/>
              </w:numPr>
              <w:jc w:val="left"/>
              <w:rPr>
                <w:rFonts w:ascii="Century Gothic" w:hAnsi="Century Gothic"/>
                <w:b/>
              </w:rPr>
            </w:pPr>
            <w:r w:rsidRPr="00AA42EA">
              <w:rPr>
                <w:rFonts w:ascii="Century Gothic" w:hAnsi="Century Gothic"/>
              </w:rPr>
              <w:t xml:space="preserve">Visite médical </w:t>
            </w:r>
            <w:r w:rsidRPr="00AA42EA">
              <w:rPr>
                <w:rFonts w:ascii="Century Gothic" w:hAnsi="Century Gothic"/>
                <w:b/>
              </w:rPr>
              <w:t>(160E)</w:t>
            </w:r>
          </w:p>
          <w:p w14:paraId="43F4814E" w14:textId="77777777" w:rsidR="00DB614E" w:rsidRPr="00AA42EA" w:rsidRDefault="00DB614E" w:rsidP="00AA42EA">
            <w:pPr>
              <w:pStyle w:val="Paragraphedeliste"/>
              <w:numPr>
                <w:ilvl w:val="0"/>
                <w:numId w:val="1"/>
              </w:numPr>
              <w:jc w:val="left"/>
              <w:rPr>
                <w:rFonts w:ascii="Century Gothic" w:hAnsi="Century Gothic"/>
              </w:rPr>
            </w:pPr>
            <w:r w:rsidRPr="00AA42EA">
              <w:rPr>
                <w:rFonts w:ascii="Century Gothic" w:hAnsi="Century Gothic"/>
              </w:rPr>
              <w:t xml:space="preserve">Analyse biologique </w:t>
            </w:r>
            <w:r w:rsidRPr="00AA42EA">
              <w:rPr>
                <w:rFonts w:ascii="Century Gothic" w:hAnsi="Century Gothic"/>
                <w:b/>
              </w:rPr>
              <w:t>(44 E)</w:t>
            </w:r>
          </w:p>
          <w:p w14:paraId="5EF4B335" w14:textId="79B06878" w:rsidR="00DB614E" w:rsidRPr="00AA42EA" w:rsidRDefault="00DB614E" w:rsidP="00AA42EA">
            <w:pPr>
              <w:pStyle w:val="Paragraphedeliste"/>
              <w:numPr>
                <w:ilvl w:val="0"/>
                <w:numId w:val="1"/>
              </w:numPr>
              <w:jc w:val="left"/>
              <w:rPr>
                <w:rFonts w:ascii="Century Gothic" w:hAnsi="Century Gothic"/>
              </w:rPr>
            </w:pPr>
            <w:r w:rsidRPr="00AA42EA">
              <w:rPr>
                <w:rFonts w:ascii="Century Gothic" w:hAnsi="Century Gothic"/>
              </w:rPr>
              <w:t xml:space="preserve">Radio pulmonaire </w:t>
            </w:r>
            <w:r w:rsidRPr="00AA42EA">
              <w:rPr>
                <w:rFonts w:ascii="Century Gothic" w:hAnsi="Century Gothic"/>
                <w:b/>
              </w:rPr>
              <w:t>(60 E)</w:t>
            </w:r>
          </w:p>
        </w:tc>
        <w:sdt>
          <w:sdtPr>
            <w:rPr>
              <w:rFonts w:ascii="Century Gothic" w:hAnsi="Century Gothic"/>
            </w:rPr>
            <w:id w:val="-156299062"/>
            <w14:checkbox>
              <w14:checked w14:val="0"/>
              <w14:checkedState w14:val="2612" w14:font="MS Gothic"/>
              <w14:uncheckedState w14:val="2610" w14:font="MS Gothic"/>
            </w14:checkbox>
          </w:sdtPr>
          <w:sdtEndPr/>
          <w:sdtContent>
            <w:tc>
              <w:tcPr>
                <w:tcW w:w="2268" w:type="dxa"/>
                <w:vAlign w:val="center"/>
              </w:tcPr>
              <w:p w14:paraId="4D26FBF3" w14:textId="3A79958F"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68EFCBEF" w14:textId="77777777" w:rsidTr="006B5304">
        <w:trPr>
          <w:jc w:val="center"/>
        </w:trPr>
        <w:tc>
          <w:tcPr>
            <w:tcW w:w="2122" w:type="dxa"/>
            <w:tcBorders>
              <w:bottom w:val="single" w:sz="4" w:space="0" w:color="auto"/>
            </w:tcBorders>
          </w:tcPr>
          <w:p w14:paraId="1A4071E6" w14:textId="77777777" w:rsidR="00DB614E" w:rsidRPr="00A90EF3" w:rsidRDefault="00DB614E" w:rsidP="00965FDB">
            <w:pPr>
              <w:rPr>
                <w:rFonts w:ascii="Century Gothic" w:hAnsi="Century Gothic"/>
                <w:b/>
                <w:bCs/>
              </w:rPr>
            </w:pPr>
          </w:p>
        </w:tc>
        <w:tc>
          <w:tcPr>
            <w:tcW w:w="4961" w:type="dxa"/>
            <w:tcBorders>
              <w:bottom w:val="single" w:sz="4" w:space="0" w:color="auto"/>
            </w:tcBorders>
          </w:tcPr>
          <w:p w14:paraId="355E3B07" w14:textId="2EDECB45" w:rsidR="00DB614E" w:rsidRPr="00A90EF3" w:rsidRDefault="00DB614E" w:rsidP="00965FDB">
            <w:pPr>
              <w:jc w:val="left"/>
              <w:rPr>
                <w:rFonts w:ascii="Century Gothic" w:hAnsi="Century Gothic"/>
              </w:rPr>
            </w:pPr>
            <w:r w:rsidRPr="00A90EF3">
              <w:rPr>
                <w:rFonts w:ascii="Century Gothic" w:hAnsi="Century Gothic"/>
              </w:rPr>
              <w:t>Faire 2-3 photocopies du papier remis par le médecin</w:t>
            </w:r>
          </w:p>
        </w:tc>
        <w:sdt>
          <w:sdtPr>
            <w:rPr>
              <w:rFonts w:ascii="Century Gothic" w:hAnsi="Century Gothic"/>
            </w:rPr>
            <w:id w:val="1708610727"/>
            <w14:checkbox>
              <w14:checked w14:val="0"/>
              <w14:checkedState w14:val="2612" w14:font="MS Gothic"/>
              <w14:uncheckedState w14:val="2610" w14:font="MS Gothic"/>
            </w14:checkbox>
          </w:sdtPr>
          <w:sdtEndPr/>
          <w:sdtContent>
            <w:tc>
              <w:tcPr>
                <w:tcW w:w="2268" w:type="dxa"/>
                <w:tcBorders>
                  <w:bottom w:val="single" w:sz="4" w:space="0" w:color="auto"/>
                </w:tcBorders>
                <w:vAlign w:val="center"/>
              </w:tcPr>
              <w:p w14:paraId="7D24FEC7" w14:textId="7999B1C9" w:rsidR="00DB614E" w:rsidRPr="00A90EF3" w:rsidRDefault="00E772FD" w:rsidP="00DB614E">
                <w:pPr>
                  <w:rPr>
                    <w:rFonts w:ascii="Century Gothic" w:hAnsi="Century Gothic"/>
                  </w:rPr>
                </w:pPr>
                <w:r>
                  <w:rPr>
                    <w:rFonts w:ascii="MS Gothic" w:eastAsia="MS Gothic" w:hAnsi="MS Gothic" w:hint="eastAsia"/>
                  </w:rPr>
                  <w:t>☐</w:t>
                </w:r>
              </w:p>
            </w:tc>
          </w:sdtContent>
        </w:sdt>
      </w:tr>
      <w:tr w:rsidR="00DB614E" w:rsidRPr="00A90EF3" w14:paraId="1C947E9F" w14:textId="77777777" w:rsidTr="00DB614E">
        <w:trPr>
          <w:jc w:val="center"/>
        </w:trPr>
        <w:tc>
          <w:tcPr>
            <w:tcW w:w="9351" w:type="dxa"/>
            <w:gridSpan w:val="3"/>
            <w:shd w:val="clear" w:color="auto" w:fill="auto"/>
          </w:tcPr>
          <w:p w14:paraId="2C92F382" w14:textId="11884EF7" w:rsidR="00DB614E" w:rsidRPr="00A90EF3" w:rsidRDefault="00DB614E" w:rsidP="00965FDB">
            <w:pPr>
              <w:rPr>
                <w:rFonts w:ascii="Century Gothic" w:hAnsi="Century Gothic"/>
              </w:rPr>
            </w:pPr>
          </w:p>
        </w:tc>
      </w:tr>
      <w:tr w:rsidR="00DB614E" w:rsidRPr="00A90EF3" w14:paraId="12D49256" w14:textId="77777777" w:rsidTr="006B5304">
        <w:trPr>
          <w:jc w:val="center"/>
        </w:trPr>
        <w:tc>
          <w:tcPr>
            <w:tcW w:w="2122" w:type="dxa"/>
          </w:tcPr>
          <w:p w14:paraId="5150D744" w14:textId="77777777" w:rsidR="00DB614E" w:rsidRPr="00F65541" w:rsidRDefault="00DB614E" w:rsidP="00965FDB">
            <w:pPr>
              <w:jc w:val="left"/>
              <w:rPr>
                <w:rFonts w:ascii="Century Gothic" w:hAnsi="Century Gothic"/>
                <w:b/>
                <w:bCs/>
                <w:sz w:val="20"/>
                <w:szCs w:val="24"/>
              </w:rPr>
            </w:pPr>
            <w:r w:rsidRPr="00F65541">
              <w:rPr>
                <w:rFonts w:ascii="Century Gothic" w:hAnsi="Century Gothic"/>
                <w:b/>
                <w:bCs/>
                <w:sz w:val="20"/>
                <w:szCs w:val="24"/>
              </w:rPr>
              <w:t>ACCEPTATION</w:t>
            </w:r>
          </w:p>
          <w:p w14:paraId="13D8E8A0" w14:textId="04A66165" w:rsidR="00DB614E" w:rsidRPr="00A90EF3" w:rsidRDefault="00DB614E" w:rsidP="00965FDB">
            <w:pPr>
              <w:jc w:val="left"/>
              <w:rPr>
                <w:rFonts w:ascii="Century Gothic" w:hAnsi="Century Gothic"/>
                <w:b/>
                <w:bCs/>
              </w:rPr>
            </w:pPr>
            <w:r w:rsidRPr="00F65541">
              <w:rPr>
                <w:rFonts w:ascii="Century Gothic" w:hAnsi="Century Gothic"/>
                <w:b/>
                <w:bCs/>
                <w:sz w:val="20"/>
                <w:szCs w:val="24"/>
              </w:rPr>
              <w:t>DU CAQ</w:t>
            </w:r>
          </w:p>
        </w:tc>
        <w:tc>
          <w:tcPr>
            <w:tcW w:w="4961" w:type="dxa"/>
          </w:tcPr>
          <w:p w14:paraId="0360F082" w14:textId="61648492" w:rsidR="00DB614E" w:rsidRPr="00A90EF3" w:rsidRDefault="00DB614E" w:rsidP="00965FDB">
            <w:pPr>
              <w:jc w:val="left"/>
              <w:rPr>
                <w:rFonts w:ascii="Century Gothic" w:hAnsi="Century Gothic"/>
              </w:rPr>
            </w:pPr>
            <w:r w:rsidRPr="00A90EF3">
              <w:rPr>
                <w:rFonts w:ascii="Century Gothic" w:hAnsi="Century Gothic"/>
              </w:rPr>
              <w:t xml:space="preserve">Réception du Certificat d’acceptation du Québec (CAQ) en ligne sur le compte. </w:t>
            </w:r>
            <w:r>
              <w:rPr>
                <w:rFonts w:ascii="Century Gothic" w:hAnsi="Century Gothic"/>
              </w:rPr>
              <w:t>Envoyer</w:t>
            </w:r>
            <w:r w:rsidRPr="00A90EF3">
              <w:rPr>
                <w:rFonts w:ascii="Century Gothic" w:hAnsi="Century Gothic"/>
              </w:rPr>
              <w:t xml:space="preserve"> à Gabrielle la lettre </w:t>
            </w:r>
          </w:p>
        </w:tc>
        <w:sdt>
          <w:sdtPr>
            <w:rPr>
              <w:rFonts w:ascii="Century Gothic" w:hAnsi="Century Gothic"/>
            </w:rPr>
            <w:id w:val="-1920942378"/>
            <w14:checkbox>
              <w14:checked w14:val="0"/>
              <w14:checkedState w14:val="2612" w14:font="MS Gothic"/>
              <w14:uncheckedState w14:val="2610" w14:font="MS Gothic"/>
            </w14:checkbox>
          </w:sdtPr>
          <w:sdtEndPr/>
          <w:sdtContent>
            <w:tc>
              <w:tcPr>
                <w:tcW w:w="2268" w:type="dxa"/>
                <w:vAlign w:val="center"/>
              </w:tcPr>
              <w:p w14:paraId="0779F43A" w14:textId="3DADF478"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55478861" w14:textId="77777777" w:rsidTr="006B5304">
        <w:trPr>
          <w:jc w:val="center"/>
        </w:trPr>
        <w:tc>
          <w:tcPr>
            <w:tcW w:w="2122" w:type="dxa"/>
            <w:tcBorders>
              <w:bottom w:val="single" w:sz="4" w:space="0" w:color="auto"/>
            </w:tcBorders>
          </w:tcPr>
          <w:p w14:paraId="7E33E4ED" w14:textId="77777777" w:rsidR="00DB614E" w:rsidRPr="00A90EF3" w:rsidRDefault="00DB614E" w:rsidP="00965FDB">
            <w:pPr>
              <w:rPr>
                <w:rFonts w:ascii="Century Gothic" w:hAnsi="Century Gothic"/>
                <w:b/>
                <w:bCs/>
              </w:rPr>
            </w:pPr>
          </w:p>
        </w:tc>
        <w:tc>
          <w:tcPr>
            <w:tcW w:w="4961" w:type="dxa"/>
            <w:tcBorders>
              <w:bottom w:val="single" w:sz="4" w:space="0" w:color="auto"/>
            </w:tcBorders>
          </w:tcPr>
          <w:p w14:paraId="27E25D19" w14:textId="53E1D8BB" w:rsidR="00DB614E" w:rsidRPr="00A90EF3" w:rsidRDefault="00DB614E" w:rsidP="00965FDB">
            <w:pPr>
              <w:jc w:val="left"/>
              <w:rPr>
                <w:rFonts w:ascii="Century Gothic" w:hAnsi="Century Gothic"/>
              </w:rPr>
            </w:pPr>
            <w:r w:rsidRPr="00A90EF3">
              <w:rPr>
                <w:rFonts w:ascii="Century Gothic" w:hAnsi="Century Gothic"/>
              </w:rPr>
              <w:t>Réception du CAQ original par la poste à l’Adresse qui a été indiqué dans la demande</w:t>
            </w:r>
            <w:r w:rsidR="00A20E33">
              <w:rPr>
                <w:rFonts w:ascii="Century Gothic" w:hAnsi="Century Gothic"/>
              </w:rPr>
              <w:t xml:space="preserve"> et envoyé à Gabrielle</w:t>
            </w:r>
          </w:p>
        </w:tc>
        <w:sdt>
          <w:sdtPr>
            <w:rPr>
              <w:rFonts w:ascii="Century Gothic" w:hAnsi="Century Gothic"/>
            </w:rPr>
            <w:id w:val="-1424958745"/>
            <w14:checkbox>
              <w14:checked w14:val="0"/>
              <w14:checkedState w14:val="2612" w14:font="MS Gothic"/>
              <w14:uncheckedState w14:val="2610" w14:font="MS Gothic"/>
            </w14:checkbox>
          </w:sdtPr>
          <w:sdtEndPr/>
          <w:sdtContent>
            <w:tc>
              <w:tcPr>
                <w:tcW w:w="2268" w:type="dxa"/>
                <w:tcBorders>
                  <w:bottom w:val="single" w:sz="4" w:space="0" w:color="auto"/>
                </w:tcBorders>
                <w:vAlign w:val="center"/>
              </w:tcPr>
              <w:p w14:paraId="35CD1334" w14:textId="168AC576"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17548AE7" w14:textId="77777777" w:rsidTr="00DB614E">
        <w:trPr>
          <w:jc w:val="center"/>
        </w:trPr>
        <w:tc>
          <w:tcPr>
            <w:tcW w:w="9351" w:type="dxa"/>
            <w:gridSpan w:val="3"/>
            <w:shd w:val="clear" w:color="auto" w:fill="auto"/>
          </w:tcPr>
          <w:p w14:paraId="4E330BB2" w14:textId="5B621039" w:rsidR="00DB614E" w:rsidRPr="00A90EF3" w:rsidRDefault="00DB614E" w:rsidP="00965FDB">
            <w:pPr>
              <w:rPr>
                <w:rFonts w:ascii="Century Gothic" w:hAnsi="Century Gothic"/>
              </w:rPr>
            </w:pPr>
          </w:p>
        </w:tc>
      </w:tr>
      <w:tr w:rsidR="00DB614E" w:rsidRPr="00A90EF3" w14:paraId="526942A1" w14:textId="77777777" w:rsidTr="006B5304">
        <w:trPr>
          <w:jc w:val="center"/>
        </w:trPr>
        <w:tc>
          <w:tcPr>
            <w:tcW w:w="2122" w:type="dxa"/>
          </w:tcPr>
          <w:p w14:paraId="72F83A04" w14:textId="6E19DC62" w:rsidR="00DB614E" w:rsidRPr="00A90EF3" w:rsidRDefault="00DB614E" w:rsidP="00965FDB">
            <w:pPr>
              <w:jc w:val="left"/>
              <w:rPr>
                <w:rFonts w:ascii="Century Gothic" w:hAnsi="Century Gothic"/>
                <w:b/>
                <w:bCs/>
              </w:rPr>
            </w:pPr>
            <w:r w:rsidRPr="00A90EF3">
              <w:rPr>
                <w:rFonts w:ascii="Century Gothic" w:hAnsi="Century Gothic"/>
                <w:b/>
                <w:bCs/>
              </w:rPr>
              <w:t>Immigration CANADA</w:t>
            </w:r>
          </w:p>
        </w:tc>
        <w:tc>
          <w:tcPr>
            <w:tcW w:w="4961" w:type="dxa"/>
          </w:tcPr>
          <w:p w14:paraId="37D6AAC2" w14:textId="44AB56DF" w:rsidR="00DB614E" w:rsidRPr="00A90EF3" w:rsidRDefault="00DB614E" w:rsidP="00965FDB">
            <w:pPr>
              <w:jc w:val="left"/>
              <w:rPr>
                <w:rFonts w:ascii="Century Gothic" w:hAnsi="Century Gothic"/>
              </w:rPr>
            </w:pPr>
            <w:r w:rsidRPr="00A90EF3">
              <w:rPr>
                <w:rFonts w:ascii="Century Gothic" w:hAnsi="Century Gothic"/>
              </w:rPr>
              <w:t>Demande du Permis d’étude- Ouvrir le compte en ligne</w:t>
            </w:r>
          </w:p>
        </w:tc>
        <w:sdt>
          <w:sdtPr>
            <w:rPr>
              <w:rFonts w:ascii="Century Gothic" w:hAnsi="Century Gothic"/>
            </w:rPr>
            <w:id w:val="-913625167"/>
            <w14:checkbox>
              <w14:checked w14:val="0"/>
              <w14:checkedState w14:val="2612" w14:font="MS Gothic"/>
              <w14:uncheckedState w14:val="2610" w14:font="MS Gothic"/>
            </w14:checkbox>
          </w:sdtPr>
          <w:sdtEndPr/>
          <w:sdtContent>
            <w:tc>
              <w:tcPr>
                <w:tcW w:w="2268" w:type="dxa"/>
                <w:vAlign w:val="center"/>
              </w:tcPr>
              <w:p w14:paraId="592A44F6" w14:textId="7E4F14FE"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59D3CB25" w14:textId="77777777" w:rsidTr="006B5304">
        <w:trPr>
          <w:jc w:val="center"/>
        </w:trPr>
        <w:tc>
          <w:tcPr>
            <w:tcW w:w="2122" w:type="dxa"/>
          </w:tcPr>
          <w:p w14:paraId="2B2DF407" w14:textId="77777777" w:rsidR="00DB614E" w:rsidRPr="00A90EF3" w:rsidRDefault="00DB614E" w:rsidP="00965FDB">
            <w:pPr>
              <w:rPr>
                <w:rFonts w:ascii="Century Gothic" w:hAnsi="Century Gothic"/>
                <w:b/>
                <w:bCs/>
              </w:rPr>
            </w:pPr>
          </w:p>
        </w:tc>
        <w:tc>
          <w:tcPr>
            <w:tcW w:w="4961" w:type="dxa"/>
          </w:tcPr>
          <w:p w14:paraId="3D41A433" w14:textId="77777777" w:rsidR="00DB614E" w:rsidRPr="00A90EF3" w:rsidRDefault="00DB614E" w:rsidP="00965FDB">
            <w:pPr>
              <w:jc w:val="left"/>
              <w:rPr>
                <w:rFonts w:ascii="Century Gothic" w:hAnsi="Century Gothic"/>
              </w:rPr>
            </w:pPr>
            <w:r w:rsidRPr="00A90EF3">
              <w:rPr>
                <w:rFonts w:ascii="Century Gothic" w:hAnsi="Century Gothic"/>
              </w:rPr>
              <w:t>Numériser les documents suivants :</w:t>
            </w:r>
          </w:p>
          <w:p w14:paraId="1CF78CB5" w14:textId="65B9B236" w:rsidR="00DB614E" w:rsidRPr="00A90EF3" w:rsidRDefault="00DB614E" w:rsidP="00965FDB">
            <w:pPr>
              <w:jc w:val="left"/>
              <w:rPr>
                <w:rFonts w:ascii="Century Gothic" w:hAnsi="Century Gothic"/>
              </w:rPr>
            </w:pPr>
            <w:r w:rsidRPr="00A90EF3">
              <w:rPr>
                <w:rFonts w:ascii="Century Gothic" w:hAnsi="Century Gothic"/>
              </w:rPr>
              <w:t>Photo type passeport, Examen médical, passeport première page avec les identifications personnelles, preuves de capacité financières</w:t>
            </w:r>
          </w:p>
        </w:tc>
        <w:sdt>
          <w:sdtPr>
            <w:rPr>
              <w:rFonts w:ascii="Century Gothic" w:hAnsi="Century Gothic"/>
            </w:rPr>
            <w:id w:val="1976177015"/>
            <w14:checkbox>
              <w14:checked w14:val="0"/>
              <w14:checkedState w14:val="2612" w14:font="MS Gothic"/>
              <w14:uncheckedState w14:val="2610" w14:font="MS Gothic"/>
            </w14:checkbox>
          </w:sdtPr>
          <w:sdtEndPr/>
          <w:sdtContent>
            <w:tc>
              <w:tcPr>
                <w:tcW w:w="2268" w:type="dxa"/>
                <w:vAlign w:val="center"/>
              </w:tcPr>
              <w:p w14:paraId="58FF606E" w14:textId="2937DD82"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27393E24" w14:textId="77777777" w:rsidTr="006B5304">
        <w:trPr>
          <w:jc w:val="center"/>
        </w:trPr>
        <w:tc>
          <w:tcPr>
            <w:tcW w:w="2122" w:type="dxa"/>
          </w:tcPr>
          <w:p w14:paraId="230CECBF" w14:textId="77777777" w:rsidR="00DB614E" w:rsidRPr="00A90EF3" w:rsidRDefault="00DB614E" w:rsidP="00965FDB">
            <w:pPr>
              <w:rPr>
                <w:rFonts w:ascii="Century Gothic" w:hAnsi="Century Gothic"/>
                <w:b/>
                <w:bCs/>
              </w:rPr>
            </w:pPr>
          </w:p>
        </w:tc>
        <w:tc>
          <w:tcPr>
            <w:tcW w:w="4961" w:type="dxa"/>
          </w:tcPr>
          <w:p w14:paraId="41E314DB" w14:textId="7C3220D7" w:rsidR="00DB614E" w:rsidRPr="00A90EF3" w:rsidRDefault="00DB614E" w:rsidP="00965FDB">
            <w:pPr>
              <w:jc w:val="left"/>
              <w:rPr>
                <w:rFonts w:ascii="Century Gothic" w:hAnsi="Century Gothic"/>
              </w:rPr>
            </w:pPr>
            <w:r>
              <w:rPr>
                <w:rFonts w:ascii="Century Gothic" w:hAnsi="Century Gothic"/>
              </w:rPr>
              <w:t>Veuillez noter que les preuves de capacité financières doivent être dans un seul PDF</w:t>
            </w:r>
          </w:p>
        </w:tc>
        <w:sdt>
          <w:sdtPr>
            <w:rPr>
              <w:rFonts w:ascii="Century Gothic" w:hAnsi="Century Gothic"/>
            </w:rPr>
            <w:id w:val="-1099793342"/>
            <w14:checkbox>
              <w14:checked w14:val="0"/>
              <w14:checkedState w14:val="2612" w14:font="MS Gothic"/>
              <w14:uncheckedState w14:val="2610" w14:font="MS Gothic"/>
            </w14:checkbox>
          </w:sdtPr>
          <w:sdtEndPr/>
          <w:sdtContent>
            <w:tc>
              <w:tcPr>
                <w:tcW w:w="2268" w:type="dxa"/>
                <w:vAlign w:val="center"/>
              </w:tcPr>
              <w:p w14:paraId="10F878A6" w14:textId="2AC9FFBF" w:rsidR="00DB614E" w:rsidRPr="00A90EF3" w:rsidRDefault="00DB614E" w:rsidP="00DB614E">
                <w:pPr>
                  <w:rPr>
                    <w:rFonts w:ascii="MS Gothic" w:eastAsia="MS Gothic" w:hAnsi="MS Gothic"/>
                  </w:rPr>
                </w:pPr>
                <w:r>
                  <w:rPr>
                    <w:rFonts w:ascii="MS Gothic" w:eastAsia="MS Gothic" w:hAnsi="MS Gothic" w:hint="eastAsia"/>
                  </w:rPr>
                  <w:t>☐</w:t>
                </w:r>
              </w:p>
            </w:tc>
          </w:sdtContent>
        </w:sdt>
      </w:tr>
      <w:tr w:rsidR="00DB614E" w:rsidRPr="00A90EF3" w14:paraId="2DEDDA4C" w14:textId="77777777" w:rsidTr="006B5304">
        <w:trPr>
          <w:jc w:val="center"/>
        </w:trPr>
        <w:tc>
          <w:tcPr>
            <w:tcW w:w="2122" w:type="dxa"/>
          </w:tcPr>
          <w:p w14:paraId="2D2523D5" w14:textId="77777777" w:rsidR="00DB614E" w:rsidRPr="00A90EF3" w:rsidRDefault="00DB614E" w:rsidP="00965FDB">
            <w:pPr>
              <w:jc w:val="left"/>
              <w:rPr>
                <w:rFonts w:ascii="Century Gothic" w:hAnsi="Century Gothic"/>
                <w:b/>
                <w:bCs/>
              </w:rPr>
            </w:pPr>
          </w:p>
        </w:tc>
        <w:tc>
          <w:tcPr>
            <w:tcW w:w="4961" w:type="dxa"/>
          </w:tcPr>
          <w:p w14:paraId="04DC709C" w14:textId="35CF2FF4" w:rsidR="00DB614E" w:rsidRPr="00A90EF3" w:rsidRDefault="00DB614E" w:rsidP="00965FDB">
            <w:pPr>
              <w:jc w:val="left"/>
              <w:rPr>
                <w:rFonts w:ascii="Century Gothic" w:hAnsi="Century Gothic"/>
              </w:rPr>
            </w:pPr>
            <w:r w:rsidRPr="00A90EF3">
              <w:rPr>
                <w:rFonts w:ascii="Century Gothic" w:hAnsi="Century Gothic"/>
              </w:rPr>
              <w:t>Remplir le formulaire de demande</w:t>
            </w:r>
          </w:p>
        </w:tc>
        <w:sdt>
          <w:sdtPr>
            <w:rPr>
              <w:rFonts w:ascii="Century Gothic" w:hAnsi="Century Gothic"/>
            </w:rPr>
            <w:id w:val="1154036819"/>
            <w14:checkbox>
              <w14:checked w14:val="0"/>
              <w14:checkedState w14:val="2612" w14:font="MS Gothic"/>
              <w14:uncheckedState w14:val="2610" w14:font="MS Gothic"/>
            </w14:checkbox>
          </w:sdtPr>
          <w:sdtEndPr/>
          <w:sdtContent>
            <w:tc>
              <w:tcPr>
                <w:tcW w:w="2268" w:type="dxa"/>
                <w:vAlign w:val="center"/>
              </w:tcPr>
              <w:p w14:paraId="6FCD4FCA" w14:textId="540BF004"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2D3C21E1" w14:textId="77777777" w:rsidTr="006B5304">
        <w:trPr>
          <w:jc w:val="center"/>
        </w:trPr>
        <w:tc>
          <w:tcPr>
            <w:tcW w:w="2122" w:type="dxa"/>
          </w:tcPr>
          <w:p w14:paraId="18DC7239" w14:textId="77777777" w:rsidR="00DB614E" w:rsidRPr="00A90EF3" w:rsidRDefault="00DB614E" w:rsidP="00965FDB">
            <w:pPr>
              <w:jc w:val="left"/>
              <w:rPr>
                <w:rFonts w:ascii="Century Gothic" w:hAnsi="Century Gothic"/>
                <w:b/>
                <w:bCs/>
              </w:rPr>
            </w:pPr>
          </w:p>
        </w:tc>
        <w:tc>
          <w:tcPr>
            <w:tcW w:w="4961" w:type="dxa"/>
          </w:tcPr>
          <w:p w14:paraId="5C16BBAA" w14:textId="07922829" w:rsidR="00DB614E" w:rsidRPr="00A90EF3" w:rsidRDefault="00DB614E" w:rsidP="00965FDB">
            <w:pPr>
              <w:jc w:val="left"/>
              <w:rPr>
                <w:rFonts w:ascii="Century Gothic" w:hAnsi="Century Gothic"/>
              </w:rPr>
            </w:pPr>
            <w:r w:rsidRPr="00A90EF3">
              <w:rPr>
                <w:rFonts w:ascii="Century Gothic" w:hAnsi="Century Gothic"/>
              </w:rPr>
              <w:t>Remplir le formulaire de renseignement</w:t>
            </w:r>
            <w:r>
              <w:rPr>
                <w:rFonts w:ascii="Century Gothic" w:hAnsi="Century Gothic"/>
              </w:rPr>
              <w:t>s</w:t>
            </w:r>
            <w:r w:rsidRPr="00A90EF3">
              <w:rPr>
                <w:rFonts w:ascii="Century Gothic" w:hAnsi="Century Gothic"/>
              </w:rPr>
              <w:t xml:space="preserve"> sur la famille, imprimez-le, signez-le et numériser le document</w:t>
            </w:r>
          </w:p>
        </w:tc>
        <w:sdt>
          <w:sdtPr>
            <w:rPr>
              <w:rFonts w:ascii="Century Gothic" w:hAnsi="Century Gothic"/>
            </w:rPr>
            <w:id w:val="-771319641"/>
            <w14:checkbox>
              <w14:checked w14:val="0"/>
              <w14:checkedState w14:val="2612" w14:font="MS Gothic"/>
              <w14:uncheckedState w14:val="2610" w14:font="MS Gothic"/>
            </w14:checkbox>
          </w:sdtPr>
          <w:sdtEndPr/>
          <w:sdtContent>
            <w:tc>
              <w:tcPr>
                <w:tcW w:w="2268" w:type="dxa"/>
                <w:vAlign w:val="center"/>
              </w:tcPr>
              <w:p w14:paraId="435DD859" w14:textId="56CD9AC3"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27848361" w14:textId="77777777" w:rsidTr="006B5304">
        <w:trPr>
          <w:jc w:val="center"/>
        </w:trPr>
        <w:tc>
          <w:tcPr>
            <w:tcW w:w="2122" w:type="dxa"/>
            <w:tcBorders>
              <w:bottom w:val="single" w:sz="4" w:space="0" w:color="auto"/>
            </w:tcBorders>
          </w:tcPr>
          <w:p w14:paraId="3329ADF5" w14:textId="77777777" w:rsidR="00DB614E" w:rsidRPr="00A90EF3" w:rsidRDefault="00DB614E" w:rsidP="00965FDB">
            <w:pPr>
              <w:jc w:val="left"/>
              <w:rPr>
                <w:rFonts w:ascii="Century Gothic" w:hAnsi="Century Gothic"/>
                <w:b/>
                <w:bCs/>
              </w:rPr>
            </w:pPr>
          </w:p>
        </w:tc>
        <w:tc>
          <w:tcPr>
            <w:tcW w:w="4961" w:type="dxa"/>
            <w:tcBorders>
              <w:bottom w:val="single" w:sz="4" w:space="0" w:color="auto"/>
            </w:tcBorders>
          </w:tcPr>
          <w:p w14:paraId="610365A5" w14:textId="3387B4D1" w:rsidR="00DB614E" w:rsidRPr="00A90EF3" w:rsidRDefault="00DB614E" w:rsidP="00AA42EA">
            <w:pPr>
              <w:jc w:val="left"/>
              <w:rPr>
                <w:rFonts w:ascii="Century Gothic" w:hAnsi="Century Gothic"/>
              </w:rPr>
            </w:pPr>
            <w:r w:rsidRPr="00A90EF3">
              <w:rPr>
                <w:rFonts w:ascii="Century Gothic" w:hAnsi="Century Gothic"/>
              </w:rPr>
              <w:t xml:space="preserve">Faire le paiement de la demande et de la biométrie </w:t>
            </w:r>
            <w:r w:rsidRPr="00DA64AB">
              <w:rPr>
                <w:rFonts w:ascii="Century Gothic" w:hAnsi="Century Gothic"/>
                <w:b/>
              </w:rPr>
              <w:t>150</w:t>
            </w:r>
            <w:r>
              <w:rPr>
                <w:rFonts w:ascii="Century Gothic" w:hAnsi="Century Gothic"/>
                <w:b/>
              </w:rPr>
              <w:t>$ (100E) pour une personne seule</w:t>
            </w:r>
          </w:p>
        </w:tc>
        <w:sdt>
          <w:sdtPr>
            <w:rPr>
              <w:rFonts w:ascii="Century Gothic" w:hAnsi="Century Gothic"/>
            </w:rPr>
            <w:id w:val="1366107179"/>
            <w14:checkbox>
              <w14:checked w14:val="0"/>
              <w14:checkedState w14:val="2612" w14:font="MS Gothic"/>
              <w14:uncheckedState w14:val="2610" w14:font="MS Gothic"/>
            </w14:checkbox>
          </w:sdtPr>
          <w:sdtEndPr/>
          <w:sdtContent>
            <w:tc>
              <w:tcPr>
                <w:tcW w:w="2268" w:type="dxa"/>
                <w:tcBorders>
                  <w:bottom w:val="single" w:sz="4" w:space="0" w:color="auto"/>
                </w:tcBorders>
                <w:vAlign w:val="center"/>
              </w:tcPr>
              <w:p w14:paraId="1767F598" w14:textId="632FEF73"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1825F603" w14:textId="77777777" w:rsidTr="00DB614E">
        <w:trPr>
          <w:jc w:val="center"/>
        </w:trPr>
        <w:tc>
          <w:tcPr>
            <w:tcW w:w="9351" w:type="dxa"/>
            <w:gridSpan w:val="3"/>
            <w:shd w:val="clear" w:color="auto" w:fill="auto"/>
          </w:tcPr>
          <w:p w14:paraId="366D3F66" w14:textId="4D1AA371" w:rsidR="00DB614E" w:rsidRPr="00A90EF3" w:rsidRDefault="00DB614E" w:rsidP="00965FDB">
            <w:pPr>
              <w:rPr>
                <w:rFonts w:ascii="Century Gothic" w:hAnsi="Century Gothic"/>
              </w:rPr>
            </w:pPr>
          </w:p>
        </w:tc>
      </w:tr>
      <w:tr w:rsidR="00DB614E" w:rsidRPr="00A90EF3" w14:paraId="2A4542DD" w14:textId="77777777" w:rsidTr="006B5304">
        <w:trPr>
          <w:jc w:val="center"/>
        </w:trPr>
        <w:tc>
          <w:tcPr>
            <w:tcW w:w="2122" w:type="dxa"/>
            <w:tcBorders>
              <w:bottom w:val="single" w:sz="4" w:space="0" w:color="auto"/>
            </w:tcBorders>
          </w:tcPr>
          <w:p w14:paraId="2D34F6F0" w14:textId="2D8D5F13" w:rsidR="00DB614E" w:rsidRPr="00A90EF3" w:rsidRDefault="00DB614E" w:rsidP="00965FDB">
            <w:pPr>
              <w:jc w:val="left"/>
              <w:rPr>
                <w:rFonts w:ascii="Century Gothic" w:hAnsi="Century Gothic"/>
                <w:b/>
                <w:bCs/>
              </w:rPr>
            </w:pPr>
            <w:r w:rsidRPr="00A90EF3">
              <w:rPr>
                <w:rFonts w:ascii="Century Gothic" w:hAnsi="Century Gothic"/>
                <w:b/>
                <w:bCs/>
              </w:rPr>
              <w:t>Biométrie</w:t>
            </w:r>
          </w:p>
        </w:tc>
        <w:tc>
          <w:tcPr>
            <w:tcW w:w="4961" w:type="dxa"/>
            <w:tcBorders>
              <w:bottom w:val="single" w:sz="4" w:space="0" w:color="auto"/>
            </w:tcBorders>
          </w:tcPr>
          <w:p w14:paraId="63F224C2" w14:textId="20C0D39B" w:rsidR="00DB614E" w:rsidRPr="00A90EF3" w:rsidRDefault="00DB614E" w:rsidP="00AA42EA">
            <w:pPr>
              <w:jc w:val="left"/>
              <w:rPr>
                <w:rFonts w:ascii="Century Gothic" w:hAnsi="Century Gothic"/>
              </w:rPr>
            </w:pPr>
            <w:r w:rsidRPr="00A90EF3">
              <w:rPr>
                <w:rFonts w:ascii="Century Gothic" w:hAnsi="Century Gothic"/>
              </w:rPr>
              <w:t>Convocation à passer un examen biométrique et prise d’empreintes à Lyon ou Paris au bureau des visas</w:t>
            </w:r>
            <w:r>
              <w:rPr>
                <w:rFonts w:ascii="Century Gothic" w:hAnsi="Century Gothic"/>
              </w:rPr>
              <w:t xml:space="preserve"> </w:t>
            </w:r>
            <w:r w:rsidRPr="00AA42EA">
              <w:rPr>
                <w:rFonts w:ascii="Century Gothic" w:hAnsi="Century Gothic"/>
                <w:b/>
              </w:rPr>
              <w:t>85$ (56E)</w:t>
            </w:r>
          </w:p>
        </w:tc>
        <w:sdt>
          <w:sdtPr>
            <w:rPr>
              <w:rFonts w:ascii="Century Gothic" w:hAnsi="Century Gothic"/>
            </w:rPr>
            <w:id w:val="-2113731049"/>
            <w14:checkbox>
              <w14:checked w14:val="0"/>
              <w14:checkedState w14:val="2612" w14:font="MS Gothic"/>
              <w14:uncheckedState w14:val="2610" w14:font="MS Gothic"/>
            </w14:checkbox>
          </w:sdtPr>
          <w:sdtEndPr/>
          <w:sdtContent>
            <w:tc>
              <w:tcPr>
                <w:tcW w:w="2268" w:type="dxa"/>
                <w:tcBorders>
                  <w:bottom w:val="single" w:sz="4" w:space="0" w:color="auto"/>
                </w:tcBorders>
                <w:vAlign w:val="center"/>
              </w:tcPr>
              <w:p w14:paraId="513DF959" w14:textId="7C6831A6"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03A3976C" w14:textId="77777777" w:rsidTr="00DB614E">
        <w:trPr>
          <w:jc w:val="center"/>
        </w:trPr>
        <w:tc>
          <w:tcPr>
            <w:tcW w:w="9351" w:type="dxa"/>
            <w:gridSpan w:val="3"/>
            <w:shd w:val="clear" w:color="auto" w:fill="auto"/>
          </w:tcPr>
          <w:p w14:paraId="4C5212AF" w14:textId="215CA69B" w:rsidR="00DB614E" w:rsidRPr="00A90EF3" w:rsidRDefault="00DB614E" w:rsidP="00965FDB">
            <w:pPr>
              <w:jc w:val="left"/>
              <w:rPr>
                <w:rFonts w:ascii="Century Gothic" w:hAnsi="Century Gothic"/>
              </w:rPr>
            </w:pPr>
          </w:p>
        </w:tc>
      </w:tr>
      <w:tr w:rsidR="00DB614E" w:rsidRPr="00A90EF3" w14:paraId="0B1D8ADE" w14:textId="77777777" w:rsidTr="006B5304">
        <w:trPr>
          <w:jc w:val="center"/>
        </w:trPr>
        <w:tc>
          <w:tcPr>
            <w:tcW w:w="2122" w:type="dxa"/>
            <w:tcBorders>
              <w:bottom w:val="single" w:sz="4" w:space="0" w:color="auto"/>
            </w:tcBorders>
          </w:tcPr>
          <w:p w14:paraId="035B8F49" w14:textId="55A3AE87" w:rsidR="00DB614E" w:rsidRPr="00F65541" w:rsidRDefault="00DB614E" w:rsidP="00965FDB">
            <w:pPr>
              <w:jc w:val="left"/>
              <w:rPr>
                <w:rFonts w:ascii="Century Gothic" w:hAnsi="Century Gothic"/>
                <w:b/>
                <w:bCs/>
                <w:sz w:val="20"/>
                <w:szCs w:val="20"/>
              </w:rPr>
            </w:pPr>
            <w:r w:rsidRPr="00F65541">
              <w:rPr>
                <w:rFonts w:ascii="Century Gothic" w:hAnsi="Century Gothic"/>
                <w:b/>
                <w:bCs/>
                <w:sz w:val="20"/>
                <w:szCs w:val="20"/>
              </w:rPr>
              <w:t>ACCEPTATION</w:t>
            </w:r>
            <w:r w:rsidR="00F65541" w:rsidRPr="00F65541">
              <w:rPr>
                <w:rFonts w:ascii="Century Gothic" w:hAnsi="Century Gothic"/>
                <w:b/>
                <w:bCs/>
                <w:sz w:val="20"/>
                <w:szCs w:val="20"/>
              </w:rPr>
              <w:t xml:space="preserve"> DU PERMIS D’ÉTUDES</w:t>
            </w:r>
          </w:p>
        </w:tc>
        <w:tc>
          <w:tcPr>
            <w:tcW w:w="4961" w:type="dxa"/>
            <w:tcBorders>
              <w:bottom w:val="single" w:sz="4" w:space="0" w:color="auto"/>
            </w:tcBorders>
          </w:tcPr>
          <w:p w14:paraId="6A948DDA" w14:textId="506216A1" w:rsidR="00DB614E" w:rsidRPr="00A90EF3" w:rsidRDefault="00DB614E" w:rsidP="00965FDB">
            <w:pPr>
              <w:jc w:val="left"/>
              <w:rPr>
                <w:rFonts w:ascii="Century Gothic" w:hAnsi="Century Gothic"/>
              </w:rPr>
            </w:pPr>
            <w:r w:rsidRPr="00A90EF3">
              <w:rPr>
                <w:rFonts w:ascii="Century Gothic" w:hAnsi="Century Gothic"/>
              </w:rPr>
              <w:t>Réception du Permis d’étude en ligne- réception par courriel</w:t>
            </w:r>
            <w:r w:rsidR="00A20E33">
              <w:rPr>
                <w:rFonts w:ascii="Century Gothic" w:hAnsi="Century Gothic"/>
              </w:rPr>
              <w:t xml:space="preserve"> et envoyé à Gabrielle</w:t>
            </w:r>
          </w:p>
        </w:tc>
        <w:sdt>
          <w:sdtPr>
            <w:rPr>
              <w:rFonts w:ascii="Century Gothic" w:hAnsi="Century Gothic"/>
            </w:rPr>
            <w:id w:val="-2004188417"/>
            <w14:checkbox>
              <w14:checked w14:val="0"/>
              <w14:checkedState w14:val="2612" w14:font="MS Gothic"/>
              <w14:uncheckedState w14:val="2610" w14:font="MS Gothic"/>
            </w14:checkbox>
          </w:sdtPr>
          <w:sdtEndPr/>
          <w:sdtContent>
            <w:tc>
              <w:tcPr>
                <w:tcW w:w="2268" w:type="dxa"/>
                <w:tcBorders>
                  <w:bottom w:val="single" w:sz="4" w:space="0" w:color="auto"/>
                </w:tcBorders>
                <w:vAlign w:val="center"/>
              </w:tcPr>
              <w:p w14:paraId="4DABE76D" w14:textId="5EEAFAA9" w:rsidR="00DB614E" w:rsidRPr="00A90EF3" w:rsidRDefault="00DB614E" w:rsidP="00DB614E">
                <w:pPr>
                  <w:rPr>
                    <w:rFonts w:ascii="Century Gothic" w:hAnsi="Century Gothic"/>
                  </w:rPr>
                </w:pPr>
                <w:r>
                  <w:rPr>
                    <w:rFonts w:ascii="MS Gothic" w:eastAsia="MS Gothic" w:hAnsi="MS Gothic" w:hint="eastAsia"/>
                  </w:rPr>
                  <w:t>☐</w:t>
                </w:r>
              </w:p>
            </w:tc>
          </w:sdtContent>
        </w:sdt>
      </w:tr>
      <w:tr w:rsidR="00DB614E" w:rsidRPr="00A90EF3" w14:paraId="24DF2B62" w14:textId="77777777" w:rsidTr="00DB614E">
        <w:trPr>
          <w:jc w:val="center"/>
        </w:trPr>
        <w:tc>
          <w:tcPr>
            <w:tcW w:w="9351" w:type="dxa"/>
            <w:gridSpan w:val="3"/>
            <w:shd w:val="clear" w:color="auto" w:fill="auto"/>
          </w:tcPr>
          <w:p w14:paraId="224DFC92" w14:textId="3C7F81C8" w:rsidR="00DB614E" w:rsidRPr="00A90EF3" w:rsidRDefault="00DB614E" w:rsidP="00965FDB">
            <w:pPr>
              <w:jc w:val="left"/>
              <w:rPr>
                <w:rFonts w:ascii="Century Gothic" w:hAnsi="Century Gothic"/>
              </w:rPr>
            </w:pPr>
          </w:p>
        </w:tc>
      </w:tr>
      <w:tr w:rsidR="00DB614E" w:rsidRPr="00A90EF3" w14:paraId="60D8DBAD" w14:textId="77777777" w:rsidTr="006B5304">
        <w:trPr>
          <w:jc w:val="center"/>
        </w:trPr>
        <w:tc>
          <w:tcPr>
            <w:tcW w:w="2122" w:type="dxa"/>
            <w:tcBorders>
              <w:bottom w:val="single" w:sz="4" w:space="0" w:color="auto"/>
            </w:tcBorders>
          </w:tcPr>
          <w:p w14:paraId="0765207F" w14:textId="7D4A35DE" w:rsidR="00DB614E" w:rsidRPr="00A90EF3" w:rsidRDefault="00DB614E" w:rsidP="00965FDB">
            <w:pPr>
              <w:jc w:val="left"/>
              <w:rPr>
                <w:rFonts w:ascii="Century Gothic" w:hAnsi="Century Gothic"/>
                <w:b/>
                <w:bCs/>
              </w:rPr>
            </w:pPr>
            <w:r w:rsidRPr="00A90EF3">
              <w:rPr>
                <w:rFonts w:ascii="Century Gothic" w:hAnsi="Century Gothic"/>
                <w:b/>
                <w:bCs/>
              </w:rPr>
              <w:t>Achat des billets d’avion</w:t>
            </w:r>
          </w:p>
        </w:tc>
        <w:tc>
          <w:tcPr>
            <w:tcW w:w="4961" w:type="dxa"/>
            <w:tcBorders>
              <w:bottom w:val="single" w:sz="4" w:space="0" w:color="auto"/>
            </w:tcBorders>
          </w:tcPr>
          <w:p w14:paraId="7A897E0D" w14:textId="49532ABD" w:rsidR="00DB614E" w:rsidRDefault="00DB614E" w:rsidP="00965FDB">
            <w:pPr>
              <w:jc w:val="left"/>
              <w:rPr>
                <w:rFonts w:ascii="Century Gothic" w:hAnsi="Century Gothic"/>
              </w:rPr>
            </w:pPr>
            <w:r>
              <w:rPr>
                <w:rFonts w:ascii="Century Gothic" w:hAnsi="Century Gothic"/>
              </w:rPr>
              <w:t xml:space="preserve">Lorsque vous serez approuvé par Immigration Canada, vous pouvez acheter vos billets d’avion. </w:t>
            </w:r>
          </w:p>
          <w:p w14:paraId="4D9C644E" w14:textId="169B8116" w:rsidR="00DB614E" w:rsidRPr="00A90EF3" w:rsidRDefault="00DB614E" w:rsidP="00965FDB">
            <w:pPr>
              <w:jc w:val="left"/>
              <w:rPr>
                <w:rFonts w:ascii="Century Gothic" w:hAnsi="Century Gothic"/>
              </w:rPr>
            </w:pPr>
            <w:r w:rsidRPr="00A90EF3">
              <w:rPr>
                <w:rFonts w:ascii="Century Gothic" w:hAnsi="Century Gothic"/>
              </w:rPr>
              <w:t>Remise des dates d’arrivée</w:t>
            </w:r>
            <w:r>
              <w:rPr>
                <w:rFonts w:ascii="Century Gothic" w:hAnsi="Century Gothic"/>
              </w:rPr>
              <w:t xml:space="preserve"> </w:t>
            </w:r>
            <w:r w:rsidR="00A20E33">
              <w:rPr>
                <w:rFonts w:ascii="Century Gothic" w:hAnsi="Century Gothic"/>
              </w:rPr>
              <w:t>et adresse de votre nouvelle résidence</w:t>
            </w:r>
            <w:r w:rsidR="00C26C70">
              <w:rPr>
                <w:rFonts w:ascii="Century Gothic" w:hAnsi="Century Gothic"/>
              </w:rPr>
              <w:t xml:space="preserve"> </w:t>
            </w:r>
            <w:r>
              <w:rPr>
                <w:rFonts w:ascii="Century Gothic" w:hAnsi="Century Gothic"/>
              </w:rPr>
              <w:t>à Gabrielle</w:t>
            </w:r>
          </w:p>
        </w:tc>
        <w:sdt>
          <w:sdtPr>
            <w:rPr>
              <w:rFonts w:ascii="Century Gothic" w:hAnsi="Century Gothic"/>
            </w:rPr>
            <w:id w:val="-281191236"/>
            <w14:checkbox>
              <w14:checked w14:val="0"/>
              <w14:checkedState w14:val="2612" w14:font="MS Gothic"/>
              <w14:uncheckedState w14:val="2610" w14:font="MS Gothic"/>
            </w14:checkbox>
          </w:sdtPr>
          <w:sdtEndPr/>
          <w:sdtContent>
            <w:tc>
              <w:tcPr>
                <w:tcW w:w="2268" w:type="dxa"/>
                <w:tcBorders>
                  <w:bottom w:val="single" w:sz="4" w:space="0" w:color="auto"/>
                </w:tcBorders>
                <w:vAlign w:val="center"/>
              </w:tcPr>
              <w:p w14:paraId="18465F77" w14:textId="6426C6DE" w:rsidR="00DB614E" w:rsidRPr="00A90EF3" w:rsidRDefault="00C26C70" w:rsidP="00DB614E">
                <w:pPr>
                  <w:rPr>
                    <w:rFonts w:ascii="Century Gothic" w:hAnsi="Century Gothic"/>
                  </w:rPr>
                </w:pPr>
                <w:r>
                  <w:rPr>
                    <w:rFonts w:ascii="MS Gothic" w:eastAsia="MS Gothic" w:hAnsi="MS Gothic" w:hint="eastAsia"/>
                  </w:rPr>
                  <w:t>☐</w:t>
                </w:r>
              </w:p>
            </w:tc>
          </w:sdtContent>
        </w:sdt>
      </w:tr>
      <w:tr w:rsidR="00C26C70" w:rsidRPr="00A90EF3" w14:paraId="113FACBB" w14:textId="77777777" w:rsidTr="006B5304">
        <w:trPr>
          <w:jc w:val="center"/>
        </w:trPr>
        <w:tc>
          <w:tcPr>
            <w:tcW w:w="2122" w:type="dxa"/>
            <w:tcBorders>
              <w:bottom w:val="single" w:sz="4" w:space="0" w:color="auto"/>
            </w:tcBorders>
          </w:tcPr>
          <w:p w14:paraId="1A7FA8B6" w14:textId="3B529226" w:rsidR="00C26C70" w:rsidRPr="00A90EF3" w:rsidRDefault="00C26C70" w:rsidP="00965FDB">
            <w:pPr>
              <w:jc w:val="left"/>
              <w:rPr>
                <w:rFonts w:ascii="Century Gothic" w:hAnsi="Century Gothic"/>
                <w:b/>
                <w:bCs/>
              </w:rPr>
            </w:pPr>
            <w:r>
              <w:rPr>
                <w:rFonts w:ascii="Century Gothic" w:hAnsi="Century Gothic"/>
                <w:b/>
                <w:bCs/>
              </w:rPr>
              <w:t>S’assurer d’avoir toutes ces choses</w:t>
            </w:r>
          </w:p>
        </w:tc>
        <w:tc>
          <w:tcPr>
            <w:tcW w:w="4961" w:type="dxa"/>
            <w:tcBorders>
              <w:bottom w:val="single" w:sz="4" w:space="0" w:color="auto"/>
            </w:tcBorders>
          </w:tcPr>
          <w:p w14:paraId="2E781261" w14:textId="0D8BC74B" w:rsidR="00C26C70" w:rsidRDefault="00C26C70" w:rsidP="00965FDB">
            <w:pPr>
              <w:jc w:val="left"/>
              <w:rPr>
                <w:rFonts w:ascii="Century Gothic" w:hAnsi="Century Gothic"/>
              </w:rPr>
            </w:pPr>
            <w:r>
              <w:rPr>
                <w:rFonts w:ascii="Century Gothic" w:hAnsi="Century Gothic"/>
              </w:rPr>
              <w:t>Adaptateur de prise de courants, téléphone intelligent et si possible un forfait international de votre pays pour du wifi,</w:t>
            </w:r>
            <w:r w:rsidR="006B5304">
              <w:rPr>
                <w:rFonts w:ascii="Century Gothic" w:hAnsi="Century Gothic"/>
              </w:rPr>
              <w:t xml:space="preserve"> assurance maladie,</w:t>
            </w:r>
            <w:r>
              <w:rPr>
                <w:rFonts w:ascii="Century Gothic" w:hAnsi="Century Gothic"/>
              </w:rPr>
              <w:t xml:space="preserve"> carte de crédit valide avec fonds, </w:t>
            </w:r>
            <w:r w:rsidR="006B5304">
              <w:rPr>
                <w:rFonts w:ascii="Century Gothic" w:hAnsi="Century Gothic"/>
              </w:rPr>
              <w:t>réservation autobus ou voiture</w:t>
            </w:r>
          </w:p>
        </w:tc>
        <w:sdt>
          <w:sdtPr>
            <w:rPr>
              <w:rFonts w:ascii="Century Gothic" w:hAnsi="Century Gothic"/>
            </w:rPr>
            <w:id w:val="-1790974162"/>
            <w14:checkbox>
              <w14:checked w14:val="0"/>
              <w14:checkedState w14:val="2612" w14:font="MS Gothic"/>
              <w14:uncheckedState w14:val="2610" w14:font="MS Gothic"/>
            </w14:checkbox>
          </w:sdtPr>
          <w:sdtEndPr/>
          <w:sdtContent>
            <w:tc>
              <w:tcPr>
                <w:tcW w:w="2268" w:type="dxa"/>
                <w:tcBorders>
                  <w:bottom w:val="single" w:sz="4" w:space="0" w:color="auto"/>
                </w:tcBorders>
                <w:vAlign w:val="center"/>
              </w:tcPr>
              <w:p w14:paraId="4F65D8EC" w14:textId="29F55615" w:rsidR="00C26C70" w:rsidRDefault="00C26C70" w:rsidP="00DB614E">
                <w:pPr>
                  <w:rPr>
                    <w:rFonts w:ascii="Century Gothic" w:hAnsi="Century Gothic"/>
                  </w:rPr>
                </w:pPr>
                <w:r>
                  <w:rPr>
                    <w:rFonts w:ascii="MS Gothic" w:eastAsia="MS Gothic" w:hAnsi="MS Gothic" w:hint="eastAsia"/>
                  </w:rPr>
                  <w:t>☐</w:t>
                </w:r>
              </w:p>
            </w:tc>
          </w:sdtContent>
        </w:sdt>
      </w:tr>
      <w:tr w:rsidR="00C26C70" w:rsidRPr="00A90EF3" w14:paraId="6700BACA" w14:textId="77777777" w:rsidTr="006B5304">
        <w:trPr>
          <w:jc w:val="center"/>
        </w:trPr>
        <w:tc>
          <w:tcPr>
            <w:tcW w:w="2122" w:type="dxa"/>
            <w:tcBorders>
              <w:bottom w:val="single" w:sz="4" w:space="0" w:color="auto"/>
            </w:tcBorders>
          </w:tcPr>
          <w:p w14:paraId="3504DFAF" w14:textId="691F0362" w:rsidR="00C26C70" w:rsidRDefault="006B5304" w:rsidP="00965FDB">
            <w:pPr>
              <w:jc w:val="left"/>
              <w:rPr>
                <w:rFonts w:ascii="Century Gothic" w:hAnsi="Century Gothic"/>
                <w:b/>
                <w:bCs/>
              </w:rPr>
            </w:pPr>
            <w:r w:rsidRPr="00C26C70">
              <w:rPr>
                <w:rFonts w:ascii="Century Gothic" w:hAnsi="Century Gothic"/>
                <w:b/>
                <w:bCs/>
              </w:rPr>
              <w:t>Service</w:t>
            </w:r>
            <w:r w:rsidR="00C26C70" w:rsidRPr="00C26C70">
              <w:rPr>
                <w:rFonts w:ascii="Century Gothic" w:hAnsi="Century Gothic"/>
                <w:b/>
                <w:bCs/>
              </w:rPr>
              <w:t xml:space="preserve"> Accompagnement Québec</w:t>
            </w:r>
          </w:p>
        </w:tc>
        <w:tc>
          <w:tcPr>
            <w:tcW w:w="4961" w:type="dxa"/>
            <w:tcBorders>
              <w:bottom w:val="single" w:sz="4" w:space="0" w:color="auto"/>
            </w:tcBorders>
          </w:tcPr>
          <w:p w14:paraId="17060003" w14:textId="2ABD1C34" w:rsidR="00C26C70" w:rsidRDefault="00C26C70" w:rsidP="00965FDB">
            <w:pPr>
              <w:jc w:val="left"/>
              <w:rPr>
                <w:rFonts w:ascii="Century Gothic" w:hAnsi="Century Gothic"/>
              </w:rPr>
            </w:pPr>
            <w:r>
              <w:rPr>
                <w:rFonts w:ascii="Century Gothic" w:hAnsi="Century Gothic"/>
              </w:rPr>
              <w:t xml:space="preserve">S’inscrire sur le site Arrima pour une prise en charge de votre intégration au Québec par le MIFI. </w:t>
            </w:r>
            <w:r w:rsidR="009B07EE" w:rsidRPr="009B07EE">
              <w:rPr>
                <w:rFonts w:ascii="Century Gothic" w:hAnsi="Century Gothic"/>
              </w:rPr>
              <w:t xml:space="preserve">Tous ces services ont pour but de faciliter votre intégration sociale, </w:t>
            </w:r>
            <w:r w:rsidR="009B07EE" w:rsidRPr="009B07EE">
              <w:rPr>
                <w:rFonts w:ascii="Century Gothic" w:hAnsi="Century Gothic"/>
              </w:rPr>
              <w:lastRenderedPageBreak/>
              <w:t>économique et culturelle à la société québécoise.</w:t>
            </w:r>
          </w:p>
        </w:tc>
        <w:sdt>
          <w:sdtPr>
            <w:rPr>
              <w:rFonts w:ascii="Century Gothic" w:hAnsi="Century Gothic"/>
            </w:rPr>
            <w:id w:val="-1603794292"/>
            <w14:checkbox>
              <w14:checked w14:val="0"/>
              <w14:checkedState w14:val="2612" w14:font="MS Gothic"/>
              <w14:uncheckedState w14:val="2610" w14:font="MS Gothic"/>
            </w14:checkbox>
          </w:sdtPr>
          <w:sdtEndPr/>
          <w:sdtContent>
            <w:tc>
              <w:tcPr>
                <w:tcW w:w="2268" w:type="dxa"/>
                <w:tcBorders>
                  <w:bottom w:val="single" w:sz="4" w:space="0" w:color="auto"/>
                </w:tcBorders>
                <w:vAlign w:val="center"/>
              </w:tcPr>
              <w:p w14:paraId="5C3B38D9" w14:textId="7CB4F75D" w:rsidR="00C26C70" w:rsidRDefault="009B07EE" w:rsidP="00DB614E">
                <w:pPr>
                  <w:rPr>
                    <w:rFonts w:ascii="Century Gothic" w:hAnsi="Century Gothic"/>
                  </w:rPr>
                </w:pPr>
                <w:r>
                  <w:rPr>
                    <w:rFonts w:ascii="MS Gothic" w:eastAsia="MS Gothic" w:hAnsi="MS Gothic" w:hint="eastAsia"/>
                  </w:rPr>
                  <w:t>☐</w:t>
                </w:r>
              </w:p>
            </w:tc>
          </w:sdtContent>
        </w:sdt>
      </w:tr>
      <w:tr w:rsidR="00DB614E" w:rsidRPr="00A90EF3" w14:paraId="03838A26" w14:textId="77777777" w:rsidTr="00DB614E">
        <w:trPr>
          <w:jc w:val="center"/>
        </w:trPr>
        <w:tc>
          <w:tcPr>
            <w:tcW w:w="9351" w:type="dxa"/>
            <w:gridSpan w:val="3"/>
            <w:shd w:val="clear" w:color="auto" w:fill="auto"/>
          </w:tcPr>
          <w:p w14:paraId="10A83683" w14:textId="3A3B8D8F" w:rsidR="00F65541" w:rsidRDefault="00F65541" w:rsidP="00965FDB">
            <w:pPr>
              <w:jc w:val="left"/>
              <w:rPr>
                <w:rFonts w:ascii="Century Gothic" w:hAnsi="Century Gothic"/>
              </w:rPr>
            </w:pPr>
            <w:r>
              <w:rPr>
                <w:noProof/>
              </w:rPr>
              <w:drawing>
                <wp:anchor distT="0" distB="0" distL="114300" distR="114300" simplePos="0" relativeHeight="251658240" behindDoc="0" locked="0" layoutInCell="1" allowOverlap="1" wp14:anchorId="735E56A2" wp14:editId="6BFD1837">
                  <wp:simplePos x="0" y="0"/>
                  <wp:positionH relativeFrom="column">
                    <wp:posOffset>2906972</wp:posOffset>
                  </wp:positionH>
                  <wp:positionV relativeFrom="paragraph">
                    <wp:posOffset>159789</wp:posOffset>
                  </wp:positionV>
                  <wp:extent cx="2628900" cy="1971675"/>
                  <wp:effectExtent l="0" t="0" r="0" b="9525"/>
                  <wp:wrapThrough wrapText="bothSides">
                    <wp:wrapPolygon edited="0">
                      <wp:start x="0" y="0"/>
                      <wp:lineTo x="0" y="21496"/>
                      <wp:lineTo x="21443" y="21496"/>
                      <wp:lineTo x="21443" y="0"/>
                      <wp:lineTo x="0" y="0"/>
                    </wp:wrapPolygon>
                  </wp:wrapThrough>
                  <wp:docPr id="6" name="Image 6" descr="Bienvenue by Kelly Chilton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envenue by Kelly Chilton on Dribb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FB8ED" w14:textId="15A6C761" w:rsidR="00F65541" w:rsidRDefault="00F65541" w:rsidP="00965FDB">
            <w:pPr>
              <w:jc w:val="left"/>
              <w:rPr>
                <w:rFonts w:ascii="Century Gothic" w:hAnsi="Century Gothic"/>
              </w:rPr>
            </w:pPr>
            <w:r>
              <w:rPr>
                <w:noProof/>
              </w:rPr>
              <w:drawing>
                <wp:inline distT="0" distB="0" distL="0" distR="0" wp14:anchorId="1CA8AFD4" wp14:editId="4D84FE66">
                  <wp:extent cx="2572426" cy="1813560"/>
                  <wp:effectExtent l="0" t="0" r="0" b="0"/>
                  <wp:docPr id="4" name="Image 4" descr="Le grand luxe dans un avion fait ici | TVA Nouv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grand luxe dans un avion fait ici | TVA Nouvel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144" cy="1824641"/>
                          </a:xfrm>
                          <a:prstGeom prst="rect">
                            <a:avLst/>
                          </a:prstGeom>
                          <a:ln>
                            <a:noFill/>
                          </a:ln>
                          <a:effectLst>
                            <a:softEdge rad="112500"/>
                          </a:effectLst>
                        </pic:spPr>
                      </pic:pic>
                    </a:graphicData>
                  </a:graphic>
                </wp:inline>
              </w:drawing>
            </w:r>
          </w:p>
          <w:p w14:paraId="323A5960" w14:textId="41B0D95E" w:rsidR="00F65541" w:rsidRPr="00A90EF3" w:rsidRDefault="00F65541" w:rsidP="00965FDB">
            <w:pPr>
              <w:jc w:val="left"/>
              <w:rPr>
                <w:rFonts w:ascii="Century Gothic" w:hAnsi="Century Gothic"/>
              </w:rPr>
            </w:pPr>
          </w:p>
        </w:tc>
      </w:tr>
      <w:tr w:rsidR="00F65541" w:rsidRPr="00A90EF3" w14:paraId="62F42384" w14:textId="77777777" w:rsidTr="006B5304">
        <w:trPr>
          <w:jc w:val="center"/>
        </w:trPr>
        <w:tc>
          <w:tcPr>
            <w:tcW w:w="2122" w:type="dxa"/>
            <w:shd w:val="clear" w:color="auto" w:fill="F7CAAC" w:themeFill="accent2" w:themeFillTint="66"/>
          </w:tcPr>
          <w:p w14:paraId="68579836" w14:textId="50ABBBD5" w:rsidR="00F65541" w:rsidRPr="00A90EF3" w:rsidRDefault="00F65541" w:rsidP="00965FDB">
            <w:pPr>
              <w:jc w:val="left"/>
              <w:rPr>
                <w:rFonts w:ascii="Century Gothic" w:hAnsi="Century Gothic"/>
                <w:b/>
                <w:bCs/>
              </w:rPr>
            </w:pPr>
            <w:r w:rsidRPr="0399D876">
              <w:rPr>
                <w:rFonts w:ascii="Century Gothic" w:hAnsi="Century Gothic"/>
                <w:b/>
                <w:bCs/>
              </w:rPr>
              <w:t>Arrivée accueil</w:t>
            </w:r>
            <w:r>
              <w:rPr>
                <w:rFonts w:ascii="Century Gothic" w:hAnsi="Century Gothic"/>
                <w:b/>
                <w:bCs/>
              </w:rPr>
              <w:t xml:space="preserve"> au Québec</w:t>
            </w:r>
          </w:p>
        </w:tc>
        <w:tc>
          <w:tcPr>
            <w:tcW w:w="7229" w:type="dxa"/>
            <w:gridSpan w:val="2"/>
            <w:shd w:val="clear" w:color="auto" w:fill="F7CAAC" w:themeFill="accent2" w:themeFillTint="66"/>
          </w:tcPr>
          <w:p w14:paraId="0B49EDD6" w14:textId="6FF5038C" w:rsidR="00F65541" w:rsidRPr="00A90EF3" w:rsidRDefault="00A20E33" w:rsidP="00DB614E">
            <w:pPr>
              <w:rPr>
                <w:rFonts w:ascii="Century Gothic" w:hAnsi="Century Gothic"/>
              </w:rPr>
            </w:pPr>
            <w:r>
              <w:rPr>
                <w:rFonts w:ascii="Century Gothic" w:hAnsi="Century Gothic"/>
              </w:rPr>
              <w:t xml:space="preserve">Ma date d’arrivée : </w:t>
            </w:r>
          </w:p>
        </w:tc>
      </w:tr>
      <w:tr w:rsidR="00DB614E" w:rsidRPr="00A90EF3" w14:paraId="26AB7C00" w14:textId="77777777" w:rsidTr="006B5304">
        <w:trPr>
          <w:jc w:val="center"/>
        </w:trPr>
        <w:tc>
          <w:tcPr>
            <w:tcW w:w="2122" w:type="dxa"/>
          </w:tcPr>
          <w:p w14:paraId="21E07B07" w14:textId="77777777" w:rsidR="00DB614E" w:rsidRPr="004E26EB" w:rsidRDefault="00DB614E" w:rsidP="00DB614E">
            <w:pPr>
              <w:jc w:val="left"/>
              <w:rPr>
                <w:rFonts w:ascii="Century Gothic" w:hAnsi="Century Gothic"/>
                <w:b/>
                <w:bCs/>
              </w:rPr>
            </w:pPr>
            <w:r w:rsidRPr="004E26EB">
              <w:rPr>
                <w:rFonts w:ascii="Century Gothic" w:hAnsi="Century Gothic"/>
                <w:b/>
                <w:bCs/>
              </w:rPr>
              <w:t xml:space="preserve">Logement </w:t>
            </w:r>
          </w:p>
          <w:p w14:paraId="3BDC8FC3" w14:textId="77777777" w:rsidR="00DB614E" w:rsidRPr="004E26EB" w:rsidRDefault="00DB614E" w:rsidP="00DB614E">
            <w:pPr>
              <w:jc w:val="left"/>
              <w:rPr>
                <w:rFonts w:ascii="Century Gothic" w:hAnsi="Century Gothic"/>
                <w:b/>
                <w:bCs/>
              </w:rPr>
            </w:pPr>
          </w:p>
          <w:p w14:paraId="7C80D781" w14:textId="77777777" w:rsidR="00DB614E" w:rsidRPr="0399D876" w:rsidRDefault="00DB614E" w:rsidP="00DB614E">
            <w:pPr>
              <w:jc w:val="left"/>
              <w:rPr>
                <w:rFonts w:ascii="Century Gothic" w:hAnsi="Century Gothic"/>
                <w:b/>
                <w:bCs/>
              </w:rPr>
            </w:pPr>
          </w:p>
        </w:tc>
        <w:tc>
          <w:tcPr>
            <w:tcW w:w="4961" w:type="dxa"/>
          </w:tcPr>
          <w:p w14:paraId="75D857C9" w14:textId="3B845141" w:rsidR="00DB614E" w:rsidRPr="00A90EF3" w:rsidRDefault="00A20E33" w:rsidP="00DB614E">
            <w:pPr>
              <w:jc w:val="left"/>
              <w:rPr>
                <w:rFonts w:ascii="Century Gothic" w:hAnsi="Century Gothic"/>
              </w:rPr>
            </w:pPr>
            <w:r>
              <w:rPr>
                <w:rFonts w:ascii="Century Gothic" w:hAnsi="Century Gothic"/>
              </w:rPr>
              <w:t>R</w:t>
            </w:r>
            <w:r w:rsidR="00DB614E" w:rsidRPr="00206009">
              <w:rPr>
                <w:rFonts w:ascii="Century Gothic" w:hAnsi="Century Gothic"/>
              </w:rPr>
              <w:t>echerche de logement, co-location, appartement,</w:t>
            </w:r>
            <w:r w:rsidR="009B07EE">
              <w:rPr>
                <w:rFonts w:ascii="Century Gothic" w:hAnsi="Century Gothic"/>
              </w:rPr>
              <w:t xml:space="preserve"> chambre. Noter ma nouvelle adresse :</w:t>
            </w:r>
          </w:p>
        </w:tc>
        <w:sdt>
          <w:sdtPr>
            <w:rPr>
              <w:rFonts w:ascii="Century Gothic" w:hAnsi="Century Gothic"/>
            </w:rPr>
            <w:id w:val="-1092622395"/>
            <w14:checkbox>
              <w14:checked w14:val="0"/>
              <w14:checkedState w14:val="2612" w14:font="MS Gothic"/>
              <w14:uncheckedState w14:val="2610" w14:font="MS Gothic"/>
            </w14:checkbox>
          </w:sdtPr>
          <w:sdtEndPr/>
          <w:sdtContent>
            <w:tc>
              <w:tcPr>
                <w:tcW w:w="2268" w:type="dxa"/>
                <w:vAlign w:val="center"/>
              </w:tcPr>
              <w:p w14:paraId="0814F299" w14:textId="083F7C69" w:rsidR="00DB614E" w:rsidRPr="00A90EF3" w:rsidRDefault="00A20E33" w:rsidP="00DB614E">
                <w:pPr>
                  <w:rPr>
                    <w:rFonts w:ascii="MS Gothic" w:eastAsia="MS Gothic" w:hAnsi="MS Gothic"/>
                  </w:rPr>
                </w:pPr>
                <w:r>
                  <w:rPr>
                    <w:rFonts w:ascii="MS Gothic" w:eastAsia="MS Gothic" w:hAnsi="MS Gothic" w:hint="eastAsia"/>
                  </w:rPr>
                  <w:t>☐</w:t>
                </w:r>
              </w:p>
            </w:tc>
          </w:sdtContent>
        </w:sdt>
      </w:tr>
      <w:tr w:rsidR="00DB614E" w:rsidRPr="00A90EF3" w14:paraId="5EC39797" w14:textId="77777777" w:rsidTr="006B5304">
        <w:trPr>
          <w:jc w:val="center"/>
        </w:trPr>
        <w:tc>
          <w:tcPr>
            <w:tcW w:w="2122" w:type="dxa"/>
          </w:tcPr>
          <w:p w14:paraId="1F322DB3" w14:textId="7AEC9EBF" w:rsidR="00DB614E" w:rsidRPr="0399D876" w:rsidRDefault="00DB614E" w:rsidP="00DB614E">
            <w:pPr>
              <w:jc w:val="left"/>
              <w:rPr>
                <w:rFonts w:ascii="Century Gothic" w:hAnsi="Century Gothic"/>
                <w:b/>
                <w:bCs/>
              </w:rPr>
            </w:pPr>
            <w:r>
              <w:rPr>
                <w:rStyle w:val="normaltextrun"/>
                <w:rFonts w:ascii="Century Gothic" w:hAnsi="Century Gothic"/>
                <w:b/>
                <w:bCs/>
                <w:color w:val="000000"/>
                <w:shd w:val="clear" w:color="auto" w:fill="FFFFFF"/>
              </w:rPr>
              <w:t>Installation au logement</w:t>
            </w:r>
            <w:r>
              <w:rPr>
                <w:rStyle w:val="eop"/>
                <w:rFonts w:ascii="Century Gothic" w:hAnsi="Century Gothic"/>
                <w:color w:val="000000"/>
                <w:shd w:val="clear" w:color="auto" w:fill="FFFFFF"/>
              </w:rPr>
              <w:t> </w:t>
            </w:r>
          </w:p>
        </w:tc>
        <w:tc>
          <w:tcPr>
            <w:tcW w:w="4961" w:type="dxa"/>
          </w:tcPr>
          <w:p w14:paraId="630FEDAA" w14:textId="2F252252" w:rsidR="00DB614E" w:rsidRPr="00A90EF3" w:rsidRDefault="00A20E33" w:rsidP="00DB614E">
            <w:pPr>
              <w:jc w:val="left"/>
              <w:rPr>
                <w:rFonts w:ascii="Century Gothic" w:hAnsi="Century Gothic"/>
              </w:rPr>
            </w:pPr>
            <w:r>
              <w:rPr>
                <w:rStyle w:val="normaltextrun"/>
                <w:rFonts w:ascii="Century Gothic" w:hAnsi="Century Gothic"/>
                <w:color w:val="000000"/>
                <w:shd w:val="clear" w:color="auto" w:fill="FFFFFF"/>
              </w:rPr>
              <w:t>P</w:t>
            </w:r>
            <w:r w:rsidR="00DB614E">
              <w:rPr>
                <w:rStyle w:val="normaltextrun"/>
                <w:rFonts w:ascii="Century Gothic" w:hAnsi="Century Gothic"/>
                <w:color w:val="000000"/>
                <w:shd w:val="clear" w:color="auto" w:fill="FFFFFF"/>
              </w:rPr>
              <w:t>remière épicerie et aux achats de biens essentiels</w:t>
            </w:r>
            <w:r w:rsidR="00DB614E">
              <w:rPr>
                <w:rStyle w:val="eop"/>
                <w:rFonts w:ascii="Century Gothic" w:hAnsi="Century Gothic"/>
                <w:color w:val="000000"/>
                <w:shd w:val="clear" w:color="auto" w:fill="FFFFFF"/>
              </w:rPr>
              <w:t> </w:t>
            </w:r>
          </w:p>
        </w:tc>
        <w:sdt>
          <w:sdtPr>
            <w:rPr>
              <w:rFonts w:ascii="Century Gothic" w:hAnsi="Century Gothic"/>
            </w:rPr>
            <w:id w:val="970553599"/>
            <w14:checkbox>
              <w14:checked w14:val="0"/>
              <w14:checkedState w14:val="2612" w14:font="MS Gothic"/>
              <w14:uncheckedState w14:val="2610" w14:font="MS Gothic"/>
            </w14:checkbox>
          </w:sdtPr>
          <w:sdtEndPr/>
          <w:sdtContent>
            <w:tc>
              <w:tcPr>
                <w:tcW w:w="2268" w:type="dxa"/>
                <w:vAlign w:val="center"/>
              </w:tcPr>
              <w:p w14:paraId="05887380" w14:textId="12DDD754" w:rsidR="00DB614E" w:rsidRPr="00A90EF3" w:rsidRDefault="00DB614E" w:rsidP="00DB614E">
                <w:pPr>
                  <w:rPr>
                    <w:rFonts w:ascii="MS Gothic" w:eastAsia="MS Gothic" w:hAnsi="MS Gothic"/>
                  </w:rPr>
                </w:pPr>
                <w:r>
                  <w:rPr>
                    <w:rFonts w:ascii="MS Gothic" w:eastAsia="MS Gothic" w:hAnsi="MS Gothic" w:hint="eastAsia"/>
                  </w:rPr>
                  <w:t>☐</w:t>
                </w:r>
              </w:p>
            </w:tc>
          </w:sdtContent>
        </w:sdt>
      </w:tr>
      <w:tr w:rsidR="00DB614E" w:rsidRPr="00A90EF3" w14:paraId="374F6258" w14:textId="77777777" w:rsidTr="006B5304">
        <w:trPr>
          <w:jc w:val="center"/>
        </w:trPr>
        <w:tc>
          <w:tcPr>
            <w:tcW w:w="2122" w:type="dxa"/>
          </w:tcPr>
          <w:p w14:paraId="7FD65A27" w14:textId="69623E17" w:rsidR="00DB614E" w:rsidRPr="0399D876" w:rsidRDefault="00DB614E" w:rsidP="00DB614E">
            <w:pPr>
              <w:jc w:val="left"/>
              <w:rPr>
                <w:rFonts w:ascii="Century Gothic" w:hAnsi="Century Gothic"/>
                <w:b/>
                <w:bCs/>
              </w:rPr>
            </w:pPr>
            <w:r>
              <w:rPr>
                <w:rStyle w:val="normaltextrun"/>
                <w:rFonts w:ascii="Century Gothic" w:hAnsi="Century Gothic"/>
                <w:b/>
                <w:bCs/>
                <w:color w:val="000000"/>
                <w:shd w:val="clear" w:color="auto" w:fill="FFFFFF"/>
              </w:rPr>
              <w:t>Inscription à la RAMQ</w:t>
            </w:r>
            <w:r>
              <w:rPr>
                <w:rStyle w:val="eop"/>
                <w:rFonts w:ascii="Century Gothic" w:hAnsi="Century Gothic"/>
                <w:color w:val="000000"/>
                <w:shd w:val="clear" w:color="auto" w:fill="FFFFFF"/>
              </w:rPr>
              <w:t> </w:t>
            </w:r>
          </w:p>
        </w:tc>
        <w:tc>
          <w:tcPr>
            <w:tcW w:w="4961" w:type="dxa"/>
          </w:tcPr>
          <w:p w14:paraId="0FEAFB2B" w14:textId="77777777" w:rsidR="00DB614E" w:rsidRDefault="00A20E33" w:rsidP="00DB614E">
            <w:pPr>
              <w:jc w:val="left"/>
              <w:rPr>
                <w:rStyle w:val="eop"/>
                <w:rFonts w:ascii="Century Gothic" w:hAnsi="Century Gothic"/>
                <w:color w:val="000000"/>
                <w:shd w:val="clear" w:color="auto" w:fill="FFFFFF"/>
              </w:rPr>
            </w:pPr>
            <w:r>
              <w:rPr>
                <w:rStyle w:val="normaltextrun"/>
                <w:rFonts w:ascii="Century Gothic" w:hAnsi="Century Gothic"/>
                <w:color w:val="000000"/>
                <w:shd w:val="clear" w:color="auto" w:fill="FFFFFF"/>
              </w:rPr>
              <w:t xml:space="preserve">S’inscrire </w:t>
            </w:r>
            <w:r w:rsidR="00DB614E">
              <w:rPr>
                <w:rStyle w:val="normaltextrun"/>
                <w:rFonts w:ascii="Century Gothic" w:hAnsi="Century Gothic"/>
                <w:color w:val="000000"/>
                <w:shd w:val="clear" w:color="auto" w:fill="FFFFFF"/>
              </w:rPr>
              <w:t>à la RAMQ (français uniquement)</w:t>
            </w:r>
            <w:r w:rsidR="00DB614E">
              <w:rPr>
                <w:rStyle w:val="eop"/>
                <w:rFonts w:ascii="Century Gothic" w:hAnsi="Century Gothic"/>
                <w:color w:val="000000"/>
                <w:shd w:val="clear" w:color="auto" w:fill="FFFFFF"/>
              </w:rPr>
              <w:t> </w:t>
            </w:r>
          </w:p>
          <w:p w14:paraId="5D4D84D3" w14:textId="73921003" w:rsidR="00A20E33" w:rsidRPr="00A90EF3" w:rsidRDefault="00A20E33" w:rsidP="00DB614E">
            <w:pPr>
              <w:jc w:val="left"/>
              <w:rPr>
                <w:rFonts w:ascii="Century Gothic" w:hAnsi="Century Gothic"/>
              </w:rPr>
            </w:pPr>
            <w:r>
              <w:rPr>
                <w:rStyle w:val="eop"/>
                <w:color w:val="000000"/>
                <w:shd w:val="clear" w:color="auto" w:fill="FFFFFF"/>
              </w:rPr>
              <w:t>*Lettre de confirmation d’inscription scolaire du CFP nécessaire</w:t>
            </w:r>
            <w:r w:rsidR="00C26C70">
              <w:rPr>
                <w:rStyle w:val="eop"/>
                <w:color w:val="000000"/>
                <w:shd w:val="clear" w:color="auto" w:fill="FFFFFF"/>
              </w:rPr>
              <w:t xml:space="preserve"> </w:t>
            </w:r>
          </w:p>
        </w:tc>
        <w:sdt>
          <w:sdtPr>
            <w:rPr>
              <w:rFonts w:ascii="Century Gothic" w:hAnsi="Century Gothic"/>
            </w:rPr>
            <w:id w:val="1664276211"/>
            <w14:checkbox>
              <w14:checked w14:val="0"/>
              <w14:checkedState w14:val="2612" w14:font="MS Gothic"/>
              <w14:uncheckedState w14:val="2610" w14:font="MS Gothic"/>
            </w14:checkbox>
          </w:sdtPr>
          <w:sdtEndPr/>
          <w:sdtContent>
            <w:tc>
              <w:tcPr>
                <w:tcW w:w="2268" w:type="dxa"/>
                <w:vAlign w:val="center"/>
              </w:tcPr>
              <w:p w14:paraId="0E67986E" w14:textId="472621D4" w:rsidR="00DB614E" w:rsidRPr="00A90EF3" w:rsidRDefault="00DB614E" w:rsidP="00DB614E">
                <w:pPr>
                  <w:rPr>
                    <w:rFonts w:ascii="MS Gothic" w:eastAsia="MS Gothic" w:hAnsi="MS Gothic"/>
                  </w:rPr>
                </w:pPr>
                <w:r>
                  <w:rPr>
                    <w:rFonts w:ascii="MS Gothic" w:eastAsia="MS Gothic" w:hAnsi="MS Gothic" w:hint="eastAsia"/>
                  </w:rPr>
                  <w:t>☐</w:t>
                </w:r>
              </w:p>
            </w:tc>
          </w:sdtContent>
        </w:sdt>
      </w:tr>
      <w:tr w:rsidR="00DB614E" w:rsidRPr="00A90EF3" w14:paraId="4489DCE0" w14:textId="77777777" w:rsidTr="006B5304">
        <w:trPr>
          <w:jc w:val="center"/>
        </w:trPr>
        <w:tc>
          <w:tcPr>
            <w:tcW w:w="2122" w:type="dxa"/>
          </w:tcPr>
          <w:p w14:paraId="57B05835" w14:textId="69F90C5E" w:rsidR="00DB614E" w:rsidRPr="0399D876" w:rsidRDefault="00DB614E" w:rsidP="00DB614E">
            <w:pPr>
              <w:jc w:val="left"/>
              <w:rPr>
                <w:rFonts w:ascii="Century Gothic" w:hAnsi="Century Gothic"/>
                <w:b/>
                <w:bCs/>
              </w:rPr>
            </w:pPr>
            <w:r>
              <w:rPr>
                <w:rStyle w:val="normaltextrun"/>
                <w:rFonts w:ascii="Century Gothic" w:hAnsi="Century Gothic"/>
                <w:b/>
                <w:bCs/>
                <w:color w:val="000000"/>
                <w:shd w:val="clear" w:color="auto" w:fill="FFFFFF"/>
              </w:rPr>
              <w:t>Obtention du NAS </w:t>
            </w:r>
            <w:r>
              <w:rPr>
                <w:rStyle w:val="eop"/>
                <w:rFonts w:ascii="Century Gothic" w:hAnsi="Century Gothic"/>
                <w:color w:val="000000"/>
                <w:shd w:val="clear" w:color="auto" w:fill="FFFFFF"/>
              </w:rPr>
              <w:t> </w:t>
            </w:r>
          </w:p>
        </w:tc>
        <w:tc>
          <w:tcPr>
            <w:tcW w:w="4961" w:type="dxa"/>
          </w:tcPr>
          <w:p w14:paraId="2334BDDA" w14:textId="71B963EC" w:rsidR="00DB614E" w:rsidRPr="00A90EF3" w:rsidRDefault="00A20E33" w:rsidP="00DB614E">
            <w:pPr>
              <w:jc w:val="left"/>
              <w:rPr>
                <w:rFonts w:ascii="Century Gothic" w:hAnsi="Century Gothic"/>
              </w:rPr>
            </w:pPr>
            <w:r>
              <w:rPr>
                <w:rStyle w:val="normaltextrun"/>
                <w:rFonts w:ascii="Century Gothic" w:hAnsi="Century Gothic"/>
                <w:color w:val="000000"/>
                <w:shd w:val="clear" w:color="auto" w:fill="FFFFFF"/>
              </w:rPr>
              <w:t>Inscription</w:t>
            </w:r>
            <w:r w:rsidR="00DB614E">
              <w:rPr>
                <w:rStyle w:val="normaltextrun"/>
                <w:rFonts w:ascii="Century Gothic" w:hAnsi="Century Gothic"/>
                <w:color w:val="000000"/>
                <w:shd w:val="clear" w:color="auto" w:fill="FFFFFF"/>
              </w:rPr>
              <w:t xml:space="preserve"> à service Canada</w:t>
            </w:r>
            <w:r w:rsidR="00DB614E">
              <w:rPr>
                <w:rStyle w:val="eop"/>
                <w:rFonts w:ascii="Century Gothic" w:hAnsi="Century Gothic"/>
                <w:color w:val="000000"/>
                <w:shd w:val="clear" w:color="auto" w:fill="FFFFFF"/>
              </w:rPr>
              <w:t> </w:t>
            </w:r>
            <w:r>
              <w:rPr>
                <w:rStyle w:val="eop"/>
                <w:rFonts w:ascii="Century Gothic" w:hAnsi="Century Gothic"/>
                <w:color w:val="000000"/>
                <w:shd w:val="clear" w:color="auto" w:fill="FFFFFF"/>
              </w:rPr>
              <w:t>pour la déclaration des revenus</w:t>
            </w:r>
            <w:r w:rsidR="00C26C70">
              <w:rPr>
                <w:rStyle w:val="eop"/>
                <w:rFonts w:ascii="Century Gothic" w:hAnsi="Century Gothic"/>
                <w:color w:val="000000"/>
                <w:shd w:val="clear" w:color="auto" w:fill="FFFFFF"/>
              </w:rPr>
              <w:t xml:space="preserve"> (Peut se faire en ligne) avec votre permis d’études</w:t>
            </w:r>
          </w:p>
        </w:tc>
        <w:sdt>
          <w:sdtPr>
            <w:rPr>
              <w:rFonts w:ascii="Century Gothic" w:hAnsi="Century Gothic"/>
            </w:rPr>
            <w:id w:val="-952866210"/>
            <w14:checkbox>
              <w14:checked w14:val="0"/>
              <w14:checkedState w14:val="2612" w14:font="MS Gothic"/>
              <w14:uncheckedState w14:val="2610" w14:font="MS Gothic"/>
            </w14:checkbox>
          </w:sdtPr>
          <w:sdtEndPr/>
          <w:sdtContent>
            <w:tc>
              <w:tcPr>
                <w:tcW w:w="2268" w:type="dxa"/>
                <w:vAlign w:val="center"/>
              </w:tcPr>
              <w:p w14:paraId="4DF17E5F" w14:textId="7D7F6FC1" w:rsidR="00DB614E" w:rsidRPr="00A90EF3" w:rsidRDefault="00DB614E" w:rsidP="00DB614E">
                <w:pPr>
                  <w:rPr>
                    <w:rFonts w:ascii="MS Gothic" w:eastAsia="MS Gothic" w:hAnsi="MS Gothic"/>
                  </w:rPr>
                </w:pPr>
                <w:r>
                  <w:rPr>
                    <w:rFonts w:ascii="MS Gothic" w:eastAsia="MS Gothic" w:hAnsi="MS Gothic" w:hint="eastAsia"/>
                  </w:rPr>
                  <w:t>☐</w:t>
                </w:r>
              </w:p>
            </w:tc>
          </w:sdtContent>
        </w:sdt>
      </w:tr>
      <w:tr w:rsidR="00DB614E" w:rsidRPr="00A90EF3" w14:paraId="7AAB5DCD" w14:textId="77777777" w:rsidTr="006B5304">
        <w:trPr>
          <w:jc w:val="center"/>
        </w:trPr>
        <w:tc>
          <w:tcPr>
            <w:tcW w:w="2122" w:type="dxa"/>
          </w:tcPr>
          <w:p w14:paraId="5D31DC0D" w14:textId="00790E7E" w:rsidR="00DB614E" w:rsidRPr="0399D876" w:rsidRDefault="00DB614E" w:rsidP="00DB614E">
            <w:pPr>
              <w:jc w:val="left"/>
              <w:rPr>
                <w:rFonts w:ascii="Century Gothic" w:hAnsi="Century Gothic"/>
                <w:b/>
                <w:bCs/>
              </w:rPr>
            </w:pPr>
            <w:r>
              <w:rPr>
                <w:rStyle w:val="normaltextrun"/>
                <w:rFonts w:ascii="Century Gothic" w:hAnsi="Century Gothic"/>
                <w:b/>
                <w:bCs/>
                <w:color w:val="000000"/>
                <w:shd w:val="clear" w:color="auto" w:fill="FFFFFF"/>
              </w:rPr>
              <w:t>Prendre rendez-vous au bureau du Registraire</w:t>
            </w:r>
            <w:r>
              <w:rPr>
                <w:rStyle w:val="eop"/>
                <w:rFonts w:ascii="Century Gothic" w:hAnsi="Century Gothic"/>
                <w:color w:val="000000"/>
                <w:shd w:val="clear" w:color="auto" w:fill="FFFFFF"/>
              </w:rPr>
              <w:t> </w:t>
            </w:r>
          </w:p>
        </w:tc>
        <w:tc>
          <w:tcPr>
            <w:tcW w:w="4961" w:type="dxa"/>
          </w:tcPr>
          <w:p w14:paraId="5CD3D8DB" w14:textId="413C2490" w:rsidR="00DB614E" w:rsidRPr="00F65541" w:rsidRDefault="00A20E33" w:rsidP="00DB614E">
            <w:pPr>
              <w:jc w:val="left"/>
              <w:rPr>
                <w:rFonts w:ascii="Century Gothic" w:hAnsi="Century Gothic"/>
                <w:color w:val="000000"/>
                <w:shd w:val="clear" w:color="auto" w:fill="FFFFFF"/>
              </w:rPr>
            </w:pPr>
            <w:r>
              <w:rPr>
                <w:rStyle w:val="normaltextrun"/>
                <w:rFonts w:ascii="Century Gothic" w:hAnsi="Century Gothic"/>
                <w:color w:val="000000"/>
                <w:shd w:val="clear" w:color="auto" w:fill="FFFFFF"/>
              </w:rPr>
              <w:t>Remettre</w:t>
            </w:r>
            <w:r w:rsidR="00DB614E">
              <w:rPr>
                <w:rStyle w:val="normaltextrun"/>
                <w:rFonts w:ascii="Century Gothic" w:hAnsi="Century Gothic"/>
                <w:color w:val="000000"/>
                <w:shd w:val="clear" w:color="auto" w:fill="FFFFFF"/>
              </w:rPr>
              <w:t xml:space="preserve"> </w:t>
            </w:r>
            <w:r>
              <w:rPr>
                <w:rStyle w:val="normaltextrun"/>
                <w:rFonts w:ascii="Century Gothic" w:hAnsi="Century Gothic"/>
                <w:color w:val="000000"/>
                <w:shd w:val="clear" w:color="auto" w:fill="FFFFFF"/>
              </w:rPr>
              <w:t>l</w:t>
            </w:r>
            <w:r w:rsidR="00DB614E">
              <w:rPr>
                <w:rStyle w:val="normaltextrun"/>
                <w:rFonts w:ascii="Century Gothic" w:hAnsi="Century Gothic"/>
                <w:color w:val="000000"/>
                <w:shd w:val="clear" w:color="auto" w:fill="FFFFFF"/>
              </w:rPr>
              <w:t>es documents originaux nécessaire</w:t>
            </w:r>
            <w:r>
              <w:rPr>
                <w:rStyle w:val="normaltextrun"/>
                <w:rFonts w:ascii="Century Gothic" w:hAnsi="Century Gothic"/>
                <w:color w:val="000000"/>
                <w:shd w:val="clear" w:color="auto" w:fill="FFFFFF"/>
              </w:rPr>
              <w:t>s pour l’</w:t>
            </w:r>
            <w:r w:rsidR="00DB614E">
              <w:rPr>
                <w:rStyle w:val="normaltextrun"/>
                <w:rFonts w:ascii="Century Gothic" w:hAnsi="Century Gothic"/>
                <w:color w:val="000000"/>
                <w:shd w:val="clear" w:color="auto" w:fill="FFFFFF"/>
              </w:rPr>
              <w:t>admission</w:t>
            </w:r>
            <w:r w:rsidR="00DB614E">
              <w:rPr>
                <w:rStyle w:val="eop"/>
                <w:rFonts w:ascii="Century Gothic" w:hAnsi="Century Gothic"/>
                <w:color w:val="000000"/>
                <w:shd w:val="clear" w:color="auto" w:fill="FFFFFF"/>
              </w:rPr>
              <w:t> </w:t>
            </w:r>
            <w:r>
              <w:rPr>
                <w:rStyle w:val="eop"/>
                <w:rFonts w:ascii="Century Gothic" w:hAnsi="Century Gothic"/>
                <w:color w:val="000000"/>
                <w:shd w:val="clear" w:color="auto" w:fill="FFFFFF"/>
              </w:rPr>
              <w:t>au registrariat ou au secrétariat de son centre de formation.</w:t>
            </w:r>
          </w:p>
        </w:tc>
        <w:sdt>
          <w:sdtPr>
            <w:rPr>
              <w:rFonts w:ascii="Century Gothic" w:hAnsi="Century Gothic"/>
            </w:rPr>
            <w:id w:val="456303806"/>
            <w14:checkbox>
              <w14:checked w14:val="0"/>
              <w14:checkedState w14:val="2612" w14:font="MS Gothic"/>
              <w14:uncheckedState w14:val="2610" w14:font="MS Gothic"/>
            </w14:checkbox>
          </w:sdtPr>
          <w:sdtEndPr/>
          <w:sdtContent>
            <w:tc>
              <w:tcPr>
                <w:tcW w:w="2268" w:type="dxa"/>
                <w:vAlign w:val="center"/>
              </w:tcPr>
              <w:p w14:paraId="334F0CD0" w14:textId="361A0387" w:rsidR="00DB614E" w:rsidRPr="00A90EF3" w:rsidRDefault="00DB614E" w:rsidP="00DB614E">
                <w:pPr>
                  <w:rPr>
                    <w:rFonts w:ascii="MS Gothic" w:eastAsia="MS Gothic" w:hAnsi="MS Gothic"/>
                  </w:rPr>
                </w:pPr>
                <w:r>
                  <w:rPr>
                    <w:rFonts w:ascii="MS Gothic" w:eastAsia="MS Gothic" w:hAnsi="MS Gothic" w:hint="eastAsia"/>
                  </w:rPr>
                  <w:t>☐</w:t>
                </w:r>
              </w:p>
            </w:tc>
          </w:sdtContent>
        </w:sdt>
      </w:tr>
      <w:tr w:rsidR="00DB614E" w:rsidRPr="00A90EF3" w14:paraId="5E380F12" w14:textId="77777777" w:rsidTr="006B5304">
        <w:trPr>
          <w:jc w:val="center"/>
        </w:trPr>
        <w:tc>
          <w:tcPr>
            <w:tcW w:w="2122" w:type="dxa"/>
          </w:tcPr>
          <w:p w14:paraId="17FADA42" w14:textId="26A25C54" w:rsidR="00DB614E" w:rsidRPr="0399D876" w:rsidRDefault="00DB614E" w:rsidP="00DB614E">
            <w:pPr>
              <w:jc w:val="left"/>
              <w:rPr>
                <w:rFonts w:ascii="Century Gothic" w:hAnsi="Century Gothic"/>
                <w:b/>
                <w:bCs/>
              </w:rPr>
            </w:pPr>
            <w:r>
              <w:rPr>
                <w:rStyle w:val="normaltextrun"/>
                <w:rFonts w:ascii="Century Gothic" w:hAnsi="Century Gothic"/>
                <w:b/>
                <w:bCs/>
                <w:color w:val="000000"/>
                <w:bdr w:val="none" w:sz="0" w:space="0" w:color="auto" w:frame="1"/>
              </w:rPr>
              <w:t>Visite des lieux de vie</w:t>
            </w:r>
          </w:p>
        </w:tc>
        <w:tc>
          <w:tcPr>
            <w:tcW w:w="4961" w:type="dxa"/>
          </w:tcPr>
          <w:p w14:paraId="0D93E2A2" w14:textId="5F2DC90D" w:rsidR="00DB614E" w:rsidRPr="00A90EF3" w:rsidRDefault="00A20E33" w:rsidP="00DB614E">
            <w:pPr>
              <w:jc w:val="left"/>
              <w:rPr>
                <w:rFonts w:ascii="Century Gothic" w:hAnsi="Century Gothic"/>
              </w:rPr>
            </w:pPr>
            <w:r>
              <w:rPr>
                <w:rStyle w:val="normaltextrun"/>
                <w:rFonts w:ascii="Century Gothic" w:hAnsi="Century Gothic"/>
                <w:color w:val="000000"/>
                <w:shd w:val="clear" w:color="auto" w:fill="FFFFFF"/>
              </w:rPr>
              <w:t>Visiter</w:t>
            </w:r>
            <w:r w:rsidR="00DB614E">
              <w:rPr>
                <w:rStyle w:val="normaltextrun"/>
                <w:rFonts w:ascii="Century Gothic" w:hAnsi="Century Gothic"/>
                <w:color w:val="000000"/>
                <w:shd w:val="clear" w:color="auto" w:fill="FFFFFF"/>
              </w:rPr>
              <w:t xml:space="preserve"> </w:t>
            </w:r>
            <w:r>
              <w:rPr>
                <w:rStyle w:val="normaltextrun"/>
                <w:rFonts w:ascii="Century Gothic" w:hAnsi="Century Gothic"/>
                <w:color w:val="000000"/>
                <w:shd w:val="clear" w:color="auto" w:fill="FFFFFF"/>
              </w:rPr>
              <w:t>le nouveau</w:t>
            </w:r>
            <w:r w:rsidR="00DB614E">
              <w:rPr>
                <w:rStyle w:val="normaltextrun"/>
                <w:rFonts w:ascii="Century Gothic" w:hAnsi="Century Gothic"/>
                <w:color w:val="000000"/>
                <w:shd w:val="clear" w:color="auto" w:fill="FFFFFF"/>
              </w:rPr>
              <w:t xml:space="preserve"> milieu de vie, quartier, transport en commun </w:t>
            </w:r>
            <w:r w:rsidR="00DB614E">
              <w:rPr>
                <w:rStyle w:val="eop"/>
                <w:rFonts w:ascii="Century Gothic" w:hAnsi="Century Gothic"/>
                <w:color w:val="000000"/>
                <w:shd w:val="clear" w:color="auto" w:fill="FFFFFF"/>
              </w:rPr>
              <w:t> </w:t>
            </w:r>
          </w:p>
        </w:tc>
        <w:sdt>
          <w:sdtPr>
            <w:rPr>
              <w:rFonts w:ascii="Century Gothic" w:hAnsi="Century Gothic"/>
            </w:rPr>
            <w:id w:val="1041012307"/>
            <w14:checkbox>
              <w14:checked w14:val="0"/>
              <w14:checkedState w14:val="2612" w14:font="MS Gothic"/>
              <w14:uncheckedState w14:val="2610" w14:font="MS Gothic"/>
            </w14:checkbox>
          </w:sdtPr>
          <w:sdtEndPr/>
          <w:sdtContent>
            <w:tc>
              <w:tcPr>
                <w:tcW w:w="2268" w:type="dxa"/>
                <w:vAlign w:val="center"/>
              </w:tcPr>
              <w:p w14:paraId="688F5836" w14:textId="307E17D2" w:rsidR="00DB614E" w:rsidRPr="00A90EF3" w:rsidRDefault="00DB614E" w:rsidP="00DB614E">
                <w:pPr>
                  <w:rPr>
                    <w:rFonts w:ascii="MS Gothic" w:eastAsia="MS Gothic" w:hAnsi="MS Gothic"/>
                  </w:rPr>
                </w:pPr>
                <w:r>
                  <w:rPr>
                    <w:rFonts w:ascii="MS Gothic" w:eastAsia="MS Gothic" w:hAnsi="MS Gothic" w:hint="eastAsia"/>
                  </w:rPr>
                  <w:t>☐</w:t>
                </w:r>
              </w:p>
            </w:tc>
          </w:sdtContent>
        </w:sdt>
      </w:tr>
      <w:tr w:rsidR="00DB614E" w:rsidRPr="00A90EF3" w14:paraId="618BFDB8" w14:textId="77777777" w:rsidTr="006B5304">
        <w:trPr>
          <w:jc w:val="center"/>
        </w:trPr>
        <w:tc>
          <w:tcPr>
            <w:tcW w:w="2122" w:type="dxa"/>
          </w:tcPr>
          <w:p w14:paraId="019E355C" w14:textId="1D14F4E8" w:rsidR="00DB614E" w:rsidRPr="0399D876" w:rsidRDefault="00DB614E" w:rsidP="00DB614E">
            <w:pPr>
              <w:jc w:val="left"/>
              <w:rPr>
                <w:rFonts w:ascii="Century Gothic" w:hAnsi="Century Gothic"/>
                <w:b/>
                <w:bCs/>
              </w:rPr>
            </w:pPr>
            <w:r>
              <w:rPr>
                <w:rStyle w:val="normaltextrun"/>
                <w:rFonts w:ascii="Century Gothic" w:hAnsi="Century Gothic"/>
                <w:b/>
                <w:bCs/>
                <w:color w:val="000000"/>
                <w:shd w:val="clear" w:color="auto" w:fill="FFFFFF"/>
              </w:rPr>
              <w:t>Ouverture d’un compte de banque</w:t>
            </w:r>
            <w:r>
              <w:rPr>
                <w:rStyle w:val="eop"/>
                <w:rFonts w:ascii="Century Gothic" w:hAnsi="Century Gothic"/>
                <w:color w:val="000000"/>
                <w:shd w:val="clear" w:color="auto" w:fill="FFFFFF"/>
              </w:rPr>
              <w:t> </w:t>
            </w:r>
          </w:p>
        </w:tc>
        <w:tc>
          <w:tcPr>
            <w:tcW w:w="4961" w:type="dxa"/>
          </w:tcPr>
          <w:p w14:paraId="2D71B236" w14:textId="1B490317" w:rsidR="00DB614E" w:rsidRPr="00A90EF3" w:rsidRDefault="00A20E33" w:rsidP="00DB614E">
            <w:pPr>
              <w:jc w:val="left"/>
              <w:rPr>
                <w:rFonts w:ascii="Century Gothic" w:hAnsi="Century Gothic"/>
              </w:rPr>
            </w:pPr>
            <w:r>
              <w:rPr>
                <w:rStyle w:val="normaltextrun"/>
                <w:rFonts w:ascii="Century Gothic" w:hAnsi="Century Gothic"/>
                <w:color w:val="000000"/>
                <w:shd w:val="clear" w:color="auto" w:fill="FFFFFF"/>
              </w:rPr>
              <w:t>O</w:t>
            </w:r>
            <w:r w:rsidR="00DB614E">
              <w:rPr>
                <w:rStyle w:val="normaltextrun"/>
                <w:rFonts w:ascii="Century Gothic" w:hAnsi="Century Gothic"/>
                <w:color w:val="000000"/>
                <w:shd w:val="clear" w:color="auto" w:fill="FFFFFF"/>
              </w:rPr>
              <w:t>uverture d’un compte de banque</w:t>
            </w:r>
            <w:r w:rsidR="00DB614E">
              <w:rPr>
                <w:rStyle w:val="eop"/>
                <w:rFonts w:ascii="Century Gothic" w:hAnsi="Century Gothic"/>
                <w:color w:val="000000"/>
                <w:shd w:val="clear" w:color="auto" w:fill="FFFFFF"/>
              </w:rPr>
              <w:t> </w:t>
            </w:r>
          </w:p>
        </w:tc>
        <w:sdt>
          <w:sdtPr>
            <w:rPr>
              <w:rFonts w:ascii="Century Gothic" w:hAnsi="Century Gothic"/>
            </w:rPr>
            <w:id w:val="-523713855"/>
            <w14:checkbox>
              <w14:checked w14:val="0"/>
              <w14:checkedState w14:val="2612" w14:font="MS Gothic"/>
              <w14:uncheckedState w14:val="2610" w14:font="MS Gothic"/>
            </w14:checkbox>
          </w:sdtPr>
          <w:sdtEndPr/>
          <w:sdtContent>
            <w:tc>
              <w:tcPr>
                <w:tcW w:w="2268" w:type="dxa"/>
                <w:vAlign w:val="center"/>
              </w:tcPr>
              <w:p w14:paraId="7706F904" w14:textId="60B0EA50" w:rsidR="00DB614E" w:rsidRPr="00A90EF3" w:rsidRDefault="00DB614E" w:rsidP="00DB614E">
                <w:pPr>
                  <w:rPr>
                    <w:rFonts w:ascii="MS Gothic" w:eastAsia="MS Gothic" w:hAnsi="MS Gothic"/>
                  </w:rPr>
                </w:pPr>
                <w:r>
                  <w:rPr>
                    <w:rFonts w:ascii="MS Gothic" w:eastAsia="MS Gothic" w:hAnsi="MS Gothic" w:hint="eastAsia"/>
                  </w:rPr>
                  <w:t>☐</w:t>
                </w:r>
              </w:p>
            </w:tc>
          </w:sdtContent>
        </w:sdt>
      </w:tr>
      <w:tr w:rsidR="00DB614E" w:rsidRPr="00A90EF3" w14:paraId="5C7B4471" w14:textId="77777777" w:rsidTr="006B5304">
        <w:trPr>
          <w:jc w:val="center"/>
        </w:trPr>
        <w:tc>
          <w:tcPr>
            <w:tcW w:w="2122" w:type="dxa"/>
          </w:tcPr>
          <w:p w14:paraId="35C847F6" w14:textId="5E25632A" w:rsidR="00DB614E" w:rsidRDefault="00DB614E" w:rsidP="00DB614E">
            <w:pPr>
              <w:jc w:val="left"/>
              <w:rPr>
                <w:rStyle w:val="normaltextrun"/>
                <w:rFonts w:ascii="Century Gothic" w:hAnsi="Century Gothic"/>
                <w:b/>
                <w:bCs/>
                <w:color w:val="000000"/>
                <w:shd w:val="clear" w:color="auto" w:fill="FFFFFF"/>
              </w:rPr>
            </w:pPr>
            <w:r>
              <w:rPr>
                <w:rStyle w:val="normaltextrun"/>
                <w:rFonts w:ascii="Century Gothic" w:hAnsi="Century Gothic"/>
                <w:b/>
                <w:bCs/>
                <w:color w:val="000000"/>
                <w:shd w:val="clear" w:color="auto" w:fill="FFFFFF"/>
              </w:rPr>
              <w:t>Visite du CFP</w:t>
            </w:r>
            <w:r>
              <w:rPr>
                <w:rStyle w:val="eop"/>
                <w:rFonts w:ascii="Century Gothic" w:hAnsi="Century Gothic"/>
                <w:color w:val="000000"/>
                <w:shd w:val="clear" w:color="auto" w:fill="FFFFFF"/>
              </w:rPr>
              <w:t> </w:t>
            </w:r>
          </w:p>
        </w:tc>
        <w:tc>
          <w:tcPr>
            <w:tcW w:w="4961" w:type="dxa"/>
          </w:tcPr>
          <w:p w14:paraId="5F7D6CB3" w14:textId="3EE72D50" w:rsidR="00DB614E" w:rsidRDefault="00DB614E" w:rsidP="00DB614E">
            <w:pPr>
              <w:jc w:val="left"/>
              <w:rPr>
                <w:rStyle w:val="normaltextrun"/>
                <w:rFonts w:ascii="Century Gothic" w:hAnsi="Century Gothic"/>
                <w:color w:val="000000"/>
                <w:shd w:val="clear" w:color="auto" w:fill="FFFFFF"/>
              </w:rPr>
            </w:pPr>
            <w:r>
              <w:rPr>
                <w:rStyle w:val="normaltextrun"/>
                <w:rFonts w:ascii="Century Gothic" w:hAnsi="Century Gothic"/>
                <w:color w:val="000000"/>
                <w:shd w:val="clear" w:color="auto" w:fill="FFFFFF"/>
              </w:rPr>
              <w:t>Effectuer en collaboration avec le CFP une visite du CFP</w:t>
            </w:r>
            <w:r>
              <w:rPr>
                <w:rStyle w:val="eop"/>
                <w:rFonts w:ascii="Century Gothic" w:hAnsi="Century Gothic"/>
                <w:color w:val="000000"/>
                <w:shd w:val="clear" w:color="auto" w:fill="FFFFFF"/>
              </w:rPr>
              <w:t> </w:t>
            </w:r>
            <w:r w:rsidR="00A20E33">
              <w:rPr>
                <w:rStyle w:val="eop"/>
                <w:rFonts w:ascii="Century Gothic" w:hAnsi="Century Gothic"/>
                <w:color w:val="000000"/>
                <w:shd w:val="clear" w:color="auto" w:fill="FFFFFF"/>
              </w:rPr>
              <w:t>au besoin</w:t>
            </w:r>
          </w:p>
        </w:tc>
        <w:sdt>
          <w:sdtPr>
            <w:rPr>
              <w:rFonts w:ascii="Century Gothic" w:hAnsi="Century Gothic"/>
            </w:rPr>
            <w:id w:val="-63799184"/>
            <w14:checkbox>
              <w14:checked w14:val="0"/>
              <w14:checkedState w14:val="2612" w14:font="MS Gothic"/>
              <w14:uncheckedState w14:val="2610" w14:font="MS Gothic"/>
            </w14:checkbox>
          </w:sdtPr>
          <w:sdtEndPr/>
          <w:sdtContent>
            <w:tc>
              <w:tcPr>
                <w:tcW w:w="2268" w:type="dxa"/>
                <w:vAlign w:val="center"/>
              </w:tcPr>
              <w:p w14:paraId="061B32DF" w14:textId="546E175D" w:rsidR="00DB614E" w:rsidRPr="00A90EF3" w:rsidRDefault="00DB614E" w:rsidP="00DB614E">
                <w:pPr>
                  <w:rPr>
                    <w:rFonts w:ascii="MS Gothic" w:eastAsia="MS Gothic" w:hAnsi="MS Gothic"/>
                  </w:rPr>
                </w:pPr>
                <w:r>
                  <w:rPr>
                    <w:rFonts w:ascii="MS Gothic" w:eastAsia="MS Gothic" w:hAnsi="MS Gothic" w:hint="eastAsia"/>
                  </w:rPr>
                  <w:t>☐</w:t>
                </w:r>
              </w:p>
            </w:tc>
          </w:sdtContent>
        </w:sdt>
      </w:tr>
      <w:tr w:rsidR="00C26C70" w:rsidRPr="00A90EF3" w14:paraId="34F7C577" w14:textId="77777777" w:rsidTr="006B5304">
        <w:trPr>
          <w:jc w:val="center"/>
        </w:trPr>
        <w:tc>
          <w:tcPr>
            <w:tcW w:w="2122" w:type="dxa"/>
          </w:tcPr>
          <w:p w14:paraId="614D0EF6" w14:textId="6258B69A" w:rsidR="00C26C70" w:rsidRDefault="00C26C70" w:rsidP="00DB614E">
            <w:pPr>
              <w:jc w:val="left"/>
              <w:rPr>
                <w:rStyle w:val="normaltextrun"/>
                <w:rFonts w:ascii="Century Gothic" w:hAnsi="Century Gothic"/>
                <w:b/>
                <w:bCs/>
                <w:color w:val="000000"/>
                <w:shd w:val="clear" w:color="auto" w:fill="FFFFFF"/>
              </w:rPr>
            </w:pPr>
            <w:r>
              <w:rPr>
                <w:rStyle w:val="normaltextrun"/>
                <w:rFonts w:ascii="Century Gothic" w:hAnsi="Century Gothic"/>
                <w:b/>
                <w:bCs/>
                <w:color w:val="000000"/>
                <w:shd w:val="clear" w:color="auto" w:fill="FFFFFF"/>
              </w:rPr>
              <w:t>Intégration</w:t>
            </w:r>
          </w:p>
        </w:tc>
        <w:tc>
          <w:tcPr>
            <w:tcW w:w="4961" w:type="dxa"/>
          </w:tcPr>
          <w:p w14:paraId="6443DA3E" w14:textId="0CCF50B7" w:rsidR="00C26C70" w:rsidRDefault="00C26C70" w:rsidP="00DB614E">
            <w:pPr>
              <w:jc w:val="left"/>
              <w:rPr>
                <w:rStyle w:val="normaltextrun"/>
                <w:rFonts w:ascii="Century Gothic" w:hAnsi="Century Gothic"/>
                <w:color w:val="000000"/>
                <w:shd w:val="clear" w:color="auto" w:fill="FFFFFF"/>
              </w:rPr>
            </w:pPr>
            <w:r>
              <w:rPr>
                <w:rStyle w:val="normaltextrun"/>
                <w:rFonts w:ascii="Century Gothic" w:hAnsi="Century Gothic"/>
                <w:color w:val="000000"/>
                <w:shd w:val="clear" w:color="auto" w:fill="FFFFFF"/>
              </w:rPr>
              <w:t xml:space="preserve">S’inscrire auprès de Groupe </w:t>
            </w:r>
            <w:proofErr w:type="spellStart"/>
            <w:r>
              <w:rPr>
                <w:rStyle w:val="normaltextrun"/>
                <w:rFonts w:ascii="Century Gothic" w:hAnsi="Century Gothic"/>
                <w:color w:val="000000"/>
                <w:shd w:val="clear" w:color="auto" w:fill="FFFFFF"/>
              </w:rPr>
              <w:t>Inclusia</w:t>
            </w:r>
            <w:proofErr w:type="spellEnd"/>
            <w:r>
              <w:rPr>
                <w:rStyle w:val="normaltextrun"/>
                <w:rFonts w:ascii="Century Gothic" w:hAnsi="Century Gothic"/>
                <w:color w:val="000000"/>
                <w:shd w:val="clear" w:color="auto" w:fill="FFFFFF"/>
              </w:rPr>
              <w:t xml:space="preserve"> ou Carrefour Jeunesse Emploi Saguenay pour accompagnement individualisé </w:t>
            </w:r>
            <w:proofErr w:type="gramStart"/>
            <w:r>
              <w:rPr>
                <w:rStyle w:val="normaltextrun"/>
                <w:rFonts w:ascii="Century Gothic" w:hAnsi="Century Gothic"/>
                <w:color w:val="000000"/>
                <w:shd w:val="clear" w:color="auto" w:fill="FFFFFF"/>
              </w:rPr>
              <w:t>( emploi</w:t>
            </w:r>
            <w:proofErr w:type="gramEnd"/>
            <w:r>
              <w:rPr>
                <w:rStyle w:val="normaltextrun"/>
                <w:rFonts w:ascii="Century Gothic" w:hAnsi="Century Gothic"/>
                <w:color w:val="000000"/>
                <w:shd w:val="clear" w:color="auto" w:fill="FFFFFF"/>
              </w:rPr>
              <w:t>, CV, intégration, cours, séances d’informations, activités.)</w:t>
            </w:r>
          </w:p>
        </w:tc>
        <w:sdt>
          <w:sdtPr>
            <w:rPr>
              <w:rFonts w:ascii="Century Gothic" w:hAnsi="Century Gothic"/>
            </w:rPr>
            <w:id w:val="493609107"/>
            <w14:checkbox>
              <w14:checked w14:val="0"/>
              <w14:checkedState w14:val="2612" w14:font="MS Gothic"/>
              <w14:uncheckedState w14:val="2610" w14:font="MS Gothic"/>
            </w14:checkbox>
          </w:sdtPr>
          <w:sdtEndPr/>
          <w:sdtContent>
            <w:tc>
              <w:tcPr>
                <w:tcW w:w="2268" w:type="dxa"/>
                <w:vAlign w:val="center"/>
              </w:tcPr>
              <w:p w14:paraId="1A18656D" w14:textId="644D1BF0" w:rsidR="00C26C70" w:rsidRDefault="00C26C70" w:rsidP="00DB614E">
                <w:pPr>
                  <w:rPr>
                    <w:rFonts w:ascii="Century Gothic" w:hAnsi="Century Gothic"/>
                  </w:rPr>
                </w:pPr>
                <w:r>
                  <w:rPr>
                    <w:rFonts w:ascii="MS Gothic" w:eastAsia="MS Gothic" w:hAnsi="MS Gothic" w:hint="eastAsia"/>
                  </w:rPr>
                  <w:t>☐</w:t>
                </w:r>
              </w:p>
            </w:tc>
          </w:sdtContent>
        </w:sdt>
      </w:tr>
      <w:tr w:rsidR="00C26C70" w:rsidRPr="00A90EF3" w14:paraId="3948D95A" w14:textId="77777777" w:rsidTr="006B5304">
        <w:trPr>
          <w:jc w:val="center"/>
        </w:trPr>
        <w:tc>
          <w:tcPr>
            <w:tcW w:w="2122" w:type="dxa"/>
          </w:tcPr>
          <w:p w14:paraId="61056298" w14:textId="77777777" w:rsidR="00C26C70" w:rsidRDefault="00C26C70" w:rsidP="00DB614E">
            <w:pPr>
              <w:jc w:val="left"/>
              <w:rPr>
                <w:rStyle w:val="normaltextrun"/>
                <w:rFonts w:ascii="Century Gothic" w:hAnsi="Century Gothic"/>
                <w:b/>
                <w:bCs/>
                <w:color w:val="000000"/>
                <w:shd w:val="clear" w:color="auto" w:fill="FFFFFF"/>
              </w:rPr>
            </w:pPr>
          </w:p>
        </w:tc>
        <w:tc>
          <w:tcPr>
            <w:tcW w:w="4961" w:type="dxa"/>
          </w:tcPr>
          <w:p w14:paraId="26A44F24" w14:textId="5E5D261B" w:rsidR="00C26C70" w:rsidRDefault="00C26C70" w:rsidP="00DB614E">
            <w:pPr>
              <w:jc w:val="left"/>
              <w:rPr>
                <w:rStyle w:val="normaltextrun"/>
                <w:rFonts w:ascii="Century Gothic" w:hAnsi="Century Gothic"/>
                <w:color w:val="000000"/>
                <w:shd w:val="clear" w:color="auto" w:fill="FFFFFF"/>
              </w:rPr>
            </w:pPr>
            <w:r>
              <w:rPr>
                <w:rStyle w:val="normaltextrun"/>
                <w:rFonts w:ascii="Century Gothic" w:hAnsi="Century Gothic"/>
                <w:color w:val="000000"/>
                <w:shd w:val="clear" w:color="auto" w:fill="FFFFFF"/>
              </w:rPr>
              <w:t>S’inscrire à Avantages Saguenay</w:t>
            </w:r>
          </w:p>
        </w:tc>
        <w:sdt>
          <w:sdtPr>
            <w:rPr>
              <w:rFonts w:ascii="Century Gothic" w:hAnsi="Century Gothic"/>
            </w:rPr>
            <w:id w:val="-93707781"/>
            <w14:checkbox>
              <w14:checked w14:val="0"/>
              <w14:checkedState w14:val="2612" w14:font="MS Gothic"/>
              <w14:uncheckedState w14:val="2610" w14:font="MS Gothic"/>
            </w14:checkbox>
          </w:sdtPr>
          <w:sdtEndPr/>
          <w:sdtContent>
            <w:tc>
              <w:tcPr>
                <w:tcW w:w="2268" w:type="dxa"/>
                <w:vAlign w:val="center"/>
              </w:tcPr>
              <w:p w14:paraId="087CDD77" w14:textId="6B11DD49" w:rsidR="00C26C70" w:rsidRDefault="00C26C70" w:rsidP="00DB614E">
                <w:pPr>
                  <w:rPr>
                    <w:rFonts w:ascii="Century Gothic" w:hAnsi="Century Gothic"/>
                  </w:rPr>
                </w:pPr>
                <w:r>
                  <w:rPr>
                    <w:rFonts w:ascii="MS Gothic" w:eastAsia="MS Gothic" w:hAnsi="MS Gothic" w:hint="eastAsia"/>
                  </w:rPr>
                  <w:t>☐</w:t>
                </w:r>
              </w:p>
            </w:tc>
          </w:sdtContent>
        </w:sdt>
      </w:tr>
      <w:tr w:rsidR="00473B81" w:rsidRPr="00A90EF3" w14:paraId="7A296709" w14:textId="77777777" w:rsidTr="00473B81">
        <w:trPr>
          <w:jc w:val="center"/>
        </w:trPr>
        <w:tc>
          <w:tcPr>
            <w:tcW w:w="9351" w:type="dxa"/>
            <w:gridSpan w:val="3"/>
            <w:shd w:val="clear" w:color="auto" w:fill="C00000"/>
          </w:tcPr>
          <w:p w14:paraId="504ECD5E" w14:textId="59370892" w:rsidR="00473B81" w:rsidRDefault="00473B81" w:rsidP="00DB614E">
            <w:pPr>
              <w:rPr>
                <w:rFonts w:ascii="Century Gothic" w:hAnsi="Century Gothic"/>
              </w:rPr>
            </w:pPr>
            <w:r>
              <w:rPr>
                <w:rFonts w:ascii="Century Gothic" w:hAnsi="Century Gothic"/>
              </w:rPr>
              <w:t>DÉBUT DES COURS</w:t>
            </w:r>
          </w:p>
        </w:tc>
      </w:tr>
      <w:tr w:rsidR="00A20E33" w:rsidRPr="00A90EF3" w14:paraId="58672D33" w14:textId="77777777" w:rsidTr="00A20E33">
        <w:trPr>
          <w:jc w:val="center"/>
        </w:trPr>
        <w:tc>
          <w:tcPr>
            <w:tcW w:w="9351" w:type="dxa"/>
            <w:gridSpan w:val="3"/>
            <w:shd w:val="clear" w:color="auto" w:fill="auto"/>
          </w:tcPr>
          <w:p w14:paraId="0873AAAC" w14:textId="0011433B" w:rsidR="00A20E33" w:rsidRDefault="00A20E33" w:rsidP="00DB614E">
            <w:pPr>
              <w:rPr>
                <w:rFonts w:ascii="Century Gothic" w:hAnsi="Century Gothic"/>
              </w:rPr>
            </w:pPr>
            <w:r>
              <w:rPr>
                <w:rFonts w:ascii="Century Gothic" w:hAnsi="Century Gothic"/>
              </w:rPr>
              <w:t>Vérification de ma date de début des cours</w:t>
            </w:r>
          </w:p>
        </w:tc>
      </w:tr>
    </w:tbl>
    <w:p w14:paraId="7B9A806D" w14:textId="7992FD35" w:rsidR="00D36ECC" w:rsidRDefault="00D36ECC" w:rsidP="007923A7">
      <w:pPr>
        <w:rPr>
          <w:rFonts w:ascii="Century Gothic" w:hAnsi="Century Gothic"/>
        </w:rPr>
      </w:pPr>
    </w:p>
    <w:p w14:paraId="1708DC8F" w14:textId="09131775" w:rsidR="007630CB" w:rsidRDefault="007630CB" w:rsidP="007923A7">
      <w:pPr>
        <w:rPr>
          <w:rFonts w:ascii="Century Gothic" w:hAnsi="Century Gothic"/>
        </w:rPr>
      </w:pPr>
    </w:p>
    <w:p w14:paraId="3C7799C1" w14:textId="53524812" w:rsidR="007630CB" w:rsidRDefault="007630CB" w:rsidP="007923A7">
      <w:pPr>
        <w:rPr>
          <w:rFonts w:ascii="Century Gothic" w:hAnsi="Century Gothic"/>
        </w:rPr>
      </w:pPr>
    </w:p>
    <w:p w14:paraId="215FDE02" w14:textId="77777777" w:rsidR="007630CB" w:rsidRPr="00BA42E9" w:rsidRDefault="007630CB" w:rsidP="007630CB">
      <w:pPr>
        <w:rPr>
          <w:b/>
          <w:sz w:val="26"/>
          <w:szCs w:val="26"/>
        </w:rPr>
      </w:pPr>
      <w:r w:rsidRPr="00BA42E9">
        <w:rPr>
          <w:b/>
          <w:sz w:val="26"/>
          <w:szCs w:val="26"/>
        </w:rPr>
        <w:t>À FAIRE À MON ARRIVÉE :</w:t>
      </w:r>
    </w:p>
    <w:p w14:paraId="75D4AF44" w14:textId="5AFAE5B4" w:rsidR="007630CB" w:rsidRDefault="007630CB" w:rsidP="007630CB">
      <w:pPr>
        <w:rPr>
          <w:sz w:val="26"/>
          <w:szCs w:val="26"/>
        </w:rPr>
      </w:pPr>
      <w:r w:rsidRPr="00BA42E9">
        <w:rPr>
          <w:sz w:val="26"/>
          <w:szCs w:val="26"/>
        </w:rPr>
        <w:t>Les jours sont approximatifs pour vous donner un aperçu de ce que vous devrez effectuer avant de commencer votre formation. Si vous cochez, vous évitez d’oublier des trucs à faire ou à penser.</w:t>
      </w:r>
      <w:r>
        <w:rPr>
          <w:sz w:val="26"/>
          <w:szCs w:val="26"/>
        </w:rPr>
        <w:t xml:space="preserve"> Imprimez ce document pour vous suivre à l’aéroport jusqu’à l’arrivée.</w:t>
      </w:r>
    </w:p>
    <w:p w14:paraId="664B2199" w14:textId="6B54EA68" w:rsidR="007630CB" w:rsidRDefault="007630CB" w:rsidP="007630CB">
      <w:pPr>
        <w:rPr>
          <w:sz w:val="26"/>
          <w:szCs w:val="26"/>
        </w:rPr>
      </w:pPr>
    </w:p>
    <w:p w14:paraId="33B19357" w14:textId="77777777" w:rsidR="007630CB" w:rsidRPr="00BA42E9" w:rsidRDefault="007630CB" w:rsidP="007630CB">
      <w:pPr>
        <w:rPr>
          <w:sz w:val="26"/>
          <w:szCs w:val="26"/>
        </w:rPr>
      </w:pPr>
    </w:p>
    <w:p w14:paraId="7B54BAE9" w14:textId="77777777" w:rsidR="007630CB" w:rsidRPr="00BA42E9" w:rsidRDefault="007630CB" w:rsidP="007630CB">
      <w:pPr>
        <w:rPr>
          <w:b/>
          <w:i/>
          <w:sz w:val="26"/>
          <w:szCs w:val="26"/>
        </w:rPr>
      </w:pPr>
      <w:r w:rsidRPr="00BA42E9">
        <w:rPr>
          <w:b/>
          <w:i/>
          <w:sz w:val="26"/>
          <w:szCs w:val="26"/>
        </w:rPr>
        <w:t>Arrivée à l’aéroport :</w:t>
      </w:r>
    </w:p>
    <w:p w14:paraId="7C937C8B" w14:textId="77777777" w:rsidR="007630CB" w:rsidRPr="00BA42E9" w:rsidRDefault="007630CB" w:rsidP="007630CB">
      <w:pPr>
        <w:pStyle w:val="Paragraphedeliste"/>
        <w:numPr>
          <w:ilvl w:val="0"/>
          <w:numId w:val="5"/>
        </w:numPr>
        <w:spacing w:after="200" w:line="276" w:lineRule="auto"/>
        <w:jc w:val="left"/>
        <w:rPr>
          <w:sz w:val="26"/>
          <w:szCs w:val="26"/>
        </w:rPr>
      </w:pPr>
      <w:r w:rsidRPr="00BA42E9">
        <w:rPr>
          <w:sz w:val="26"/>
          <w:szCs w:val="26"/>
        </w:rPr>
        <w:t>Jour : ____________________________</w:t>
      </w:r>
    </w:p>
    <w:p w14:paraId="411DE319" w14:textId="5C92FA54" w:rsidR="007630CB" w:rsidRPr="00BA42E9" w:rsidRDefault="007630CB" w:rsidP="007630CB">
      <w:pPr>
        <w:pStyle w:val="Paragraphedeliste"/>
        <w:numPr>
          <w:ilvl w:val="0"/>
          <w:numId w:val="5"/>
        </w:numPr>
        <w:spacing w:after="200" w:line="276" w:lineRule="auto"/>
        <w:jc w:val="left"/>
        <w:rPr>
          <w:sz w:val="26"/>
          <w:szCs w:val="26"/>
        </w:rPr>
      </w:pPr>
      <w:r w:rsidRPr="00BA42E9">
        <w:rPr>
          <w:sz w:val="26"/>
          <w:szCs w:val="26"/>
        </w:rPr>
        <w:t>Heure</w:t>
      </w:r>
      <w:r w:rsidR="0055348B" w:rsidRPr="00BA42E9">
        <w:rPr>
          <w:sz w:val="26"/>
          <w:szCs w:val="26"/>
        </w:rPr>
        <w:t xml:space="preserve"> : _</w:t>
      </w:r>
      <w:r w:rsidRPr="00BA42E9">
        <w:rPr>
          <w:sz w:val="26"/>
          <w:szCs w:val="26"/>
        </w:rPr>
        <w:t>____________</w:t>
      </w:r>
    </w:p>
    <w:p w14:paraId="329E00A3" w14:textId="37F42AB9" w:rsidR="007630CB" w:rsidRDefault="007630CB" w:rsidP="007630CB">
      <w:pPr>
        <w:pStyle w:val="Paragraphedeliste"/>
        <w:numPr>
          <w:ilvl w:val="0"/>
          <w:numId w:val="5"/>
        </w:numPr>
        <w:spacing w:after="200" w:line="276" w:lineRule="auto"/>
        <w:jc w:val="left"/>
        <w:rPr>
          <w:sz w:val="26"/>
          <w:szCs w:val="26"/>
        </w:rPr>
      </w:pPr>
      <w:r w:rsidRPr="00BA42E9">
        <w:rPr>
          <w:sz w:val="26"/>
          <w:szCs w:val="26"/>
        </w:rPr>
        <w:t>Quel aéroport</w:t>
      </w:r>
      <w:r w:rsidR="0055348B" w:rsidRPr="00BA42E9">
        <w:rPr>
          <w:sz w:val="26"/>
          <w:szCs w:val="26"/>
        </w:rPr>
        <w:t xml:space="preserve"> : _</w:t>
      </w:r>
      <w:r w:rsidRPr="00BA42E9">
        <w:rPr>
          <w:sz w:val="26"/>
          <w:szCs w:val="26"/>
        </w:rPr>
        <w:t>_______________________</w:t>
      </w:r>
    </w:p>
    <w:p w14:paraId="25732862" w14:textId="0CB14801" w:rsidR="007630CB" w:rsidRDefault="007630CB" w:rsidP="007630CB">
      <w:pPr>
        <w:pStyle w:val="Paragraphedeliste"/>
        <w:numPr>
          <w:ilvl w:val="0"/>
          <w:numId w:val="5"/>
        </w:numPr>
        <w:spacing w:after="200" w:line="276" w:lineRule="auto"/>
        <w:jc w:val="left"/>
        <w:rPr>
          <w:sz w:val="26"/>
          <w:szCs w:val="26"/>
        </w:rPr>
      </w:pPr>
      <w:r>
        <w:rPr>
          <w:sz w:val="26"/>
          <w:szCs w:val="26"/>
        </w:rPr>
        <w:t>Taxi</w:t>
      </w:r>
    </w:p>
    <w:p w14:paraId="0823FF5F" w14:textId="0A5C65CC" w:rsidR="007630CB" w:rsidRDefault="007630CB" w:rsidP="007630CB">
      <w:pPr>
        <w:pStyle w:val="Paragraphedeliste"/>
        <w:numPr>
          <w:ilvl w:val="0"/>
          <w:numId w:val="5"/>
        </w:numPr>
        <w:spacing w:after="200" w:line="276" w:lineRule="auto"/>
        <w:jc w:val="left"/>
        <w:rPr>
          <w:sz w:val="26"/>
          <w:szCs w:val="26"/>
        </w:rPr>
      </w:pPr>
      <w:r>
        <w:rPr>
          <w:sz w:val="26"/>
          <w:szCs w:val="26"/>
        </w:rPr>
        <w:t xml:space="preserve">Hôtel </w:t>
      </w:r>
      <w:r w:rsidR="0055348B">
        <w:rPr>
          <w:sz w:val="26"/>
          <w:szCs w:val="26"/>
        </w:rPr>
        <w:t>(confinement</w:t>
      </w:r>
      <w:r>
        <w:rPr>
          <w:sz w:val="26"/>
          <w:szCs w:val="26"/>
        </w:rPr>
        <w:t> : _____________________</w:t>
      </w:r>
    </w:p>
    <w:p w14:paraId="37EA6B53" w14:textId="541315C8" w:rsidR="007630CB" w:rsidRDefault="007630CB" w:rsidP="007630CB">
      <w:pPr>
        <w:pStyle w:val="Paragraphedeliste"/>
        <w:numPr>
          <w:ilvl w:val="0"/>
          <w:numId w:val="5"/>
        </w:numPr>
        <w:spacing w:after="200" w:line="276" w:lineRule="auto"/>
        <w:jc w:val="left"/>
        <w:rPr>
          <w:sz w:val="26"/>
          <w:szCs w:val="26"/>
        </w:rPr>
      </w:pPr>
      <w:r>
        <w:rPr>
          <w:sz w:val="26"/>
          <w:szCs w:val="26"/>
        </w:rPr>
        <w:t>Date de sortie du confinement de 3 jours : __________________________</w:t>
      </w:r>
    </w:p>
    <w:p w14:paraId="7160B532" w14:textId="68D03C5E" w:rsidR="0055348B" w:rsidRPr="0055348B" w:rsidRDefault="007630CB" w:rsidP="0055348B">
      <w:pPr>
        <w:pStyle w:val="Paragraphedeliste"/>
        <w:numPr>
          <w:ilvl w:val="0"/>
          <w:numId w:val="5"/>
        </w:numPr>
        <w:spacing w:after="200" w:line="276" w:lineRule="auto"/>
        <w:jc w:val="left"/>
        <w:rPr>
          <w:sz w:val="26"/>
          <w:szCs w:val="26"/>
        </w:rPr>
      </w:pPr>
      <w:r>
        <w:rPr>
          <w:sz w:val="26"/>
          <w:szCs w:val="26"/>
        </w:rPr>
        <w:t>Date de sortie du confinement si test positif COVID : __________________</w:t>
      </w:r>
    </w:p>
    <w:p w14:paraId="728B3CC9" w14:textId="77777777" w:rsidR="007630CB" w:rsidRPr="00BA42E9" w:rsidRDefault="007630CB" w:rsidP="007630CB">
      <w:pPr>
        <w:pStyle w:val="Paragraphedeliste"/>
        <w:numPr>
          <w:ilvl w:val="0"/>
          <w:numId w:val="5"/>
        </w:numPr>
        <w:spacing w:after="200" w:line="276" w:lineRule="auto"/>
        <w:jc w:val="left"/>
        <w:rPr>
          <w:sz w:val="26"/>
          <w:szCs w:val="26"/>
        </w:rPr>
      </w:pPr>
      <w:r>
        <w:rPr>
          <w:sz w:val="26"/>
          <w:szCs w:val="26"/>
        </w:rPr>
        <w:t>Ma nouvelle adresse au Saguenay : _____________________________________</w:t>
      </w:r>
    </w:p>
    <w:p w14:paraId="62A7E779" w14:textId="77777777" w:rsidR="007630CB" w:rsidRPr="00BA42E9" w:rsidRDefault="007630CB" w:rsidP="007630CB">
      <w:pPr>
        <w:pStyle w:val="Paragraphedeliste"/>
        <w:numPr>
          <w:ilvl w:val="0"/>
          <w:numId w:val="5"/>
        </w:numPr>
        <w:spacing w:after="200" w:line="276" w:lineRule="auto"/>
        <w:jc w:val="left"/>
        <w:rPr>
          <w:sz w:val="26"/>
          <w:szCs w:val="26"/>
        </w:rPr>
      </w:pPr>
      <w:r w:rsidRPr="00BA42E9">
        <w:rPr>
          <w:sz w:val="26"/>
          <w:szCs w:val="26"/>
        </w:rPr>
        <w:t>Conversion d’argent</w:t>
      </w:r>
    </w:p>
    <w:p w14:paraId="5E6801EB" w14:textId="77777777" w:rsidR="007630CB" w:rsidRPr="00BA42E9" w:rsidRDefault="007630CB" w:rsidP="007630CB">
      <w:pPr>
        <w:pStyle w:val="Paragraphedeliste"/>
        <w:numPr>
          <w:ilvl w:val="0"/>
          <w:numId w:val="5"/>
        </w:numPr>
        <w:spacing w:after="200" w:line="276" w:lineRule="auto"/>
        <w:jc w:val="left"/>
        <w:rPr>
          <w:sz w:val="26"/>
          <w:szCs w:val="26"/>
        </w:rPr>
      </w:pPr>
      <w:r w:rsidRPr="00BA42E9">
        <w:rPr>
          <w:sz w:val="26"/>
          <w:szCs w:val="26"/>
        </w:rPr>
        <w:t>Douane</w:t>
      </w:r>
    </w:p>
    <w:p w14:paraId="571E82F7" w14:textId="77777777" w:rsidR="007630CB" w:rsidRPr="00BA42E9" w:rsidRDefault="007630CB" w:rsidP="007630CB">
      <w:pPr>
        <w:pStyle w:val="Paragraphedeliste"/>
        <w:numPr>
          <w:ilvl w:val="0"/>
          <w:numId w:val="5"/>
        </w:numPr>
        <w:spacing w:after="200" w:line="276" w:lineRule="auto"/>
        <w:jc w:val="left"/>
        <w:rPr>
          <w:sz w:val="26"/>
          <w:szCs w:val="26"/>
        </w:rPr>
      </w:pPr>
      <w:r w:rsidRPr="00BA42E9">
        <w:rPr>
          <w:sz w:val="26"/>
          <w:szCs w:val="26"/>
        </w:rPr>
        <w:t>Bureau d’immigration (prévoir 2 heures)</w:t>
      </w:r>
    </w:p>
    <w:p w14:paraId="48931B77" w14:textId="77777777" w:rsidR="007630CB" w:rsidRPr="00BA42E9" w:rsidRDefault="007630CB" w:rsidP="007630CB">
      <w:pPr>
        <w:pStyle w:val="Paragraphedeliste"/>
        <w:numPr>
          <w:ilvl w:val="0"/>
          <w:numId w:val="5"/>
        </w:numPr>
        <w:spacing w:after="200" w:line="276" w:lineRule="auto"/>
        <w:jc w:val="left"/>
        <w:rPr>
          <w:sz w:val="26"/>
          <w:szCs w:val="26"/>
        </w:rPr>
      </w:pPr>
      <w:r w:rsidRPr="00BA42E9">
        <w:rPr>
          <w:sz w:val="26"/>
          <w:szCs w:val="26"/>
        </w:rPr>
        <w:t>Récupération des valises</w:t>
      </w:r>
    </w:p>
    <w:p w14:paraId="4E9186FC" w14:textId="23E699A6" w:rsidR="007630CB" w:rsidRDefault="007630CB" w:rsidP="007630CB">
      <w:pPr>
        <w:pStyle w:val="Paragraphedeliste"/>
        <w:numPr>
          <w:ilvl w:val="0"/>
          <w:numId w:val="5"/>
        </w:numPr>
        <w:spacing w:after="200" w:line="276" w:lineRule="auto"/>
        <w:jc w:val="left"/>
        <w:rPr>
          <w:sz w:val="26"/>
          <w:szCs w:val="26"/>
        </w:rPr>
      </w:pPr>
      <w:r w:rsidRPr="00BA42E9">
        <w:rPr>
          <w:sz w:val="26"/>
          <w:szCs w:val="26"/>
        </w:rPr>
        <w:t>Si votre avion a du retard, s’il vous plaît nous en aviser afin de réajuster l’heure de votre arrivée.</w:t>
      </w:r>
    </w:p>
    <w:p w14:paraId="60A143C1" w14:textId="5E7B8AFF" w:rsidR="00730F49" w:rsidRPr="00730F49" w:rsidRDefault="00730F49" w:rsidP="00730F49">
      <w:pPr>
        <w:pStyle w:val="Paragraphedeliste"/>
        <w:numPr>
          <w:ilvl w:val="0"/>
          <w:numId w:val="5"/>
        </w:numPr>
        <w:spacing w:after="200" w:line="276" w:lineRule="auto"/>
        <w:jc w:val="left"/>
        <w:rPr>
          <w:sz w:val="26"/>
          <w:szCs w:val="26"/>
        </w:rPr>
      </w:pPr>
      <w:r w:rsidRPr="00BA42E9">
        <w:rPr>
          <w:sz w:val="26"/>
          <w:szCs w:val="26"/>
        </w:rPr>
        <w:t>Vérifier si vous avez des adaptateurs de prises électriques</w:t>
      </w:r>
    </w:p>
    <w:p w14:paraId="3FF45AD2" w14:textId="77777777" w:rsidR="007630CB" w:rsidRPr="00BA42E9" w:rsidRDefault="007630CB" w:rsidP="007630CB">
      <w:pPr>
        <w:pStyle w:val="Paragraphedeliste"/>
        <w:rPr>
          <w:sz w:val="26"/>
          <w:szCs w:val="26"/>
        </w:rPr>
      </w:pPr>
    </w:p>
    <w:p w14:paraId="1C4D0C00" w14:textId="19CDC376" w:rsidR="007630CB" w:rsidRPr="00BA42E9" w:rsidRDefault="007630CB" w:rsidP="007630CB">
      <w:pPr>
        <w:pStyle w:val="Paragraphedeliste"/>
        <w:rPr>
          <w:b/>
          <w:sz w:val="26"/>
          <w:szCs w:val="26"/>
        </w:rPr>
      </w:pPr>
    </w:p>
    <w:p w14:paraId="32A05455" w14:textId="77777777" w:rsidR="006B5304" w:rsidRDefault="006B5304" w:rsidP="007630CB">
      <w:pPr>
        <w:pStyle w:val="Paragraphedeliste"/>
        <w:rPr>
          <w:b/>
          <w:sz w:val="26"/>
          <w:szCs w:val="26"/>
        </w:rPr>
      </w:pPr>
    </w:p>
    <w:p w14:paraId="05F7A08D" w14:textId="77777777" w:rsidR="006B5304" w:rsidRDefault="006B5304" w:rsidP="007630CB">
      <w:pPr>
        <w:pStyle w:val="Paragraphedeliste"/>
        <w:rPr>
          <w:b/>
          <w:sz w:val="26"/>
          <w:szCs w:val="26"/>
        </w:rPr>
      </w:pPr>
    </w:p>
    <w:p w14:paraId="5BE3AF4B" w14:textId="77777777" w:rsidR="006B5304" w:rsidRDefault="006B5304" w:rsidP="007630CB">
      <w:pPr>
        <w:pStyle w:val="Paragraphedeliste"/>
        <w:rPr>
          <w:b/>
          <w:sz w:val="26"/>
          <w:szCs w:val="26"/>
        </w:rPr>
      </w:pPr>
    </w:p>
    <w:p w14:paraId="57E0E0C1" w14:textId="77777777" w:rsidR="006B5304" w:rsidRDefault="006B5304" w:rsidP="007630CB">
      <w:pPr>
        <w:pStyle w:val="Paragraphedeliste"/>
        <w:rPr>
          <w:b/>
          <w:sz w:val="26"/>
          <w:szCs w:val="26"/>
        </w:rPr>
      </w:pPr>
    </w:p>
    <w:p w14:paraId="535A9E7D" w14:textId="77777777" w:rsidR="006B5304" w:rsidRDefault="006B5304" w:rsidP="007630CB">
      <w:pPr>
        <w:pStyle w:val="Paragraphedeliste"/>
        <w:rPr>
          <w:b/>
          <w:sz w:val="26"/>
          <w:szCs w:val="26"/>
        </w:rPr>
      </w:pPr>
    </w:p>
    <w:p w14:paraId="64760A02" w14:textId="77777777" w:rsidR="006B5304" w:rsidRDefault="006B5304" w:rsidP="007630CB">
      <w:pPr>
        <w:pStyle w:val="Paragraphedeliste"/>
        <w:rPr>
          <w:b/>
          <w:sz w:val="26"/>
          <w:szCs w:val="26"/>
        </w:rPr>
      </w:pPr>
    </w:p>
    <w:p w14:paraId="63855BD5" w14:textId="77777777" w:rsidR="006B5304" w:rsidRDefault="006B5304" w:rsidP="007630CB">
      <w:pPr>
        <w:pStyle w:val="Paragraphedeliste"/>
        <w:rPr>
          <w:b/>
          <w:sz w:val="26"/>
          <w:szCs w:val="26"/>
        </w:rPr>
      </w:pPr>
    </w:p>
    <w:p w14:paraId="1CBC570B" w14:textId="77777777" w:rsidR="006B5304" w:rsidRDefault="006B5304" w:rsidP="007630CB">
      <w:pPr>
        <w:pStyle w:val="Paragraphedeliste"/>
        <w:rPr>
          <w:b/>
          <w:sz w:val="26"/>
          <w:szCs w:val="26"/>
        </w:rPr>
      </w:pPr>
    </w:p>
    <w:p w14:paraId="18A0555C" w14:textId="77777777" w:rsidR="006B5304" w:rsidRDefault="006B5304" w:rsidP="007630CB">
      <w:pPr>
        <w:pStyle w:val="Paragraphedeliste"/>
        <w:rPr>
          <w:b/>
          <w:sz w:val="26"/>
          <w:szCs w:val="26"/>
        </w:rPr>
      </w:pPr>
    </w:p>
    <w:p w14:paraId="52D20A15" w14:textId="00640855" w:rsidR="007630CB" w:rsidRDefault="007630CB" w:rsidP="007630CB">
      <w:pPr>
        <w:pStyle w:val="Paragraphedeliste"/>
        <w:rPr>
          <w:b/>
          <w:sz w:val="26"/>
          <w:szCs w:val="26"/>
        </w:rPr>
      </w:pPr>
      <w:r w:rsidRPr="00BA42E9">
        <w:rPr>
          <w:b/>
          <w:sz w:val="26"/>
          <w:szCs w:val="26"/>
        </w:rPr>
        <w:lastRenderedPageBreak/>
        <w:t>Sortie de l’aéroport de Montréal</w:t>
      </w:r>
    </w:p>
    <w:p w14:paraId="5C30CAE6" w14:textId="77777777" w:rsidR="0055348B" w:rsidRPr="00BA42E9" w:rsidRDefault="0055348B" w:rsidP="007630CB">
      <w:pPr>
        <w:pStyle w:val="Paragraphedeliste"/>
        <w:rPr>
          <w:b/>
          <w:sz w:val="26"/>
          <w:szCs w:val="26"/>
        </w:rPr>
      </w:pPr>
    </w:p>
    <w:p w14:paraId="675E6F1F" w14:textId="77777777" w:rsidR="0055348B" w:rsidRDefault="0055348B" w:rsidP="007630CB">
      <w:pPr>
        <w:pStyle w:val="Paragraphedeliste"/>
        <w:numPr>
          <w:ilvl w:val="0"/>
          <w:numId w:val="5"/>
        </w:numPr>
        <w:spacing w:after="200" w:line="276" w:lineRule="auto"/>
        <w:jc w:val="left"/>
        <w:rPr>
          <w:sz w:val="26"/>
          <w:szCs w:val="26"/>
        </w:rPr>
      </w:pPr>
      <w:r>
        <w:rPr>
          <w:sz w:val="26"/>
          <w:szCs w:val="26"/>
        </w:rPr>
        <w:t xml:space="preserve">Prendre un taxi vers l’hôtel obligatoire pour 3 nuits qui a été réservé. </w:t>
      </w:r>
    </w:p>
    <w:p w14:paraId="42294017" w14:textId="74A34FEA" w:rsidR="0055348B" w:rsidRDefault="0055348B" w:rsidP="007630CB">
      <w:pPr>
        <w:pStyle w:val="Paragraphedeliste"/>
        <w:numPr>
          <w:ilvl w:val="0"/>
          <w:numId w:val="5"/>
        </w:numPr>
        <w:spacing w:after="200" w:line="276" w:lineRule="auto"/>
        <w:jc w:val="left"/>
        <w:rPr>
          <w:sz w:val="26"/>
          <w:szCs w:val="26"/>
        </w:rPr>
      </w:pPr>
      <w:r>
        <w:rPr>
          <w:sz w:val="26"/>
          <w:szCs w:val="26"/>
        </w:rPr>
        <w:t xml:space="preserve">Hôtel pour 3 jours </w:t>
      </w:r>
      <w:r w:rsidR="006B5304">
        <w:rPr>
          <w:sz w:val="26"/>
          <w:szCs w:val="26"/>
        </w:rPr>
        <w:t>(le</w:t>
      </w:r>
      <w:r>
        <w:rPr>
          <w:sz w:val="26"/>
          <w:szCs w:val="26"/>
        </w:rPr>
        <w:t xml:space="preserve"> prix devrait comprendre le taxi, les 3 nuits et la nourriture offert par </w:t>
      </w:r>
      <w:proofErr w:type="gramStart"/>
      <w:r>
        <w:rPr>
          <w:sz w:val="26"/>
          <w:szCs w:val="26"/>
        </w:rPr>
        <w:t>l’hôtel )</w:t>
      </w:r>
      <w:proofErr w:type="gramEnd"/>
      <w:r>
        <w:rPr>
          <w:sz w:val="26"/>
          <w:szCs w:val="26"/>
        </w:rPr>
        <w:t xml:space="preserve"> prévoir 2000$</w:t>
      </w:r>
    </w:p>
    <w:p w14:paraId="28E82B71" w14:textId="486E7FB1" w:rsidR="0055348B" w:rsidRDefault="0055348B" w:rsidP="0055348B">
      <w:pPr>
        <w:pStyle w:val="Paragraphedeliste"/>
        <w:spacing w:after="200" w:line="276" w:lineRule="auto"/>
        <w:jc w:val="left"/>
        <w:rPr>
          <w:sz w:val="26"/>
          <w:szCs w:val="26"/>
        </w:rPr>
      </w:pPr>
      <w:proofErr w:type="gramStart"/>
      <w:r>
        <w:rPr>
          <w:sz w:val="26"/>
          <w:szCs w:val="26"/>
        </w:rPr>
        <w:t>Ou</w:t>
      </w:r>
      <w:proofErr w:type="gramEnd"/>
    </w:p>
    <w:p w14:paraId="6AF1A1B0" w14:textId="528E7888" w:rsidR="0055348B" w:rsidRDefault="0055348B" w:rsidP="007630CB">
      <w:pPr>
        <w:pStyle w:val="Paragraphedeliste"/>
        <w:numPr>
          <w:ilvl w:val="0"/>
          <w:numId w:val="5"/>
        </w:numPr>
        <w:spacing w:after="200" w:line="276" w:lineRule="auto"/>
        <w:jc w:val="left"/>
        <w:rPr>
          <w:sz w:val="26"/>
          <w:szCs w:val="26"/>
        </w:rPr>
      </w:pPr>
      <w:r>
        <w:rPr>
          <w:sz w:val="26"/>
          <w:szCs w:val="26"/>
        </w:rPr>
        <w:t>Hôtel pour 14 jours si le test est positif. Prévoir 5000$</w:t>
      </w:r>
    </w:p>
    <w:p w14:paraId="221A80C9" w14:textId="31B855EB" w:rsidR="0055348B" w:rsidRDefault="0055348B" w:rsidP="007630CB">
      <w:pPr>
        <w:pStyle w:val="Paragraphedeliste"/>
        <w:numPr>
          <w:ilvl w:val="0"/>
          <w:numId w:val="5"/>
        </w:numPr>
        <w:spacing w:after="200" w:line="276" w:lineRule="auto"/>
        <w:jc w:val="left"/>
        <w:rPr>
          <w:sz w:val="26"/>
          <w:szCs w:val="26"/>
        </w:rPr>
      </w:pPr>
      <w:r>
        <w:rPr>
          <w:sz w:val="26"/>
          <w:szCs w:val="26"/>
        </w:rPr>
        <w:t>À la fin de votre séjour à l’hôtel, vous devez reprendre le taxi vers l’endroit de votre transport vers le Saguenay</w:t>
      </w:r>
    </w:p>
    <w:p w14:paraId="5CDCB55A" w14:textId="77777777" w:rsidR="0055348B" w:rsidRDefault="0055348B" w:rsidP="0055348B">
      <w:pPr>
        <w:spacing w:after="200" w:line="276" w:lineRule="auto"/>
        <w:ind w:left="360"/>
        <w:jc w:val="left"/>
        <w:rPr>
          <w:sz w:val="26"/>
          <w:szCs w:val="26"/>
        </w:rPr>
      </w:pPr>
    </w:p>
    <w:p w14:paraId="4267742F" w14:textId="77777777" w:rsidR="0055348B" w:rsidRDefault="0055348B" w:rsidP="0055348B">
      <w:pPr>
        <w:spacing w:after="200" w:line="276" w:lineRule="auto"/>
        <w:ind w:left="360"/>
        <w:jc w:val="left"/>
        <w:rPr>
          <w:sz w:val="26"/>
          <w:szCs w:val="26"/>
        </w:rPr>
      </w:pPr>
    </w:p>
    <w:p w14:paraId="37D7DDBC" w14:textId="562506C1" w:rsidR="00B164B1" w:rsidRDefault="0055348B" w:rsidP="0055348B">
      <w:pPr>
        <w:spacing w:after="200" w:line="276" w:lineRule="auto"/>
        <w:ind w:left="360"/>
        <w:jc w:val="left"/>
        <w:rPr>
          <w:sz w:val="26"/>
          <w:szCs w:val="26"/>
        </w:rPr>
      </w:pPr>
      <w:r w:rsidRPr="006B5304">
        <w:rPr>
          <w:b/>
          <w:bCs/>
          <w:sz w:val="26"/>
          <w:szCs w:val="26"/>
          <w:highlight w:val="green"/>
        </w:rPr>
        <w:t>Choix 1</w:t>
      </w:r>
      <w:r>
        <w:rPr>
          <w:sz w:val="26"/>
          <w:szCs w:val="26"/>
        </w:rPr>
        <w:t xml:space="preserve"> </w:t>
      </w:r>
      <w:r w:rsidR="00730F49">
        <w:rPr>
          <w:sz w:val="26"/>
          <w:szCs w:val="26"/>
        </w:rPr>
        <w:t>TRAJET VERS SAGUENAY</w:t>
      </w:r>
    </w:p>
    <w:p w14:paraId="07C4DB70" w14:textId="53106AA3" w:rsidR="0055348B" w:rsidRPr="0055348B" w:rsidRDefault="0055348B" w:rsidP="0055348B">
      <w:pPr>
        <w:spacing w:after="200" w:line="276" w:lineRule="auto"/>
        <w:ind w:left="360"/>
        <w:jc w:val="left"/>
        <w:rPr>
          <w:sz w:val="26"/>
          <w:szCs w:val="26"/>
        </w:rPr>
      </w:pPr>
      <w:r>
        <w:rPr>
          <w:sz w:val="26"/>
          <w:szCs w:val="26"/>
        </w:rPr>
        <w:t xml:space="preserve">Autobus </w:t>
      </w:r>
      <w:proofErr w:type="gramStart"/>
      <w:r w:rsidR="003F102C">
        <w:rPr>
          <w:sz w:val="26"/>
          <w:szCs w:val="26"/>
        </w:rPr>
        <w:t>( 2</w:t>
      </w:r>
      <w:proofErr w:type="gramEnd"/>
      <w:r w:rsidR="003F102C">
        <w:rPr>
          <w:sz w:val="26"/>
          <w:szCs w:val="26"/>
        </w:rPr>
        <w:t xml:space="preserve"> autobus est nécessaires)—réserver votre billet en ligne</w:t>
      </w:r>
      <w:r w:rsidR="00793AA3">
        <w:rPr>
          <w:sz w:val="26"/>
          <w:szCs w:val="26"/>
        </w:rPr>
        <w:t xml:space="preserve"> pour un aller simple pendant ces jours :  </w:t>
      </w:r>
      <w:r w:rsidR="00793AA3" w:rsidRPr="00793AA3">
        <w:rPr>
          <w:b/>
          <w:bCs/>
          <w:sz w:val="26"/>
          <w:szCs w:val="26"/>
          <w:highlight w:val="yellow"/>
        </w:rPr>
        <w:t>lundi, jeudi, vendredi et Dimanche à 11h00</w:t>
      </w:r>
      <w:r w:rsidR="00793AA3">
        <w:rPr>
          <w:b/>
          <w:bCs/>
          <w:sz w:val="26"/>
          <w:szCs w:val="26"/>
        </w:rPr>
        <w:t xml:space="preserve"> départ de Montréal</w:t>
      </w:r>
    </w:p>
    <w:p w14:paraId="2EC4D8CF" w14:textId="6BEF1F46" w:rsidR="003F102C" w:rsidRDefault="0055348B" w:rsidP="0055348B">
      <w:pPr>
        <w:pStyle w:val="Paragraphedeliste"/>
        <w:numPr>
          <w:ilvl w:val="0"/>
          <w:numId w:val="5"/>
        </w:numPr>
        <w:spacing w:after="200" w:line="276" w:lineRule="auto"/>
        <w:jc w:val="left"/>
        <w:rPr>
          <w:sz w:val="26"/>
          <w:szCs w:val="26"/>
        </w:rPr>
      </w:pPr>
      <w:r>
        <w:rPr>
          <w:sz w:val="26"/>
          <w:szCs w:val="26"/>
        </w:rPr>
        <w:t xml:space="preserve">Vous </w:t>
      </w:r>
      <w:r w:rsidR="00793AA3">
        <w:rPr>
          <w:sz w:val="26"/>
          <w:szCs w:val="26"/>
        </w:rPr>
        <w:t xml:space="preserve">devrez vous </w:t>
      </w:r>
      <w:r>
        <w:rPr>
          <w:sz w:val="26"/>
          <w:szCs w:val="26"/>
        </w:rPr>
        <w:t xml:space="preserve">rendre </w:t>
      </w:r>
      <w:r w:rsidR="007630CB" w:rsidRPr="0055348B">
        <w:rPr>
          <w:sz w:val="26"/>
          <w:szCs w:val="26"/>
        </w:rPr>
        <w:t>à la gare d’autocar : BERRI UQAM de Montréal</w:t>
      </w:r>
    </w:p>
    <w:p w14:paraId="3FCBED96" w14:textId="1E8BC4C8" w:rsidR="003F102C" w:rsidRDefault="00793AA3" w:rsidP="00793AA3">
      <w:pPr>
        <w:pStyle w:val="Paragraphedeliste"/>
        <w:numPr>
          <w:ilvl w:val="0"/>
          <w:numId w:val="5"/>
        </w:numPr>
        <w:spacing w:after="200" w:line="276" w:lineRule="auto"/>
        <w:jc w:val="left"/>
        <w:rPr>
          <w:sz w:val="26"/>
          <w:szCs w:val="26"/>
        </w:rPr>
      </w:pPr>
      <w:r>
        <w:rPr>
          <w:sz w:val="26"/>
          <w:szCs w:val="26"/>
        </w:rPr>
        <w:t xml:space="preserve">Vous devrez prendre </w:t>
      </w:r>
      <w:r w:rsidR="003F102C">
        <w:rPr>
          <w:sz w:val="26"/>
          <w:szCs w:val="26"/>
        </w:rPr>
        <w:t xml:space="preserve">Le premier autobus </w:t>
      </w:r>
      <w:r>
        <w:rPr>
          <w:sz w:val="26"/>
          <w:szCs w:val="26"/>
        </w:rPr>
        <w:t xml:space="preserve">qui </w:t>
      </w:r>
      <w:r w:rsidR="003F102C">
        <w:rPr>
          <w:sz w:val="26"/>
          <w:szCs w:val="26"/>
        </w:rPr>
        <w:t xml:space="preserve">est la compagnie Orléans Express qui offre des départs tous les </w:t>
      </w:r>
      <w:r w:rsidR="003F102C" w:rsidRPr="00793AA3">
        <w:rPr>
          <w:b/>
          <w:bCs/>
          <w:sz w:val="26"/>
          <w:szCs w:val="26"/>
          <w:highlight w:val="yellow"/>
        </w:rPr>
        <w:t xml:space="preserve">lundi, jeudi, vendredi et </w:t>
      </w:r>
      <w:proofErr w:type="gramStart"/>
      <w:r w:rsidR="003F102C" w:rsidRPr="00793AA3">
        <w:rPr>
          <w:b/>
          <w:bCs/>
          <w:sz w:val="26"/>
          <w:szCs w:val="26"/>
          <w:highlight w:val="yellow"/>
        </w:rPr>
        <w:t>Dimanche</w:t>
      </w:r>
      <w:proofErr w:type="gramEnd"/>
      <w:r w:rsidR="003F102C" w:rsidRPr="00793AA3">
        <w:rPr>
          <w:b/>
          <w:bCs/>
          <w:sz w:val="26"/>
          <w:szCs w:val="26"/>
          <w:highlight w:val="yellow"/>
        </w:rPr>
        <w:t xml:space="preserve"> à 11h00</w:t>
      </w:r>
      <w:r>
        <w:rPr>
          <w:b/>
          <w:bCs/>
          <w:sz w:val="26"/>
          <w:szCs w:val="26"/>
        </w:rPr>
        <w:t xml:space="preserve"> de Montréal</w:t>
      </w:r>
      <w:r w:rsidR="003F102C">
        <w:rPr>
          <w:sz w:val="26"/>
          <w:szCs w:val="26"/>
        </w:rPr>
        <w:t xml:space="preserve"> vers la destination de la ville de Québec.</w:t>
      </w:r>
      <w:r>
        <w:rPr>
          <w:sz w:val="26"/>
          <w:szCs w:val="26"/>
        </w:rPr>
        <w:t xml:space="preserve"> Vous aurez </w:t>
      </w:r>
      <w:r w:rsidRPr="00793AA3">
        <w:rPr>
          <w:i/>
          <w:iCs/>
          <w:sz w:val="26"/>
          <w:szCs w:val="26"/>
          <w:u w:val="single"/>
        </w:rPr>
        <w:t>une pause de 30 minutes</w:t>
      </w:r>
      <w:r>
        <w:rPr>
          <w:sz w:val="26"/>
          <w:szCs w:val="26"/>
        </w:rPr>
        <w:t xml:space="preserve"> avant de reprendre </w:t>
      </w:r>
      <w:proofErr w:type="gramStart"/>
      <w:r>
        <w:rPr>
          <w:sz w:val="26"/>
          <w:szCs w:val="26"/>
        </w:rPr>
        <w:t>une autre autobus</w:t>
      </w:r>
      <w:proofErr w:type="gramEnd"/>
      <w:r w:rsidR="003F102C">
        <w:rPr>
          <w:sz w:val="26"/>
          <w:szCs w:val="26"/>
        </w:rPr>
        <w:t xml:space="preserve"> </w:t>
      </w:r>
      <w:r>
        <w:rPr>
          <w:sz w:val="26"/>
          <w:szCs w:val="26"/>
        </w:rPr>
        <w:t xml:space="preserve">de </w:t>
      </w:r>
      <w:r w:rsidR="003F102C">
        <w:rPr>
          <w:sz w:val="26"/>
          <w:szCs w:val="26"/>
        </w:rPr>
        <w:t>la compagnie INTERCAR</w:t>
      </w:r>
      <w:r>
        <w:rPr>
          <w:sz w:val="26"/>
          <w:szCs w:val="26"/>
        </w:rPr>
        <w:t xml:space="preserve">. </w:t>
      </w:r>
    </w:p>
    <w:p w14:paraId="6A861469" w14:textId="168CEF2C" w:rsidR="0055348B" w:rsidRDefault="007630CB" w:rsidP="00793AA3">
      <w:pPr>
        <w:pStyle w:val="Paragraphedeliste"/>
        <w:spacing w:after="200" w:line="276" w:lineRule="auto"/>
        <w:jc w:val="left"/>
        <w:rPr>
          <w:sz w:val="26"/>
          <w:szCs w:val="26"/>
        </w:rPr>
      </w:pPr>
      <w:r w:rsidRPr="0055348B">
        <w:rPr>
          <w:sz w:val="26"/>
          <w:szCs w:val="26"/>
        </w:rPr>
        <w:t>(</w:t>
      </w:r>
      <w:r w:rsidR="00793AA3">
        <w:rPr>
          <w:sz w:val="26"/>
          <w:szCs w:val="26"/>
        </w:rPr>
        <w:t xml:space="preserve">Il faut </w:t>
      </w:r>
      <w:r w:rsidR="003F102C">
        <w:rPr>
          <w:sz w:val="26"/>
          <w:szCs w:val="26"/>
        </w:rPr>
        <w:t>C</w:t>
      </w:r>
      <w:r w:rsidRPr="0055348B">
        <w:rPr>
          <w:sz w:val="26"/>
          <w:szCs w:val="26"/>
        </w:rPr>
        <w:t>alculer 6</w:t>
      </w:r>
      <w:r w:rsidR="00793AA3">
        <w:rPr>
          <w:sz w:val="26"/>
          <w:szCs w:val="26"/>
        </w:rPr>
        <w:t>h à 6h30</w:t>
      </w:r>
      <w:r w:rsidRPr="0055348B">
        <w:rPr>
          <w:sz w:val="26"/>
          <w:szCs w:val="26"/>
        </w:rPr>
        <w:t xml:space="preserve"> pour se rendre au Saguenay par autobus</w:t>
      </w:r>
      <w:r w:rsidR="00793AA3">
        <w:rPr>
          <w:sz w:val="26"/>
          <w:szCs w:val="26"/>
        </w:rPr>
        <w:t xml:space="preserve"> au total</w:t>
      </w:r>
      <w:r w:rsidRPr="0055348B">
        <w:rPr>
          <w:sz w:val="26"/>
          <w:szCs w:val="26"/>
        </w:rPr>
        <w:t>)</w:t>
      </w:r>
      <w:r w:rsidR="00793AA3">
        <w:rPr>
          <w:sz w:val="26"/>
          <w:szCs w:val="26"/>
        </w:rPr>
        <w:t>. Pour obtenir un rabais étudiant, vous pouvez présenter votre nouveau permis d’études s’il est possible de le faire.</w:t>
      </w:r>
    </w:p>
    <w:p w14:paraId="37C030AB" w14:textId="77777777" w:rsidR="00793AA3" w:rsidRPr="0055348B" w:rsidRDefault="00793AA3" w:rsidP="00793AA3">
      <w:pPr>
        <w:pStyle w:val="Paragraphedeliste"/>
        <w:spacing w:after="200" w:line="276" w:lineRule="auto"/>
        <w:jc w:val="left"/>
        <w:rPr>
          <w:sz w:val="26"/>
          <w:szCs w:val="26"/>
        </w:rPr>
      </w:pPr>
    </w:p>
    <w:p w14:paraId="5C67FD89" w14:textId="7BF244DE" w:rsidR="007630CB" w:rsidRDefault="00793AA3" w:rsidP="007630CB">
      <w:pPr>
        <w:pStyle w:val="Paragraphedeliste"/>
        <w:numPr>
          <w:ilvl w:val="0"/>
          <w:numId w:val="5"/>
        </w:numPr>
        <w:spacing w:after="200" w:line="276" w:lineRule="auto"/>
        <w:jc w:val="left"/>
        <w:rPr>
          <w:sz w:val="26"/>
          <w:szCs w:val="26"/>
        </w:rPr>
      </w:pPr>
      <w:r>
        <w:rPr>
          <w:sz w:val="26"/>
          <w:szCs w:val="26"/>
        </w:rPr>
        <w:t xml:space="preserve">***Si votre sortie de votre hôtel est un </w:t>
      </w:r>
      <w:r w:rsidRPr="00793AA3">
        <w:rPr>
          <w:b/>
          <w:bCs/>
          <w:i/>
          <w:iCs/>
          <w:sz w:val="26"/>
          <w:szCs w:val="26"/>
          <w:highlight w:val="yellow"/>
          <w:u w:val="single"/>
        </w:rPr>
        <w:t>MARDI, MERCREDI OU SAMEDI</w:t>
      </w:r>
      <w:r w:rsidRPr="00793AA3">
        <w:rPr>
          <w:i/>
          <w:iCs/>
          <w:sz w:val="26"/>
          <w:szCs w:val="26"/>
        </w:rPr>
        <w:t>,</w:t>
      </w:r>
      <w:r>
        <w:rPr>
          <w:sz w:val="26"/>
          <w:szCs w:val="26"/>
        </w:rPr>
        <w:t xml:space="preserve"> </w:t>
      </w:r>
      <w:r w:rsidR="007630CB" w:rsidRPr="00BA42E9">
        <w:rPr>
          <w:sz w:val="26"/>
          <w:szCs w:val="26"/>
        </w:rPr>
        <w:t xml:space="preserve">réservez </w:t>
      </w:r>
      <w:r>
        <w:rPr>
          <w:sz w:val="26"/>
          <w:szCs w:val="26"/>
        </w:rPr>
        <w:t>les</w:t>
      </w:r>
      <w:r w:rsidR="007630CB" w:rsidRPr="00BA42E9">
        <w:rPr>
          <w:sz w:val="26"/>
          <w:szCs w:val="26"/>
        </w:rPr>
        <w:t xml:space="preserve"> nuit</w:t>
      </w:r>
      <w:r>
        <w:rPr>
          <w:sz w:val="26"/>
          <w:szCs w:val="26"/>
        </w:rPr>
        <w:t>s nécessaires</w:t>
      </w:r>
      <w:r w:rsidR="007630CB" w:rsidRPr="00BA42E9">
        <w:rPr>
          <w:sz w:val="26"/>
          <w:szCs w:val="26"/>
        </w:rPr>
        <w:t xml:space="preserve"> dans un hôtel ou auberge jeunesse près de la gare </w:t>
      </w:r>
      <w:r>
        <w:rPr>
          <w:sz w:val="26"/>
          <w:szCs w:val="26"/>
        </w:rPr>
        <w:t xml:space="preserve">à Montréal OU… Réservez un hôtel ou auberge jeunesse dans la ville de Québec </w:t>
      </w:r>
      <w:r w:rsidR="007630CB" w:rsidRPr="00BA42E9">
        <w:rPr>
          <w:sz w:val="26"/>
          <w:szCs w:val="26"/>
        </w:rPr>
        <w:t>de préférence pour éviter trop de déplacements avec vos valises. Le lendemain retourner à la gare et arrivez un peu plus tôt que l’heure prévu de départ</w:t>
      </w:r>
      <w:r>
        <w:rPr>
          <w:sz w:val="26"/>
          <w:szCs w:val="26"/>
        </w:rPr>
        <w:t>.</w:t>
      </w:r>
    </w:p>
    <w:p w14:paraId="1ED0DF52" w14:textId="2672B416" w:rsidR="001116D9" w:rsidRPr="006B5304" w:rsidRDefault="001116D9" w:rsidP="001116D9">
      <w:pPr>
        <w:pStyle w:val="Paragraphedeliste"/>
        <w:numPr>
          <w:ilvl w:val="0"/>
          <w:numId w:val="5"/>
        </w:numPr>
        <w:spacing w:after="200" w:line="276" w:lineRule="auto"/>
        <w:jc w:val="left"/>
        <w:rPr>
          <w:sz w:val="26"/>
          <w:szCs w:val="26"/>
        </w:rPr>
      </w:pPr>
      <w:r>
        <w:rPr>
          <w:sz w:val="26"/>
          <w:szCs w:val="26"/>
        </w:rPr>
        <w:t>Prévoir avec votre propriétaire et confirmer votre jour et heure d’arrivé</w:t>
      </w:r>
      <w:r w:rsidR="006B5304">
        <w:rPr>
          <w:sz w:val="26"/>
          <w:szCs w:val="26"/>
        </w:rPr>
        <w:t>e</w:t>
      </w:r>
    </w:p>
    <w:p w14:paraId="6F5B0FAF" w14:textId="77777777" w:rsidR="007630CB" w:rsidRPr="00BA42E9" w:rsidRDefault="007630CB" w:rsidP="007630CB">
      <w:pPr>
        <w:pStyle w:val="Paragraphedeliste"/>
        <w:rPr>
          <w:sz w:val="26"/>
          <w:szCs w:val="26"/>
        </w:rPr>
      </w:pPr>
    </w:p>
    <w:p w14:paraId="1375A00B" w14:textId="77777777" w:rsidR="007630CB" w:rsidRPr="00BA42E9" w:rsidRDefault="007630CB" w:rsidP="007630CB">
      <w:pPr>
        <w:pStyle w:val="Paragraphedeliste"/>
        <w:rPr>
          <w:b/>
          <w:i/>
          <w:color w:val="2F5496" w:themeColor="accent1" w:themeShade="BF"/>
          <w:sz w:val="26"/>
          <w:szCs w:val="26"/>
        </w:rPr>
      </w:pPr>
      <w:r w:rsidRPr="00BA42E9">
        <w:rPr>
          <w:b/>
          <w:i/>
          <w:sz w:val="26"/>
          <w:szCs w:val="26"/>
        </w:rPr>
        <w:lastRenderedPageBreak/>
        <w:t xml:space="preserve">Le trajet est de : Montréal à Québec avec la compagnie ORLÉANS EXPRESS et le trajet de Québec à Chicoutimi est avec la compagnie INTERCAR…. </w:t>
      </w:r>
      <w:proofErr w:type="gramStart"/>
      <w:r w:rsidRPr="00BA42E9">
        <w:rPr>
          <w:b/>
          <w:i/>
          <w:sz w:val="26"/>
          <w:szCs w:val="26"/>
        </w:rPr>
        <w:t>donc</w:t>
      </w:r>
      <w:proofErr w:type="gramEnd"/>
      <w:r w:rsidRPr="00BA42E9">
        <w:rPr>
          <w:b/>
          <w:i/>
          <w:sz w:val="26"/>
          <w:szCs w:val="26"/>
        </w:rPr>
        <w:t xml:space="preserve"> 2 autobus à prendre. </w:t>
      </w:r>
    </w:p>
    <w:p w14:paraId="22898191" w14:textId="769714D3" w:rsidR="007630CB" w:rsidRPr="00BA42E9" w:rsidRDefault="002E06B9" w:rsidP="00B164B1">
      <w:pPr>
        <w:pStyle w:val="Paragraphedeliste"/>
        <w:rPr>
          <w:color w:val="2F5496" w:themeColor="accent1" w:themeShade="BF"/>
          <w:sz w:val="26"/>
          <w:szCs w:val="26"/>
        </w:rPr>
      </w:pPr>
      <w:hyperlink r:id="rId13" w:history="1">
        <w:r w:rsidR="007630CB" w:rsidRPr="00BA42E9">
          <w:rPr>
            <w:rStyle w:val="Lienhypertexte"/>
            <w:sz w:val="26"/>
            <w:szCs w:val="26"/>
          </w:rPr>
          <w:t>https://www.orleansexpress.com/fr/horaires-tarifs/horaires/</w:t>
        </w:r>
      </w:hyperlink>
    </w:p>
    <w:p w14:paraId="766EEE11" w14:textId="1D06D1A0" w:rsidR="007630CB" w:rsidRPr="00BA42E9" w:rsidRDefault="002E06B9" w:rsidP="00B164B1">
      <w:pPr>
        <w:pStyle w:val="Paragraphedeliste"/>
        <w:tabs>
          <w:tab w:val="left" w:pos="6360"/>
        </w:tabs>
        <w:rPr>
          <w:sz w:val="26"/>
          <w:szCs w:val="26"/>
        </w:rPr>
      </w:pPr>
      <w:hyperlink r:id="rId14" w:history="1">
        <w:r w:rsidR="00B164B1" w:rsidRPr="0058536C">
          <w:rPr>
            <w:rStyle w:val="Lienhypertexte"/>
            <w:sz w:val="26"/>
            <w:szCs w:val="26"/>
          </w:rPr>
          <w:t>https://intercar.ca/fr</w:t>
        </w:r>
      </w:hyperlink>
    </w:p>
    <w:p w14:paraId="18AFF8DD" w14:textId="66B9B729" w:rsidR="007630CB" w:rsidRDefault="007630CB" w:rsidP="007630CB">
      <w:pPr>
        <w:pStyle w:val="Paragraphedeliste"/>
        <w:rPr>
          <w:b/>
          <w:sz w:val="26"/>
          <w:szCs w:val="26"/>
        </w:rPr>
      </w:pPr>
    </w:p>
    <w:p w14:paraId="7DB49035" w14:textId="13E90CC6" w:rsidR="00B164B1" w:rsidRDefault="00B164B1" w:rsidP="007630CB">
      <w:pPr>
        <w:pStyle w:val="Paragraphedeliste"/>
        <w:rPr>
          <w:b/>
          <w:sz w:val="26"/>
          <w:szCs w:val="26"/>
        </w:rPr>
      </w:pPr>
    </w:p>
    <w:p w14:paraId="6E9BC571" w14:textId="68F2851F" w:rsidR="00B164B1" w:rsidRDefault="00B164B1" w:rsidP="007630CB">
      <w:pPr>
        <w:pStyle w:val="Paragraphedeliste"/>
        <w:rPr>
          <w:b/>
          <w:sz w:val="26"/>
          <w:szCs w:val="26"/>
        </w:rPr>
      </w:pPr>
    </w:p>
    <w:p w14:paraId="5135D3B1" w14:textId="4C54A0BE" w:rsidR="00B164B1" w:rsidRPr="001116D9" w:rsidRDefault="00B164B1" w:rsidP="001116D9">
      <w:pPr>
        <w:jc w:val="both"/>
        <w:rPr>
          <w:b/>
          <w:sz w:val="26"/>
          <w:szCs w:val="26"/>
        </w:rPr>
      </w:pPr>
    </w:p>
    <w:p w14:paraId="65A76CCB" w14:textId="77777777" w:rsidR="00B164B1" w:rsidRDefault="00B164B1" w:rsidP="007630CB">
      <w:pPr>
        <w:pStyle w:val="Paragraphedeliste"/>
        <w:rPr>
          <w:b/>
          <w:sz w:val="26"/>
          <w:szCs w:val="26"/>
        </w:rPr>
      </w:pPr>
    </w:p>
    <w:p w14:paraId="31EB0556" w14:textId="753312AA" w:rsidR="007630CB" w:rsidRDefault="00B164B1" w:rsidP="00B164B1">
      <w:pPr>
        <w:pStyle w:val="Paragraphedeliste"/>
        <w:jc w:val="left"/>
        <w:rPr>
          <w:b/>
          <w:sz w:val="26"/>
          <w:szCs w:val="26"/>
        </w:rPr>
      </w:pPr>
      <w:r w:rsidRPr="006B5304">
        <w:rPr>
          <w:b/>
          <w:sz w:val="26"/>
          <w:szCs w:val="26"/>
          <w:highlight w:val="green"/>
        </w:rPr>
        <w:t>Choix 2</w:t>
      </w:r>
      <w:r w:rsidR="00730F49" w:rsidRPr="00730F49">
        <w:rPr>
          <w:sz w:val="26"/>
          <w:szCs w:val="26"/>
        </w:rPr>
        <w:t xml:space="preserve"> </w:t>
      </w:r>
      <w:r w:rsidR="00730F49">
        <w:rPr>
          <w:sz w:val="26"/>
          <w:szCs w:val="26"/>
        </w:rPr>
        <w:t>TRAJET VERS SAGUENAY</w:t>
      </w:r>
    </w:p>
    <w:p w14:paraId="035F9369" w14:textId="06DB0F3B" w:rsidR="00B164B1" w:rsidRDefault="00B164B1" w:rsidP="00B164B1">
      <w:pPr>
        <w:pStyle w:val="Paragraphedeliste"/>
        <w:jc w:val="left"/>
        <w:rPr>
          <w:b/>
          <w:sz w:val="26"/>
          <w:szCs w:val="26"/>
        </w:rPr>
      </w:pPr>
      <w:r>
        <w:rPr>
          <w:b/>
          <w:sz w:val="26"/>
          <w:szCs w:val="26"/>
        </w:rPr>
        <w:t xml:space="preserve">Location de voiture </w:t>
      </w:r>
    </w:p>
    <w:p w14:paraId="1CE3FF09" w14:textId="77777777" w:rsidR="00B164B1" w:rsidRDefault="00B164B1" w:rsidP="00B164B1">
      <w:pPr>
        <w:pStyle w:val="Paragraphedeliste"/>
        <w:jc w:val="left"/>
        <w:rPr>
          <w:b/>
          <w:sz w:val="26"/>
          <w:szCs w:val="26"/>
        </w:rPr>
      </w:pPr>
    </w:p>
    <w:p w14:paraId="1DBF2338" w14:textId="77777777" w:rsidR="00B164B1" w:rsidRPr="00B164B1" w:rsidRDefault="00B164B1" w:rsidP="00B164B1">
      <w:pPr>
        <w:pStyle w:val="Paragraphedeliste"/>
        <w:jc w:val="left"/>
        <w:rPr>
          <w:b/>
          <w:sz w:val="26"/>
          <w:szCs w:val="26"/>
        </w:rPr>
      </w:pPr>
      <w:r w:rsidRPr="00B164B1">
        <w:rPr>
          <w:b/>
          <w:sz w:val="26"/>
          <w:szCs w:val="26"/>
        </w:rPr>
        <w:t>Discount Location</w:t>
      </w:r>
    </w:p>
    <w:p w14:paraId="48B6E96B" w14:textId="77777777" w:rsidR="00B164B1" w:rsidRPr="00B164B1" w:rsidRDefault="00B164B1" w:rsidP="00B164B1">
      <w:pPr>
        <w:pStyle w:val="Paragraphedeliste"/>
        <w:jc w:val="left"/>
        <w:rPr>
          <w:bCs/>
          <w:sz w:val="26"/>
          <w:szCs w:val="26"/>
        </w:rPr>
      </w:pPr>
      <w:proofErr w:type="gramStart"/>
      <w:r w:rsidRPr="00B164B1">
        <w:rPr>
          <w:bCs/>
          <w:sz w:val="26"/>
          <w:szCs w:val="26"/>
        </w:rPr>
        <w:t>d'autos</w:t>
      </w:r>
      <w:proofErr w:type="gramEnd"/>
      <w:r w:rsidRPr="00B164B1">
        <w:rPr>
          <w:bCs/>
          <w:sz w:val="26"/>
          <w:szCs w:val="26"/>
        </w:rPr>
        <w:t xml:space="preserve"> et camions</w:t>
      </w:r>
    </w:p>
    <w:p w14:paraId="753C8DAE" w14:textId="12E5126D" w:rsidR="00B164B1" w:rsidRPr="00B164B1" w:rsidRDefault="00B164B1" w:rsidP="00B164B1">
      <w:pPr>
        <w:pStyle w:val="Paragraphedeliste"/>
        <w:jc w:val="left"/>
        <w:rPr>
          <w:bCs/>
          <w:sz w:val="26"/>
          <w:szCs w:val="26"/>
        </w:rPr>
      </w:pPr>
      <w:r w:rsidRPr="00B164B1">
        <w:rPr>
          <w:bCs/>
          <w:sz w:val="26"/>
          <w:szCs w:val="26"/>
        </w:rPr>
        <w:t>Montréal, QC · (514) 355-1979</w:t>
      </w:r>
    </w:p>
    <w:p w14:paraId="20D4D569" w14:textId="77777777" w:rsidR="00B164B1" w:rsidRPr="00B164B1" w:rsidRDefault="00B164B1" w:rsidP="00B164B1">
      <w:pPr>
        <w:pStyle w:val="Paragraphedeliste"/>
        <w:jc w:val="left"/>
        <w:rPr>
          <w:bCs/>
          <w:sz w:val="26"/>
          <w:szCs w:val="26"/>
        </w:rPr>
      </w:pPr>
    </w:p>
    <w:p w14:paraId="390B921E" w14:textId="18BCDF72" w:rsidR="00B164B1" w:rsidRPr="00B164B1" w:rsidRDefault="00B164B1" w:rsidP="00B164B1">
      <w:pPr>
        <w:pStyle w:val="Paragraphedeliste"/>
        <w:jc w:val="left"/>
        <w:rPr>
          <w:b/>
          <w:sz w:val="26"/>
          <w:szCs w:val="26"/>
        </w:rPr>
      </w:pPr>
      <w:r w:rsidRPr="00B164B1">
        <w:rPr>
          <w:b/>
          <w:sz w:val="26"/>
          <w:szCs w:val="26"/>
        </w:rPr>
        <w:t>Globe Location Auto &amp;</w:t>
      </w:r>
    </w:p>
    <w:p w14:paraId="0BF15122" w14:textId="0E46BBB6" w:rsidR="00B164B1" w:rsidRPr="00B164B1" w:rsidRDefault="00B164B1" w:rsidP="00B164B1">
      <w:pPr>
        <w:pStyle w:val="Paragraphedeliste"/>
        <w:jc w:val="left"/>
        <w:rPr>
          <w:bCs/>
          <w:sz w:val="26"/>
          <w:szCs w:val="26"/>
        </w:rPr>
      </w:pPr>
      <w:r w:rsidRPr="00B164B1">
        <w:rPr>
          <w:b/>
          <w:sz w:val="26"/>
          <w:szCs w:val="26"/>
        </w:rPr>
        <w:t>Camion</w:t>
      </w:r>
      <w:r w:rsidRPr="00B164B1">
        <w:rPr>
          <w:bCs/>
          <w:sz w:val="26"/>
          <w:szCs w:val="26"/>
        </w:rPr>
        <w:t xml:space="preserve"> </w:t>
      </w:r>
    </w:p>
    <w:p w14:paraId="5DC131A4" w14:textId="07F015AB" w:rsidR="00B164B1" w:rsidRPr="00B164B1" w:rsidRDefault="00B164B1" w:rsidP="00B164B1">
      <w:pPr>
        <w:pStyle w:val="Paragraphedeliste"/>
        <w:jc w:val="left"/>
        <w:rPr>
          <w:bCs/>
          <w:sz w:val="26"/>
          <w:szCs w:val="26"/>
        </w:rPr>
      </w:pPr>
      <w:r w:rsidRPr="00B164B1">
        <w:rPr>
          <w:bCs/>
          <w:sz w:val="26"/>
          <w:szCs w:val="26"/>
        </w:rPr>
        <w:t>Mont-Royal, QC · (514) 733-0988</w:t>
      </w:r>
    </w:p>
    <w:p w14:paraId="62C3D867" w14:textId="508C4A52" w:rsidR="00B164B1" w:rsidRPr="00B164B1" w:rsidRDefault="00B164B1" w:rsidP="00B164B1">
      <w:pPr>
        <w:jc w:val="left"/>
        <w:rPr>
          <w:bCs/>
          <w:sz w:val="26"/>
          <w:szCs w:val="26"/>
        </w:rPr>
      </w:pPr>
    </w:p>
    <w:p w14:paraId="0E51DCFC" w14:textId="77777777" w:rsidR="00B164B1" w:rsidRPr="001116D9" w:rsidRDefault="00B164B1" w:rsidP="00B164B1">
      <w:pPr>
        <w:pStyle w:val="Paragraphedeliste"/>
        <w:jc w:val="left"/>
        <w:rPr>
          <w:b/>
          <w:sz w:val="26"/>
          <w:szCs w:val="26"/>
        </w:rPr>
      </w:pPr>
      <w:r w:rsidRPr="001116D9">
        <w:rPr>
          <w:b/>
          <w:sz w:val="26"/>
          <w:szCs w:val="26"/>
        </w:rPr>
        <w:t>Discount Location d'autos et camions</w:t>
      </w:r>
    </w:p>
    <w:p w14:paraId="22737CFD" w14:textId="09239F99" w:rsidR="00B164B1" w:rsidRPr="00B164B1" w:rsidRDefault="00B164B1" w:rsidP="00B164B1">
      <w:pPr>
        <w:pStyle w:val="Paragraphedeliste"/>
        <w:jc w:val="left"/>
        <w:rPr>
          <w:bCs/>
          <w:sz w:val="26"/>
          <w:szCs w:val="26"/>
        </w:rPr>
      </w:pPr>
      <w:r w:rsidRPr="00B164B1">
        <w:rPr>
          <w:bCs/>
          <w:sz w:val="26"/>
          <w:szCs w:val="26"/>
        </w:rPr>
        <w:t>Chicoutimi, QC · (418) 693-1515</w:t>
      </w:r>
    </w:p>
    <w:p w14:paraId="0E359BE8" w14:textId="77777777" w:rsidR="001116D9" w:rsidRDefault="001116D9" w:rsidP="00B164B1">
      <w:pPr>
        <w:pStyle w:val="Paragraphedeliste"/>
        <w:jc w:val="left"/>
        <w:rPr>
          <w:bCs/>
          <w:sz w:val="26"/>
          <w:szCs w:val="26"/>
        </w:rPr>
      </w:pPr>
    </w:p>
    <w:p w14:paraId="76E12A1B" w14:textId="34B13B1D" w:rsidR="00B164B1" w:rsidRPr="001116D9" w:rsidRDefault="00B164B1" w:rsidP="00B164B1">
      <w:pPr>
        <w:pStyle w:val="Paragraphedeliste"/>
        <w:jc w:val="left"/>
        <w:rPr>
          <w:b/>
          <w:sz w:val="26"/>
          <w:szCs w:val="26"/>
        </w:rPr>
      </w:pPr>
      <w:r w:rsidRPr="001116D9">
        <w:rPr>
          <w:b/>
          <w:sz w:val="26"/>
          <w:szCs w:val="26"/>
        </w:rPr>
        <w:t>Enterprise Rent-A-Car</w:t>
      </w:r>
    </w:p>
    <w:p w14:paraId="1692ADE4" w14:textId="1AD48C26" w:rsidR="00B164B1" w:rsidRPr="00B164B1" w:rsidRDefault="00B164B1" w:rsidP="00B164B1">
      <w:pPr>
        <w:pStyle w:val="Paragraphedeliste"/>
        <w:jc w:val="left"/>
        <w:rPr>
          <w:bCs/>
          <w:sz w:val="26"/>
          <w:szCs w:val="26"/>
        </w:rPr>
      </w:pPr>
      <w:r w:rsidRPr="00B164B1">
        <w:rPr>
          <w:bCs/>
          <w:sz w:val="26"/>
          <w:szCs w:val="26"/>
        </w:rPr>
        <w:t>Chicoutimi, QC · (418) 698-8755</w:t>
      </w:r>
    </w:p>
    <w:p w14:paraId="20BE76E9" w14:textId="77777777" w:rsidR="001116D9" w:rsidRDefault="001116D9" w:rsidP="00B164B1">
      <w:pPr>
        <w:pStyle w:val="Paragraphedeliste"/>
        <w:jc w:val="left"/>
        <w:rPr>
          <w:bCs/>
          <w:sz w:val="26"/>
          <w:szCs w:val="26"/>
        </w:rPr>
      </w:pPr>
    </w:p>
    <w:p w14:paraId="21699DF0" w14:textId="35C9FB67" w:rsidR="00B164B1" w:rsidRPr="001116D9" w:rsidRDefault="00B164B1" w:rsidP="00B164B1">
      <w:pPr>
        <w:pStyle w:val="Paragraphedeliste"/>
        <w:jc w:val="left"/>
        <w:rPr>
          <w:b/>
          <w:sz w:val="26"/>
          <w:szCs w:val="26"/>
        </w:rPr>
      </w:pPr>
      <w:r w:rsidRPr="001116D9">
        <w:rPr>
          <w:b/>
          <w:sz w:val="26"/>
          <w:szCs w:val="26"/>
        </w:rPr>
        <w:t xml:space="preserve">National Car </w:t>
      </w:r>
      <w:proofErr w:type="spellStart"/>
      <w:r w:rsidRPr="001116D9">
        <w:rPr>
          <w:b/>
          <w:sz w:val="26"/>
          <w:szCs w:val="26"/>
        </w:rPr>
        <w:t>Rental</w:t>
      </w:r>
      <w:proofErr w:type="spellEnd"/>
    </w:p>
    <w:p w14:paraId="0374A3F5" w14:textId="6AE3BDC3" w:rsidR="00B164B1" w:rsidRPr="00B164B1" w:rsidRDefault="00B164B1" w:rsidP="00B164B1">
      <w:pPr>
        <w:pStyle w:val="Paragraphedeliste"/>
        <w:jc w:val="left"/>
        <w:rPr>
          <w:bCs/>
          <w:sz w:val="26"/>
          <w:szCs w:val="26"/>
        </w:rPr>
      </w:pPr>
      <w:r w:rsidRPr="00B164B1">
        <w:rPr>
          <w:bCs/>
          <w:sz w:val="26"/>
          <w:szCs w:val="26"/>
        </w:rPr>
        <w:t>Chicoutimi, QC · (418) 549-3888</w:t>
      </w:r>
    </w:p>
    <w:p w14:paraId="6DB6A3D4" w14:textId="77777777" w:rsidR="001116D9" w:rsidRPr="001116D9" w:rsidRDefault="001116D9" w:rsidP="00B164B1">
      <w:pPr>
        <w:pStyle w:val="Paragraphedeliste"/>
        <w:jc w:val="left"/>
        <w:rPr>
          <w:b/>
          <w:sz w:val="26"/>
          <w:szCs w:val="26"/>
        </w:rPr>
      </w:pPr>
    </w:p>
    <w:p w14:paraId="65314B12" w14:textId="3F4FA696" w:rsidR="00B164B1" w:rsidRPr="001116D9" w:rsidRDefault="00B164B1" w:rsidP="00B164B1">
      <w:pPr>
        <w:pStyle w:val="Paragraphedeliste"/>
        <w:jc w:val="left"/>
        <w:rPr>
          <w:b/>
          <w:sz w:val="26"/>
          <w:szCs w:val="26"/>
        </w:rPr>
      </w:pPr>
      <w:r w:rsidRPr="001116D9">
        <w:rPr>
          <w:b/>
          <w:sz w:val="26"/>
          <w:szCs w:val="26"/>
        </w:rPr>
        <w:t xml:space="preserve">Location Sauvageau </w:t>
      </w:r>
      <w:proofErr w:type="spellStart"/>
      <w:r w:rsidRPr="001116D9">
        <w:rPr>
          <w:b/>
          <w:sz w:val="26"/>
          <w:szCs w:val="26"/>
        </w:rPr>
        <w:t>inc.</w:t>
      </w:r>
      <w:proofErr w:type="spellEnd"/>
    </w:p>
    <w:p w14:paraId="75E742D0" w14:textId="7B4EB1FF" w:rsidR="00B164B1" w:rsidRPr="00B164B1" w:rsidRDefault="00B164B1" w:rsidP="00B164B1">
      <w:pPr>
        <w:pStyle w:val="Paragraphedeliste"/>
        <w:jc w:val="left"/>
        <w:rPr>
          <w:bCs/>
          <w:sz w:val="26"/>
          <w:szCs w:val="26"/>
        </w:rPr>
      </w:pPr>
      <w:r w:rsidRPr="00B164B1">
        <w:rPr>
          <w:bCs/>
          <w:sz w:val="26"/>
          <w:szCs w:val="26"/>
        </w:rPr>
        <w:t>Chicoutimi, QC · (418) 698-5411</w:t>
      </w:r>
    </w:p>
    <w:p w14:paraId="470CC3F9" w14:textId="77777777" w:rsidR="001116D9" w:rsidRPr="001116D9" w:rsidRDefault="001116D9" w:rsidP="00B164B1">
      <w:pPr>
        <w:pStyle w:val="Paragraphedeliste"/>
        <w:jc w:val="left"/>
        <w:rPr>
          <w:b/>
          <w:sz w:val="26"/>
          <w:szCs w:val="26"/>
        </w:rPr>
      </w:pPr>
    </w:p>
    <w:p w14:paraId="250122BA" w14:textId="43203E8F" w:rsidR="00B164B1" w:rsidRPr="001116D9" w:rsidRDefault="00B164B1" w:rsidP="00B164B1">
      <w:pPr>
        <w:pStyle w:val="Paragraphedeliste"/>
        <w:jc w:val="left"/>
        <w:rPr>
          <w:b/>
          <w:sz w:val="26"/>
          <w:szCs w:val="26"/>
        </w:rPr>
      </w:pPr>
      <w:r w:rsidRPr="001116D9">
        <w:rPr>
          <w:b/>
          <w:sz w:val="26"/>
          <w:szCs w:val="26"/>
        </w:rPr>
        <w:t>Discount Location d'autos et camions</w:t>
      </w:r>
    </w:p>
    <w:p w14:paraId="59B3257E" w14:textId="4D3DC01C" w:rsidR="00B164B1" w:rsidRPr="00B164B1" w:rsidRDefault="00B164B1" w:rsidP="00B164B1">
      <w:pPr>
        <w:pStyle w:val="Paragraphedeliste"/>
        <w:jc w:val="left"/>
        <w:rPr>
          <w:bCs/>
          <w:sz w:val="26"/>
          <w:szCs w:val="26"/>
        </w:rPr>
      </w:pPr>
      <w:r w:rsidRPr="00B164B1">
        <w:rPr>
          <w:bCs/>
          <w:sz w:val="26"/>
          <w:szCs w:val="26"/>
        </w:rPr>
        <w:t>Jonquière, QC · (418) 695-4206</w:t>
      </w:r>
    </w:p>
    <w:p w14:paraId="306F9348" w14:textId="77777777" w:rsidR="001116D9" w:rsidRPr="001116D9" w:rsidRDefault="001116D9" w:rsidP="00B164B1">
      <w:pPr>
        <w:pStyle w:val="Paragraphedeliste"/>
        <w:jc w:val="left"/>
        <w:rPr>
          <w:b/>
          <w:sz w:val="26"/>
          <w:szCs w:val="26"/>
        </w:rPr>
      </w:pPr>
    </w:p>
    <w:p w14:paraId="57BBA50A" w14:textId="42B18CB3" w:rsidR="00B164B1" w:rsidRPr="001116D9" w:rsidRDefault="00B164B1" w:rsidP="00B164B1">
      <w:pPr>
        <w:pStyle w:val="Paragraphedeliste"/>
        <w:jc w:val="left"/>
        <w:rPr>
          <w:b/>
          <w:sz w:val="26"/>
          <w:szCs w:val="26"/>
        </w:rPr>
      </w:pPr>
      <w:r w:rsidRPr="001116D9">
        <w:rPr>
          <w:b/>
          <w:sz w:val="26"/>
          <w:szCs w:val="26"/>
        </w:rPr>
        <w:t xml:space="preserve">Location Sauvageau </w:t>
      </w:r>
      <w:proofErr w:type="spellStart"/>
      <w:r w:rsidRPr="001116D9">
        <w:rPr>
          <w:b/>
          <w:sz w:val="26"/>
          <w:szCs w:val="26"/>
        </w:rPr>
        <w:t>inc.</w:t>
      </w:r>
      <w:proofErr w:type="spellEnd"/>
    </w:p>
    <w:p w14:paraId="2A7BB6C6" w14:textId="638119DB" w:rsidR="00B164B1" w:rsidRPr="00B164B1" w:rsidRDefault="00B164B1" w:rsidP="00B164B1">
      <w:pPr>
        <w:pStyle w:val="Paragraphedeliste"/>
        <w:jc w:val="left"/>
        <w:rPr>
          <w:bCs/>
          <w:sz w:val="26"/>
          <w:szCs w:val="26"/>
        </w:rPr>
      </w:pPr>
      <w:r w:rsidRPr="00B164B1">
        <w:rPr>
          <w:bCs/>
          <w:sz w:val="26"/>
          <w:szCs w:val="26"/>
        </w:rPr>
        <w:t>Jonquière, QC · (418) 548-2115</w:t>
      </w:r>
    </w:p>
    <w:p w14:paraId="427E62B8" w14:textId="77777777" w:rsidR="001116D9" w:rsidRDefault="001116D9" w:rsidP="00B164B1">
      <w:pPr>
        <w:pStyle w:val="Paragraphedeliste"/>
        <w:jc w:val="left"/>
        <w:rPr>
          <w:bCs/>
          <w:sz w:val="26"/>
          <w:szCs w:val="26"/>
        </w:rPr>
      </w:pPr>
    </w:p>
    <w:p w14:paraId="008D71FE" w14:textId="44065883" w:rsidR="00B164B1" w:rsidRPr="001116D9" w:rsidRDefault="00B164B1" w:rsidP="00B164B1">
      <w:pPr>
        <w:pStyle w:val="Paragraphedeliste"/>
        <w:jc w:val="left"/>
        <w:rPr>
          <w:b/>
          <w:sz w:val="26"/>
          <w:szCs w:val="26"/>
        </w:rPr>
      </w:pPr>
      <w:r w:rsidRPr="001116D9">
        <w:rPr>
          <w:b/>
          <w:sz w:val="26"/>
          <w:szCs w:val="26"/>
        </w:rPr>
        <w:t>Discount Location D'Autos</w:t>
      </w:r>
    </w:p>
    <w:p w14:paraId="2E077E72" w14:textId="07369131" w:rsidR="00B164B1" w:rsidRPr="00B164B1" w:rsidRDefault="00B164B1" w:rsidP="00B164B1">
      <w:pPr>
        <w:pStyle w:val="Paragraphedeliste"/>
        <w:jc w:val="left"/>
        <w:rPr>
          <w:bCs/>
          <w:sz w:val="26"/>
          <w:szCs w:val="26"/>
        </w:rPr>
      </w:pPr>
      <w:r w:rsidRPr="00B164B1">
        <w:rPr>
          <w:bCs/>
          <w:sz w:val="26"/>
          <w:szCs w:val="26"/>
        </w:rPr>
        <w:lastRenderedPageBreak/>
        <w:t>Jonquière, QC · (418) 695-4206</w:t>
      </w:r>
    </w:p>
    <w:p w14:paraId="10F15779" w14:textId="24F75654" w:rsidR="00B164B1" w:rsidRPr="00B164B1" w:rsidRDefault="00B164B1" w:rsidP="00B164B1">
      <w:pPr>
        <w:pStyle w:val="Paragraphedeliste"/>
        <w:jc w:val="left"/>
        <w:rPr>
          <w:bCs/>
          <w:sz w:val="26"/>
          <w:szCs w:val="26"/>
        </w:rPr>
      </w:pPr>
    </w:p>
    <w:p w14:paraId="15B5851E" w14:textId="77777777" w:rsidR="00B164B1" w:rsidRPr="001116D9" w:rsidRDefault="00B164B1" w:rsidP="00B164B1">
      <w:pPr>
        <w:pStyle w:val="Paragraphedeliste"/>
        <w:jc w:val="left"/>
        <w:rPr>
          <w:b/>
          <w:sz w:val="26"/>
          <w:szCs w:val="26"/>
        </w:rPr>
      </w:pPr>
      <w:r w:rsidRPr="001116D9">
        <w:rPr>
          <w:b/>
          <w:sz w:val="26"/>
          <w:szCs w:val="26"/>
        </w:rPr>
        <w:t xml:space="preserve">National Car </w:t>
      </w:r>
      <w:proofErr w:type="spellStart"/>
      <w:r w:rsidRPr="001116D9">
        <w:rPr>
          <w:b/>
          <w:sz w:val="26"/>
          <w:szCs w:val="26"/>
        </w:rPr>
        <w:t>Rental</w:t>
      </w:r>
      <w:proofErr w:type="spellEnd"/>
    </w:p>
    <w:p w14:paraId="70529DCE" w14:textId="318E7FC3" w:rsidR="00B164B1" w:rsidRPr="00B164B1" w:rsidRDefault="00B164B1" w:rsidP="00B164B1">
      <w:pPr>
        <w:pStyle w:val="Paragraphedeliste"/>
        <w:jc w:val="left"/>
        <w:rPr>
          <w:bCs/>
          <w:sz w:val="26"/>
          <w:szCs w:val="26"/>
        </w:rPr>
      </w:pPr>
      <w:r w:rsidRPr="00B164B1">
        <w:rPr>
          <w:bCs/>
          <w:sz w:val="26"/>
          <w:szCs w:val="26"/>
        </w:rPr>
        <w:t>Jonquière, QC · (418) 547-7486</w:t>
      </w:r>
    </w:p>
    <w:p w14:paraId="29993949" w14:textId="77777777" w:rsidR="00B164B1" w:rsidRPr="00B164B1" w:rsidRDefault="00B164B1" w:rsidP="00B164B1">
      <w:pPr>
        <w:ind w:left="720"/>
        <w:rPr>
          <w:b/>
          <w:sz w:val="26"/>
          <w:szCs w:val="26"/>
        </w:rPr>
      </w:pPr>
    </w:p>
    <w:p w14:paraId="6013D2E0" w14:textId="633EB9B4" w:rsidR="00B164B1" w:rsidRDefault="00B164B1" w:rsidP="007630CB">
      <w:pPr>
        <w:pStyle w:val="Paragraphedeliste"/>
        <w:rPr>
          <w:b/>
          <w:sz w:val="26"/>
          <w:szCs w:val="26"/>
        </w:rPr>
      </w:pPr>
    </w:p>
    <w:p w14:paraId="78672214" w14:textId="2793447D" w:rsidR="00B164B1" w:rsidRDefault="00B164B1" w:rsidP="007630CB">
      <w:pPr>
        <w:pStyle w:val="Paragraphedeliste"/>
        <w:rPr>
          <w:b/>
          <w:sz w:val="26"/>
          <w:szCs w:val="26"/>
        </w:rPr>
      </w:pPr>
    </w:p>
    <w:p w14:paraId="57B7468D" w14:textId="2D1A7294" w:rsidR="00B164B1" w:rsidRDefault="00B164B1" w:rsidP="007630CB">
      <w:pPr>
        <w:pStyle w:val="Paragraphedeliste"/>
        <w:rPr>
          <w:b/>
          <w:sz w:val="26"/>
          <w:szCs w:val="26"/>
        </w:rPr>
      </w:pPr>
    </w:p>
    <w:p w14:paraId="6AAA6C0F" w14:textId="1481844F" w:rsidR="00B164B1" w:rsidRDefault="00B164B1" w:rsidP="007630CB">
      <w:pPr>
        <w:pStyle w:val="Paragraphedeliste"/>
        <w:rPr>
          <w:b/>
          <w:sz w:val="26"/>
          <w:szCs w:val="26"/>
        </w:rPr>
      </w:pPr>
    </w:p>
    <w:p w14:paraId="47BD94CE" w14:textId="4F026EF6" w:rsidR="006B5304" w:rsidRDefault="006B5304" w:rsidP="007630CB">
      <w:pPr>
        <w:pStyle w:val="Paragraphedeliste"/>
        <w:rPr>
          <w:b/>
          <w:sz w:val="26"/>
          <w:szCs w:val="26"/>
        </w:rPr>
      </w:pPr>
    </w:p>
    <w:p w14:paraId="2B67C230" w14:textId="469177B7" w:rsidR="006B5304" w:rsidRDefault="006B5304" w:rsidP="007630CB">
      <w:pPr>
        <w:pStyle w:val="Paragraphedeliste"/>
        <w:rPr>
          <w:b/>
          <w:sz w:val="26"/>
          <w:szCs w:val="26"/>
        </w:rPr>
      </w:pPr>
    </w:p>
    <w:p w14:paraId="55AA7DDF" w14:textId="08ABBE6A" w:rsidR="006B5304" w:rsidRDefault="006B5304" w:rsidP="007630CB">
      <w:pPr>
        <w:pStyle w:val="Paragraphedeliste"/>
        <w:rPr>
          <w:b/>
          <w:sz w:val="26"/>
          <w:szCs w:val="26"/>
        </w:rPr>
      </w:pPr>
    </w:p>
    <w:p w14:paraId="3FB49949" w14:textId="0E6968E1" w:rsidR="006B5304" w:rsidRDefault="006B5304" w:rsidP="007630CB">
      <w:pPr>
        <w:pStyle w:val="Paragraphedeliste"/>
        <w:rPr>
          <w:b/>
          <w:sz w:val="26"/>
          <w:szCs w:val="26"/>
        </w:rPr>
      </w:pPr>
    </w:p>
    <w:p w14:paraId="7CE92DAA" w14:textId="1889E03A" w:rsidR="006B5304" w:rsidRDefault="006B5304" w:rsidP="007630CB">
      <w:pPr>
        <w:pStyle w:val="Paragraphedeliste"/>
        <w:rPr>
          <w:b/>
          <w:sz w:val="26"/>
          <w:szCs w:val="26"/>
        </w:rPr>
      </w:pPr>
    </w:p>
    <w:p w14:paraId="7C6BC225" w14:textId="4D0404AB" w:rsidR="006B5304" w:rsidRDefault="006B5304" w:rsidP="007630CB">
      <w:pPr>
        <w:pStyle w:val="Paragraphedeliste"/>
        <w:rPr>
          <w:b/>
          <w:sz w:val="26"/>
          <w:szCs w:val="26"/>
        </w:rPr>
      </w:pPr>
    </w:p>
    <w:p w14:paraId="2E33FE72" w14:textId="1BB52B97" w:rsidR="006B5304" w:rsidRDefault="006B5304" w:rsidP="007630CB">
      <w:pPr>
        <w:pStyle w:val="Paragraphedeliste"/>
        <w:rPr>
          <w:b/>
          <w:sz w:val="26"/>
          <w:szCs w:val="26"/>
        </w:rPr>
      </w:pPr>
    </w:p>
    <w:p w14:paraId="105600F9" w14:textId="4E6FFE03" w:rsidR="006B5304" w:rsidRDefault="006B5304" w:rsidP="007630CB">
      <w:pPr>
        <w:pStyle w:val="Paragraphedeliste"/>
        <w:rPr>
          <w:b/>
          <w:sz w:val="26"/>
          <w:szCs w:val="26"/>
        </w:rPr>
      </w:pPr>
    </w:p>
    <w:p w14:paraId="3970A3B7" w14:textId="3145692A" w:rsidR="006B5304" w:rsidRDefault="006B5304" w:rsidP="007630CB">
      <w:pPr>
        <w:pStyle w:val="Paragraphedeliste"/>
        <w:rPr>
          <w:b/>
          <w:sz w:val="26"/>
          <w:szCs w:val="26"/>
        </w:rPr>
      </w:pPr>
    </w:p>
    <w:p w14:paraId="4EE04740" w14:textId="0D1A37AC" w:rsidR="006B5304" w:rsidRDefault="006B5304" w:rsidP="007630CB">
      <w:pPr>
        <w:pStyle w:val="Paragraphedeliste"/>
        <w:rPr>
          <w:b/>
          <w:sz w:val="26"/>
          <w:szCs w:val="26"/>
        </w:rPr>
      </w:pPr>
    </w:p>
    <w:p w14:paraId="41D677A8" w14:textId="5BB94E62" w:rsidR="006B5304" w:rsidRDefault="006B5304" w:rsidP="007630CB">
      <w:pPr>
        <w:pStyle w:val="Paragraphedeliste"/>
        <w:rPr>
          <w:b/>
          <w:sz w:val="26"/>
          <w:szCs w:val="26"/>
        </w:rPr>
      </w:pPr>
    </w:p>
    <w:p w14:paraId="6F00E415" w14:textId="103AFBB5" w:rsidR="006B5304" w:rsidRDefault="006B5304" w:rsidP="007630CB">
      <w:pPr>
        <w:pStyle w:val="Paragraphedeliste"/>
        <w:rPr>
          <w:b/>
          <w:sz w:val="26"/>
          <w:szCs w:val="26"/>
        </w:rPr>
      </w:pPr>
    </w:p>
    <w:p w14:paraId="41D70ED1" w14:textId="72604D60" w:rsidR="006B5304" w:rsidRDefault="006B5304" w:rsidP="007630CB">
      <w:pPr>
        <w:pStyle w:val="Paragraphedeliste"/>
        <w:rPr>
          <w:b/>
          <w:sz w:val="26"/>
          <w:szCs w:val="26"/>
        </w:rPr>
      </w:pPr>
    </w:p>
    <w:p w14:paraId="738559D4" w14:textId="5DD400E4" w:rsidR="006B5304" w:rsidRDefault="006B5304" w:rsidP="007630CB">
      <w:pPr>
        <w:pStyle w:val="Paragraphedeliste"/>
        <w:rPr>
          <w:b/>
          <w:sz w:val="26"/>
          <w:szCs w:val="26"/>
        </w:rPr>
      </w:pPr>
    </w:p>
    <w:p w14:paraId="293313CE" w14:textId="278B8BAC" w:rsidR="006B5304" w:rsidRDefault="006B5304" w:rsidP="007630CB">
      <w:pPr>
        <w:pStyle w:val="Paragraphedeliste"/>
        <w:rPr>
          <w:b/>
          <w:sz w:val="26"/>
          <w:szCs w:val="26"/>
        </w:rPr>
      </w:pPr>
    </w:p>
    <w:p w14:paraId="2F7A040D" w14:textId="76FA33E5" w:rsidR="006B5304" w:rsidRDefault="006B5304" w:rsidP="007630CB">
      <w:pPr>
        <w:pStyle w:val="Paragraphedeliste"/>
        <w:rPr>
          <w:b/>
          <w:sz w:val="26"/>
          <w:szCs w:val="26"/>
        </w:rPr>
      </w:pPr>
    </w:p>
    <w:p w14:paraId="77A5DBD6" w14:textId="30EFA67E" w:rsidR="006B5304" w:rsidRDefault="006B5304" w:rsidP="007630CB">
      <w:pPr>
        <w:pStyle w:val="Paragraphedeliste"/>
        <w:rPr>
          <w:b/>
          <w:sz w:val="26"/>
          <w:szCs w:val="26"/>
        </w:rPr>
      </w:pPr>
    </w:p>
    <w:p w14:paraId="74D2EC16" w14:textId="5AB810A9" w:rsidR="006B5304" w:rsidRDefault="006B5304" w:rsidP="007630CB">
      <w:pPr>
        <w:pStyle w:val="Paragraphedeliste"/>
        <w:rPr>
          <w:b/>
          <w:sz w:val="26"/>
          <w:szCs w:val="26"/>
        </w:rPr>
      </w:pPr>
    </w:p>
    <w:p w14:paraId="62640938" w14:textId="32C2A3C7" w:rsidR="006B5304" w:rsidRDefault="006B5304" w:rsidP="007630CB">
      <w:pPr>
        <w:pStyle w:val="Paragraphedeliste"/>
        <w:rPr>
          <w:b/>
          <w:sz w:val="26"/>
          <w:szCs w:val="26"/>
        </w:rPr>
      </w:pPr>
    </w:p>
    <w:p w14:paraId="7011DB7D" w14:textId="781E2E36" w:rsidR="006B5304" w:rsidRDefault="006B5304" w:rsidP="007630CB">
      <w:pPr>
        <w:pStyle w:val="Paragraphedeliste"/>
        <w:rPr>
          <w:b/>
          <w:sz w:val="26"/>
          <w:szCs w:val="26"/>
        </w:rPr>
      </w:pPr>
    </w:p>
    <w:p w14:paraId="38DFCBB9" w14:textId="7C9746A7" w:rsidR="006B5304" w:rsidRDefault="006B5304" w:rsidP="007630CB">
      <w:pPr>
        <w:pStyle w:val="Paragraphedeliste"/>
        <w:rPr>
          <w:b/>
          <w:sz w:val="26"/>
          <w:szCs w:val="26"/>
        </w:rPr>
      </w:pPr>
    </w:p>
    <w:p w14:paraId="527E7BB0" w14:textId="595BF510" w:rsidR="006B5304" w:rsidRDefault="006B5304" w:rsidP="007630CB">
      <w:pPr>
        <w:pStyle w:val="Paragraphedeliste"/>
        <w:rPr>
          <w:b/>
          <w:sz w:val="26"/>
          <w:szCs w:val="26"/>
        </w:rPr>
      </w:pPr>
    </w:p>
    <w:p w14:paraId="37D556C2" w14:textId="0E6E1231" w:rsidR="006B5304" w:rsidRDefault="006B5304" w:rsidP="007630CB">
      <w:pPr>
        <w:pStyle w:val="Paragraphedeliste"/>
        <w:rPr>
          <w:b/>
          <w:sz w:val="26"/>
          <w:szCs w:val="26"/>
        </w:rPr>
      </w:pPr>
    </w:p>
    <w:p w14:paraId="2FBCA0BE" w14:textId="726F62AD" w:rsidR="006B5304" w:rsidRDefault="006B5304" w:rsidP="007630CB">
      <w:pPr>
        <w:pStyle w:val="Paragraphedeliste"/>
        <w:rPr>
          <w:b/>
          <w:sz w:val="26"/>
          <w:szCs w:val="26"/>
        </w:rPr>
      </w:pPr>
    </w:p>
    <w:p w14:paraId="362975E4" w14:textId="6F9C8D28" w:rsidR="006B5304" w:rsidRDefault="006B5304" w:rsidP="007630CB">
      <w:pPr>
        <w:pStyle w:val="Paragraphedeliste"/>
        <w:rPr>
          <w:b/>
          <w:sz w:val="26"/>
          <w:szCs w:val="26"/>
        </w:rPr>
      </w:pPr>
    </w:p>
    <w:p w14:paraId="63E035DC" w14:textId="2B7F1C5A" w:rsidR="006B5304" w:rsidRDefault="006B5304" w:rsidP="007630CB">
      <w:pPr>
        <w:pStyle w:val="Paragraphedeliste"/>
        <w:rPr>
          <w:b/>
          <w:sz w:val="26"/>
          <w:szCs w:val="26"/>
        </w:rPr>
      </w:pPr>
    </w:p>
    <w:p w14:paraId="466F83F5" w14:textId="3F2630FC" w:rsidR="006B5304" w:rsidRDefault="006B5304" w:rsidP="007630CB">
      <w:pPr>
        <w:pStyle w:val="Paragraphedeliste"/>
        <w:rPr>
          <w:b/>
          <w:sz w:val="26"/>
          <w:szCs w:val="26"/>
        </w:rPr>
      </w:pPr>
    </w:p>
    <w:p w14:paraId="37320B5D" w14:textId="15EAC422" w:rsidR="006B5304" w:rsidRDefault="006B5304" w:rsidP="007630CB">
      <w:pPr>
        <w:pStyle w:val="Paragraphedeliste"/>
        <w:rPr>
          <w:b/>
          <w:sz w:val="26"/>
          <w:szCs w:val="26"/>
        </w:rPr>
      </w:pPr>
    </w:p>
    <w:p w14:paraId="6A72FB8E" w14:textId="5829610F" w:rsidR="006B5304" w:rsidRDefault="006B5304" w:rsidP="007630CB">
      <w:pPr>
        <w:pStyle w:val="Paragraphedeliste"/>
        <w:rPr>
          <w:b/>
          <w:sz w:val="26"/>
          <w:szCs w:val="26"/>
        </w:rPr>
      </w:pPr>
    </w:p>
    <w:p w14:paraId="467D5A8F" w14:textId="77777777" w:rsidR="006B5304" w:rsidRDefault="006B5304" w:rsidP="007630CB">
      <w:pPr>
        <w:pStyle w:val="Paragraphedeliste"/>
        <w:rPr>
          <w:b/>
          <w:sz w:val="26"/>
          <w:szCs w:val="26"/>
        </w:rPr>
      </w:pPr>
    </w:p>
    <w:p w14:paraId="54D192AA" w14:textId="06F45CA0" w:rsidR="00B164B1" w:rsidRDefault="00B164B1" w:rsidP="007630CB">
      <w:pPr>
        <w:pStyle w:val="Paragraphedeliste"/>
        <w:rPr>
          <w:b/>
          <w:sz w:val="26"/>
          <w:szCs w:val="26"/>
        </w:rPr>
      </w:pPr>
    </w:p>
    <w:p w14:paraId="390ED277" w14:textId="77777777" w:rsidR="00B164B1" w:rsidRPr="001116D9" w:rsidRDefault="00B164B1" w:rsidP="001116D9">
      <w:pPr>
        <w:jc w:val="both"/>
        <w:rPr>
          <w:b/>
          <w:sz w:val="26"/>
          <w:szCs w:val="26"/>
        </w:rPr>
      </w:pPr>
    </w:p>
    <w:p w14:paraId="6584ED5E" w14:textId="6ABBDAD0" w:rsidR="007630CB" w:rsidRDefault="007630CB" w:rsidP="007630CB">
      <w:pPr>
        <w:rPr>
          <w:b/>
          <w:i/>
          <w:sz w:val="36"/>
          <w:szCs w:val="36"/>
        </w:rPr>
      </w:pPr>
      <w:r w:rsidRPr="001116D9">
        <w:rPr>
          <w:b/>
          <w:i/>
          <w:sz w:val="36"/>
          <w:szCs w:val="36"/>
        </w:rPr>
        <w:t>Premier Jour arrivée au Saguenay:</w:t>
      </w:r>
    </w:p>
    <w:p w14:paraId="43C655E6" w14:textId="2ADA2775" w:rsidR="001116D9" w:rsidRDefault="001116D9" w:rsidP="007630CB">
      <w:pPr>
        <w:rPr>
          <w:b/>
          <w:i/>
          <w:sz w:val="36"/>
          <w:szCs w:val="36"/>
        </w:rPr>
      </w:pPr>
    </w:p>
    <w:p w14:paraId="0E287140" w14:textId="77777777" w:rsidR="001116D9" w:rsidRPr="001116D9" w:rsidRDefault="001116D9" w:rsidP="007630CB">
      <w:pPr>
        <w:rPr>
          <w:b/>
          <w:i/>
          <w:sz w:val="36"/>
          <w:szCs w:val="36"/>
        </w:rPr>
      </w:pPr>
    </w:p>
    <w:p w14:paraId="37931DF8" w14:textId="10400BFA" w:rsidR="007630CB" w:rsidRDefault="007630CB" w:rsidP="007630CB">
      <w:pPr>
        <w:pStyle w:val="Paragraphedeliste"/>
        <w:numPr>
          <w:ilvl w:val="0"/>
          <w:numId w:val="2"/>
        </w:numPr>
        <w:spacing w:after="200" w:line="276" w:lineRule="auto"/>
        <w:jc w:val="left"/>
        <w:rPr>
          <w:sz w:val="26"/>
          <w:szCs w:val="26"/>
        </w:rPr>
      </w:pPr>
      <w:r w:rsidRPr="00BA42E9">
        <w:rPr>
          <w:sz w:val="26"/>
          <w:szCs w:val="26"/>
        </w:rPr>
        <w:t>Arrivée à la gare</w:t>
      </w:r>
      <w:r>
        <w:rPr>
          <w:sz w:val="26"/>
          <w:szCs w:val="26"/>
        </w:rPr>
        <w:t xml:space="preserve"> de Chicoutimi </w:t>
      </w:r>
    </w:p>
    <w:p w14:paraId="21F17F5F" w14:textId="77777777" w:rsidR="007630CB" w:rsidRDefault="007630CB" w:rsidP="007630CB">
      <w:pPr>
        <w:pStyle w:val="Paragraphedeliste"/>
        <w:numPr>
          <w:ilvl w:val="0"/>
          <w:numId w:val="7"/>
        </w:numPr>
        <w:spacing w:after="200" w:line="276" w:lineRule="auto"/>
        <w:jc w:val="left"/>
        <w:rPr>
          <w:sz w:val="26"/>
          <w:szCs w:val="26"/>
        </w:rPr>
      </w:pPr>
      <w:r>
        <w:rPr>
          <w:sz w:val="26"/>
          <w:szCs w:val="26"/>
        </w:rPr>
        <w:t>Si le service d’accompagnement est ouvert, nous viendrons vous chercher</w:t>
      </w:r>
    </w:p>
    <w:p w14:paraId="4A128EEC" w14:textId="31335052" w:rsidR="001116D9" w:rsidRDefault="007630CB" w:rsidP="009739ED">
      <w:pPr>
        <w:pStyle w:val="Paragraphedeliste"/>
        <w:numPr>
          <w:ilvl w:val="0"/>
          <w:numId w:val="7"/>
        </w:numPr>
        <w:spacing w:after="200" w:line="276" w:lineRule="auto"/>
        <w:jc w:val="left"/>
        <w:rPr>
          <w:sz w:val="26"/>
          <w:szCs w:val="26"/>
        </w:rPr>
      </w:pPr>
      <w:r>
        <w:rPr>
          <w:sz w:val="26"/>
          <w:szCs w:val="26"/>
        </w:rPr>
        <w:t>Si le service d’accompagnement est fermé</w:t>
      </w:r>
      <w:r w:rsidR="001116D9">
        <w:rPr>
          <w:sz w:val="26"/>
          <w:szCs w:val="26"/>
        </w:rPr>
        <w:t>,</w:t>
      </w:r>
      <w:r>
        <w:rPr>
          <w:sz w:val="26"/>
          <w:szCs w:val="26"/>
        </w:rPr>
        <w:t xml:space="preserve"> vous devrez prendre un taxi pour vous rendre à votre nouvelle résidence. </w:t>
      </w:r>
      <w:r w:rsidRPr="00BA42E9">
        <w:rPr>
          <w:sz w:val="26"/>
          <w:szCs w:val="26"/>
        </w:rPr>
        <w:t>Taxi Saguenay : (418) 543-3868</w:t>
      </w:r>
    </w:p>
    <w:p w14:paraId="189D1F1A" w14:textId="1504AD8C" w:rsidR="009739ED" w:rsidRPr="002E1523" w:rsidRDefault="009739ED" w:rsidP="009739ED">
      <w:pPr>
        <w:spacing w:after="200" w:line="276" w:lineRule="auto"/>
        <w:jc w:val="left"/>
        <w:rPr>
          <w:b/>
          <w:bCs/>
          <w:i/>
          <w:iCs/>
          <w:sz w:val="26"/>
          <w:szCs w:val="26"/>
        </w:rPr>
      </w:pPr>
      <w:r w:rsidRPr="002E1523">
        <w:rPr>
          <w:b/>
          <w:bCs/>
          <w:i/>
          <w:iCs/>
          <w:sz w:val="26"/>
          <w:szCs w:val="26"/>
        </w:rPr>
        <w:t xml:space="preserve">Poursuivre votre quarantaine à la maison </w:t>
      </w:r>
      <w:r w:rsidR="002E1523" w:rsidRPr="002E1523">
        <w:rPr>
          <w:b/>
          <w:bCs/>
          <w:i/>
          <w:iCs/>
          <w:sz w:val="26"/>
          <w:szCs w:val="26"/>
        </w:rPr>
        <w:t>(voir</w:t>
      </w:r>
      <w:r w:rsidRPr="002E1523">
        <w:rPr>
          <w:b/>
          <w:bCs/>
          <w:i/>
          <w:iCs/>
          <w:sz w:val="26"/>
          <w:szCs w:val="26"/>
        </w:rPr>
        <w:t xml:space="preserve"> la partie quarantaine à la </w:t>
      </w:r>
      <w:r w:rsidR="002E1523" w:rsidRPr="002E1523">
        <w:rPr>
          <w:b/>
          <w:bCs/>
          <w:i/>
          <w:iCs/>
          <w:sz w:val="26"/>
          <w:szCs w:val="26"/>
        </w:rPr>
        <w:t>maison)</w:t>
      </w:r>
    </w:p>
    <w:p w14:paraId="03126DAB" w14:textId="4618C832" w:rsidR="009739ED" w:rsidRDefault="007630CB" w:rsidP="007630CB">
      <w:pPr>
        <w:pStyle w:val="Paragraphedeliste"/>
        <w:numPr>
          <w:ilvl w:val="0"/>
          <w:numId w:val="2"/>
        </w:numPr>
        <w:spacing w:after="200" w:line="276" w:lineRule="auto"/>
        <w:jc w:val="left"/>
        <w:rPr>
          <w:sz w:val="26"/>
          <w:szCs w:val="26"/>
        </w:rPr>
      </w:pPr>
      <w:r w:rsidRPr="00BA42E9">
        <w:rPr>
          <w:sz w:val="26"/>
          <w:szCs w:val="26"/>
        </w:rPr>
        <w:t xml:space="preserve"> </w:t>
      </w:r>
      <w:r w:rsidR="009739ED">
        <w:rPr>
          <w:sz w:val="26"/>
          <w:szCs w:val="26"/>
        </w:rPr>
        <w:t>Assurez-vous d’avoir du wifi pour l’internet</w:t>
      </w:r>
    </w:p>
    <w:p w14:paraId="2B10C951" w14:textId="2B39ECA8" w:rsidR="007630CB" w:rsidRPr="00BA42E9" w:rsidRDefault="007630CB" w:rsidP="007630CB">
      <w:pPr>
        <w:pStyle w:val="Paragraphedeliste"/>
        <w:numPr>
          <w:ilvl w:val="0"/>
          <w:numId w:val="2"/>
        </w:numPr>
        <w:spacing w:after="200" w:line="276" w:lineRule="auto"/>
        <w:jc w:val="left"/>
        <w:rPr>
          <w:sz w:val="26"/>
          <w:szCs w:val="26"/>
        </w:rPr>
      </w:pPr>
      <w:r w:rsidRPr="00BA42E9">
        <w:rPr>
          <w:sz w:val="26"/>
          <w:szCs w:val="26"/>
        </w:rPr>
        <w:t>Première épicerie</w:t>
      </w:r>
      <w:r w:rsidR="009739ED">
        <w:rPr>
          <w:sz w:val="26"/>
          <w:szCs w:val="26"/>
        </w:rPr>
        <w:t xml:space="preserve"> en ligne </w:t>
      </w:r>
      <w:r w:rsidR="00730F49">
        <w:rPr>
          <w:sz w:val="26"/>
          <w:szCs w:val="26"/>
        </w:rPr>
        <w:t>(voir</w:t>
      </w:r>
      <w:r w:rsidR="009739ED">
        <w:rPr>
          <w:sz w:val="26"/>
          <w:szCs w:val="26"/>
        </w:rPr>
        <w:t xml:space="preserve"> le document pou</w:t>
      </w:r>
      <w:r w:rsidR="00730F49">
        <w:rPr>
          <w:sz w:val="26"/>
          <w:szCs w:val="26"/>
        </w:rPr>
        <w:t>r les choix d’épicerie et le fonctionnement.</w:t>
      </w:r>
    </w:p>
    <w:p w14:paraId="7508D1F7" w14:textId="0E0FCD7B" w:rsidR="00730F49" w:rsidRDefault="007630CB" w:rsidP="00730F49">
      <w:pPr>
        <w:pStyle w:val="Paragraphedeliste"/>
        <w:numPr>
          <w:ilvl w:val="0"/>
          <w:numId w:val="2"/>
        </w:numPr>
        <w:spacing w:after="200" w:line="276" w:lineRule="auto"/>
        <w:jc w:val="left"/>
        <w:rPr>
          <w:sz w:val="26"/>
          <w:szCs w:val="26"/>
        </w:rPr>
      </w:pPr>
      <w:r w:rsidRPr="00BA42E9">
        <w:rPr>
          <w:sz w:val="26"/>
          <w:szCs w:val="26"/>
        </w:rPr>
        <w:t>Se reposer suffisamment</w:t>
      </w:r>
      <w:r w:rsidR="00730F49">
        <w:rPr>
          <w:sz w:val="26"/>
          <w:szCs w:val="26"/>
        </w:rPr>
        <w:t xml:space="preserve">, suivre votre plan via Arrive CAN, ne sortez pas et respecter jusqu’à ce que votre dernier test </w:t>
      </w:r>
      <w:proofErr w:type="gramStart"/>
      <w:r w:rsidR="00730F49">
        <w:rPr>
          <w:sz w:val="26"/>
          <w:szCs w:val="26"/>
        </w:rPr>
        <w:t>a</w:t>
      </w:r>
      <w:proofErr w:type="gramEnd"/>
      <w:r w:rsidR="00730F49">
        <w:rPr>
          <w:sz w:val="26"/>
          <w:szCs w:val="26"/>
        </w:rPr>
        <w:t xml:space="preserve"> été déclarer négatif à la COVID.</w:t>
      </w:r>
    </w:p>
    <w:p w14:paraId="0F4A9F5C" w14:textId="2426BF76" w:rsidR="00730F49" w:rsidRPr="002E1523" w:rsidRDefault="00730F49" w:rsidP="00730F49">
      <w:pPr>
        <w:spacing w:after="200" w:line="276" w:lineRule="auto"/>
        <w:jc w:val="left"/>
        <w:rPr>
          <w:b/>
          <w:bCs/>
          <w:i/>
          <w:iCs/>
          <w:sz w:val="26"/>
          <w:szCs w:val="26"/>
        </w:rPr>
      </w:pPr>
      <w:r w:rsidRPr="002E1523">
        <w:rPr>
          <w:b/>
          <w:bCs/>
          <w:i/>
          <w:iCs/>
          <w:sz w:val="26"/>
          <w:szCs w:val="26"/>
        </w:rPr>
        <w:t>Pendant votre quarantaine, voici quelques petites choses à faire</w:t>
      </w:r>
    </w:p>
    <w:p w14:paraId="53AFDA60" w14:textId="4B2E352B" w:rsidR="00DF32D3" w:rsidRPr="00DF32D3" w:rsidRDefault="007630CB" w:rsidP="00DF32D3">
      <w:pPr>
        <w:pStyle w:val="Paragraphedeliste"/>
        <w:numPr>
          <w:ilvl w:val="0"/>
          <w:numId w:val="2"/>
        </w:numPr>
        <w:spacing w:after="200" w:line="276" w:lineRule="auto"/>
        <w:jc w:val="left"/>
        <w:rPr>
          <w:sz w:val="26"/>
          <w:szCs w:val="26"/>
        </w:rPr>
      </w:pPr>
      <w:r w:rsidRPr="00BA42E9">
        <w:rPr>
          <w:sz w:val="26"/>
          <w:szCs w:val="26"/>
        </w:rPr>
        <w:t xml:space="preserve">Demander la copie du bail et le </w:t>
      </w:r>
      <w:r w:rsidR="00730F49" w:rsidRPr="00BA42E9">
        <w:rPr>
          <w:sz w:val="26"/>
          <w:szCs w:val="26"/>
        </w:rPr>
        <w:t xml:space="preserve">photographier </w:t>
      </w:r>
      <w:proofErr w:type="gramStart"/>
      <w:r w:rsidR="00730F49">
        <w:rPr>
          <w:sz w:val="26"/>
          <w:szCs w:val="26"/>
        </w:rPr>
        <w:t>OU</w:t>
      </w:r>
      <w:r w:rsidRPr="00BA42E9">
        <w:rPr>
          <w:sz w:val="26"/>
          <w:szCs w:val="26"/>
        </w:rPr>
        <w:t xml:space="preserve"> </w:t>
      </w:r>
      <w:r>
        <w:rPr>
          <w:sz w:val="26"/>
          <w:szCs w:val="26"/>
        </w:rPr>
        <w:t xml:space="preserve"> </w:t>
      </w:r>
      <w:r w:rsidRPr="00BA42E9">
        <w:rPr>
          <w:sz w:val="26"/>
          <w:szCs w:val="26"/>
        </w:rPr>
        <w:t>demander</w:t>
      </w:r>
      <w:proofErr w:type="gramEnd"/>
      <w:r w:rsidRPr="00BA42E9">
        <w:rPr>
          <w:sz w:val="26"/>
          <w:szCs w:val="26"/>
        </w:rPr>
        <w:t xml:space="preserve"> au propriétaire de vous signer une preuve de résidence date et signé par celui-ci pour votre dossier scolaire afin de remettre à Gabrielle</w:t>
      </w:r>
    </w:p>
    <w:p w14:paraId="4C469553" w14:textId="6F8295B8" w:rsidR="007630CB" w:rsidRDefault="007630CB" w:rsidP="007630CB">
      <w:pPr>
        <w:pStyle w:val="Paragraphedeliste"/>
        <w:numPr>
          <w:ilvl w:val="0"/>
          <w:numId w:val="2"/>
        </w:numPr>
        <w:spacing w:after="200" w:line="276" w:lineRule="auto"/>
        <w:jc w:val="left"/>
        <w:rPr>
          <w:sz w:val="26"/>
          <w:szCs w:val="26"/>
        </w:rPr>
      </w:pPr>
      <w:r w:rsidRPr="00BA42E9">
        <w:rPr>
          <w:sz w:val="26"/>
          <w:szCs w:val="26"/>
        </w:rPr>
        <w:t>Acheter</w:t>
      </w:r>
      <w:r w:rsidR="00730F49">
        <w:rPr>
          <w:sz w:val="26"/>
          <w:szCs w:val="26"/>
        </w:rPr>
        <w:t xml:space="preserve"> en ligne</w:t>
      </w:r>
      <w:r w:rsidRPr="00BA42E9">
        <w:rPr>
          <w:sz w:val="26"/>
          <w:szCs w:val="26"/>
        </w:rPr>
        <w:t xml:space="preserve"> </w:t>
      </w:r>
      <w:r w:rsidR="00730F49">
        <w:rPr>
          <w:sz w:val="26"/>
          <w:szCs w:val="26"/>
        </w:rPr>
        <w:t>d</w:t>
      </w:r>
      <w:r w:rsidRPr="00BA42E9">
        <w:rPr>
          <w:sz w:val="26"/>
          <w:szCs w:val="26"/>
        </w:rPr>
        <w:t xml:space="preserve">es items manquants </w:t>
      </w:r>
      <w:r w:rsidR="00730F49">
        <w:rPr>
          <w:sz w:val="26"/>
          <w:szCs w:val="26"/>
        </w:rPr>
        <w:t>dans votre appartement. Soit sur un site web soit via Marketplace de Facebook. Et vous faire livrer la marchandise.</w:t>
      </w:r>
    </w:p>
    <w:p w14:paraId="7FB6A714" w14:textId="3C63A210" w:rsidR="002E1523" w:rsidRPr="00BA42E9" w:rsidRDefault="002E1523" w:rsidP="007630CB">
      <w:pPr>
        <w:pStyle w:val="Paragraphedeliste"/>
        <w:numPr>
          <w:ilvl w:val="0"/>
          <w:numId w:val="2"/>
        </w:numPr>
        <w:spacing w:after="200" w:line="276" w:lineRule="auto"/>
        <w:jc w:val="left"/>
        <w:rPr>
          <w:sz w:val="26"/>
          <w:szCs w:val="26"/>
        </w:rPr>
      </w:pPr>
      <w:r>
        <w:rPr>
          <w:sz w:val="26"/>
          <w:szCs w:val="26"/>
        </w:rPr>
        <w:t xml:space="preserve">Prendre en photo votre permis d’études et de travail </w:t>
      </w:r>
      <w:proofErr w:type="gramStart"/>
      <w:r>
        <w:rPr>
          <w:sz w:val="26"/>
          <w:szCs w:val="26"/>
        </w:rPr>
        <w:t>( stage</w:t>
      </w:r>
      <w:proofErr w:type="gramEnd"/>
      <w:r>
        <w:rPr>
          <w:sz w:val="26"/>
          <w:szCs w:val="26"/>
        </w:rPr>
        <w:t xml:space="preserve"> ) et envoyé à Mme Claudine Belley : </w:t>
      </w:r>
      <w:hyperlink r:id="rId15" w:history="1">
        <w:r w:rsidRPr="00DE3776">
          <w:rPr>
            <w:rStyle w:val="Lienhypertexte"/>
            <w:sz w:val="26"/>
            <w:szCs w:val="26"/>
          </w:rPr>
          <w:t>serv-entre14@csrsaguenay.qc.ca</w:t>
        </w:r>
      </w:hyperlink>
      <w:r>
        <w:rPr>
          <w:sz w:val="26"/>
          <w:szCs w:val="26"/>
        </w:rPr>
        <w:t xml:space="preserve"> </w:t>
      </w:r>
    </w:p>
    <w:p w14:paraId="4ADB7B53" w14:textId="62EEAE18" w:rsidR="007630CB" w:rsidRDefault="00DF32D3" w:rsidP="007630CB">
      <w:pPr>
        <w:pStyle w:val="Paragraphedeliste"/>
        <w:numPr>
          <w:ilvl w:val="0"/>
          <w:numId w:val="2"/>
        </w:numPr>
        <w:spacing w:after="200" w:line="276" w:lineRule="auto"/>
        <w:jc w:val="left"/>
        <w:rPr>
          <w:sz w:val="26"/>
          <w:szCs w:val="26"/>
        </w:rPr>
      </w:pPr>
      <w:r>
        <w:rPr>
          <w:sz w:val="26"/>
          <w:szCs w:val="26"/>
        </w:rPr>
        <w:t xml:space="preserve">Inscription </w:t>
      </w:r>
      <w:r w:rsidR="002E1523">
        <w:rPr>
          <w:sz w:val="26"/>
          <w:szCs w:val="26"/>
        </w:rPr>
        <w:t xml:space="preserve">en ligne </w:t>
      </w:r>
      <w:r>
        <w:rPr>
          <w:sz w:val="26"/>
          <w:szCs w:val="26"/>
        </w:rPr>
        <w:t xml:space="preserve">à la RAMQ </w:t>
      </w:r>
      <w:r w:rsidR="007630CB" w:rsidRPr="00BA42E9">
        <w:rPr>
          <w:sz w:val="26"/>
          <w:szCs w:val="26"/>
        </w:rPr>
        <w:t xml:space="preserve">pour demander la carte d’assurance maladie du Québec : </w:t>
      </w:r>
      <w:hyperlink r:id="rId16" w:history="1">
        <w:r w:rsidRPr="00DE3776">
          <w:rPr>
            <w:rStyle w:val="Lienhypertexte"/>
            <w:sz w:val="26"/>
            <w:szCs w:val="26"/>
          </w:rPr>
          <w:t>https://www.ramq.gouv.qc.ca/fr/citoyens/assurance-maladie/inscrire</w:t>
        </w:r>
      </w:hyperlink>
      <w:r>
        <w:rPr>
          <w:sz w:val="26"/>
          <w:szCs w:val="26"/>
        </w:rPr>
        <w:t xml:space="preserve"> </w:t>
      </w:r>
    </w:p>
    <w:p w14:paraId="4884F3C9" w14:textId="2275B5CB" w:rsidR="00DF32D3" w:rsidRDefault="00DF32D3" w:rsidP="00DF32D3">
      <w:pPr>
        <w:pStyle w:val="Paragraphedeliste"/>
        <w:numPr>
          <w:ilvl w:val="0"/>
          <w:numId w:val="2"/>
        </w:numPr>
        <w:spacing w:after="200" w:line="276" w:lineRule="auto"/>
        <w:jc w:val="left"/>
        <w:rPr>
          <w:sz w:val="26"/>
          <w:szCs w:val="26"/>
        </w:rPr>
      </w:pPr>
      <w:r>
        <w:rPr>
          <w:sz w:val="26"/>
          <w:szCs w:val="26"/>
        </w:rPr>
        <w:t xml:space="preserve">Demander </w:t>
      </w:r>
      <w:r w:rsidRPr="00BA42E9">
        <w:rPr>
          <w:sz w:val="26"/>
          <w:szCs w:val="26"/>
        </w:rPr>
        <w:t xml:space="preserve">un </w:t>
      </w:r>
      <w:r w:rsidRPr="00BA42E9">
        <w:rPr>
          <w:b/>
          <w:sz w:val="26"/>
          <w:szCs w:val="26"/>
        </w:rPr>
        <w:t>N</w:t>
      </w:r>
      <w:r w:rsidRPr="00BA42E9">
        <w:rPr>
          <w:sz w:val="26"/>
          <w:szCs w:val="26"/>
        </w:rPr>
        <w:t>uméro d’</w:t>
      </w:r>
      <w:r w:rsidRPr="00BA42E9">
        <w:rPr>
          <w:b/>
          <w:sz w:val="26"/>
          <w:szCs w:val="26"/>
        </w:rPr>
        <w:t>A</w:t>
      </w:r>
      <w:r w:rsidRPr="00BA42E9">
        <w:rPr>
          <w:sz w:val="26"/>
          <w:szCs w:val="26"/>
        </w:rPr>
        <w:t xml:space="preserve">ssurance </w:t>
      </w:r>
      <w:r w:rsidRPr="00BA42E9">
        <w:rPr>
          <w:b/>
          <w:sz w:val="26"/>
          <w:szCs w:val="26"/>
        </w:rPr>
        <w:t>S</w:t>
      </w:r>
      <w:r w:rsidRPr="00BA42E9">
        <w:rPr>
          <w:sz w:val="26"/>
          <w:szCs w:val="26"/>
        </w:rPr>
        <w:t xml:space="preserve">ociale à Service </w:t>
      </w:r>
      <w:r w:rsidR="002E1523" w:rsidRPr="00BA42E9">
        <w:rPr>
          <w:sz w:val="26"/>
          <w:szCs w:val="26"/>
        </w:rPr>
        <w:t xml:space="preserve">Canada </w:t>
      </w:r>
      <w:r w:rsidR="002E1523">
        <w:rPr>
          <w:sz w:val="26"/>
          <w:szCs w:val="26"/>
        </w:rPr>
        <w:t>en</w:t>
      </w:r>
      <w:r>
        <w:rPr>
          <w:sz w:val="26"/>
          <w:szCs w:val="26"/>
        </w:rPr>
        <w:t xml:space="preserve"> ligne </w:t>
      </w:r>
      <w:r w:rsidRPr="00BA42E9">
        <w:rPr>
          <w:sz w:val="26"/>
          <w:szCs w:val="26"/>
        </w:rPr>
        <w:t>(Un numéro servant à pouvoir travailler)</w:t>
      </w:r>
      <w:r>
        <w:rPr>
          <w:sz w:val="26"/>
          <w:szCs w:val="26"/>
        </w:rPr>
        <w:t xml:space="preserve"> </w:t>
      </w:r>
      <w:hyperlink r:id="rId17" w:history="1">
        <w:r w:rsidRPr="00DE3776">
          <w:rPr>
            <w:rStyle w:val="Lienhypertexte"/>
            <w:sz w:val="26"/>
            <w:szCs w:val="26"/>
          </w:rPr>
          <w:t>https://www.canada.ca/fr/emploi-developpement-social/services/numero-assurance-sociale/avant-demande.html</w:t>
        </w:r>
      </w:hyperlink>
    </w:p>
    <w:p w14:paraId="18D6BFF4" w14:textId="652F70B3" w:rsidR="002E1523" w:rsidRDefault="002E1523" w:rsidP="002E1523">
      <w:pPr>
        <w:pStyle w:val="Paragraphedeliste"/>
        <w:spacing w:after="200" w:line="276" w:lineRule="auto"/>
        <w:jc w:val="left"/>
        <w:rPr>
          <w:b/>
          <w:bCs/>
          <w:sz w:val="26"/>
          <w:szCs w:val="26"/>
        </w:rPr>
      </w:pPr>
      <w:r w:rsidRPr="002E1523">
        <w:rPr>
          <w:b/>
          <w:bCs/>
          <w:sz w:val="26"/>
          <w:szCs w:val="26"/>
        </w:rPr>
        <w:lastRenderedPageBreak/>
        <w:t>Lors de votre sortie de quarantaine :</w:t>
      </w:r>
    </w:p>
    <w:p w14:paraId="68036E8C" w14:textId="77777777" w:rsidR="002E1523" w:rsidRPr="002E1523" w:rsidRDefault="002E1523" w:rsidP="002E1523">
      <w:pPr>
        <w:pStyle w:val="Paragraphedeliste"/>
        <w:spacing w:after="200" w:line="276" w:lineRule="auto"/>
        <w:jc w:val="left"/>
        <w:rPr>
          <w:b/>
          <w:bCs/>
          <w:sz w:val="26"/>
          <w:szCs w:val="26"/>
        </w:rPr>
      </w:pPr>
    </w:p>
    <w:p w14:paraId="668A4C98" w14:textId="4421A14F" w:rsidR="002E1523" w:rsidRDefault="002E1523" w:rsidP="002E1523">
      <w:pPr>
        <w:pStyle w:val="Paragraphedeliste"/>
        <w:numPr>
          <w:ilvl w:val="0"/>
          <w:numId w:val="11"/>
        </w:numPr>
        <w:spacing w:after="200" w:line="276" w:lineRule="auto"/>
        <w:jc w:val="left"/>
        <w:rPr>
          <w:sz w:val="26"/>
          <w:szCs w:val="26"/>
        </w:rPr>
      </w:pPr>
      <w:r>
        <w:rPr>
          <w:sz w:val="26"/>
          <w:szCs w:val="26"/>
        </w:rPr>
        <w:t>Visite de votre quartier et de la ville</w:t>
      </w:r>
    </w:p>
    <w:p w14:paraId="7E106FD4" w14:textId="14E2CF64" w:rsidR="00DF32D3" w:rsidRPr="002E1523" w:rsidRDefault="002E1523" w:rsidP="00DF32D3">
      <w:pPr>
        <w:pStyle w:val="Paragraphedeliste"/>
        <w:numPr>
          <w:ilvl w:val="0"/>
          <w:numId w:val="11"/>
        </w:numPr>
        <w:spacing w:after="200" w:line="276" w:lineRule="auto"/>
        <w:jc w:val="left"/>
        <w:rPr>
          <w:sz w:val="26"/>
          <w:szCs w:val="26"/>
        </w:rPr>
      </w:pPr>
      <w:r>
        <w:rPr>
          <w:sz w:val="26"/>
          <w:szCs w:val="26"/>
        </w:rPr>
        <w:t>Si vous voyagerai en transport en commun (</w:t>
      </w:r>
      <w:proofErr w:type="gramStart"/>
      <w:r>
        <w:rPr>
          <w:sz w:val="26"/>
          <w:szCs w:val="26"/>
        </w:rPr>
        <w:t>autobus )</w:t>
      </w:r>
      <w:proofErr w:type="gramEnd"/>
      <w:r>
        <w:rPr>
          <w:sz w:val="26"/>
          <w:szCs w:val="26"/>
        </w:rPr>
        <w:t xml:space="preserve"> pour aller à votre école, familiarisez-vous avec celui-ci. Application pour votre téléphone TRANSIT</w:t>
      </w:r>
    </w:p>
    <w:p w14:paraId="715E8256" w14:textId="77777777" w:rsidR="007630CB" w:rsidRPr="00BA42E9" w:rsidRDefault="007630CB" w:rsidP="007630CB">
      <w:pPr>
        <w:pStyle w:val="Paragraphedeliste"/>
        <w:numPr>
          <w:ilvl w:val="0"/>
          <w:numId w:val="4"/>
        </w:numPr>
        <w:spacing w:after="200" w:line="276" w:lineRule="auto"/>
        <w:jc w:val="left"/>
        <w:rPr>
          <w:sz w:val="26"/>
          <w:szCs w:val="26"/>
        </w:rPr>
      </w:pPr>
      <w:r w:rsidRPr="00BA42E9">
        <w:rPr>
          <w:sz w:val="26"/>
          <w:szCs w:val="26"/>
        </w:rPr>
        <w:t>Visite de votre milieu scolaire si possible</w:t>
      </w:r>
    </w:p>
    <w:p w14:paraId="51BB125B" w14:textId="5593E37A" w:rsidR="007630CB" w:rsidRDefault="007630CB" w:rsidP="007630CB">
      <w:pPr>
        <w:pStyle w:val="Paragraphedeliste"/>
        <w:numPr>
          <w:ilvl w:val="0"/>
          <w:numId w:val="4"/>
        </w:numPr>
        <w:spacing w:after="200" w:line="276" w:lineRule="auto"/>
        <w:jc w:val="left"/>
        <w:rPr>
          <w:sz w:val="26"/>
          <w:szCs w:val="26"/>
        </w:rPr>
      </w:pPr>
      <w:r w:rsidRPr="00BA42E9">
        <w:rPr>
          <w:sz w:val="26"/>
          <w:szCs w:val="26"/>
        </w:rPr>
        <w:t>Vérifier vos courriels</w:t>
      </w:r>
      <w:r>
        <w:rPr>
          <w:sz w:val="26"/>
          <w:szCs w:val="26"/>
        </w:rPr>
        <w:t xml:space="preserve"> </w:t>
      </w:r>
      <w:r w:rsidR="002E1523">
        <w:rPr>
          <w:sz w:val="26"/>
          <w:szCs w:val="26"/>
        </w:rPr>
        <w:t xml:space="preserve">(Si vous ne recevez pas, vous devrez regarder dans les courriers </w:t>
      </w:r>
      <w:proofErr w:type="gramStart"/>
      <w:r w:rsidR="002E1523">
        <w:rPr>
          <w:sz w:val="26"/>
          <w:szCs w:val="26"/>
        </w:rPr>
        <w:t>indésirables )</w:t>
      </w:r>
      <w:proofErr w:type="gramEnd"/>
      <w:r w:rsidR="002E1523">
        <w:rPr>
          <w:sz w:val="26"/>
          <w:szCs w:val="26"/>
        </w:rPr>
        <w:t xml:space="preserve"> </w:t>
      </w:r>
      <w:r>
        <w:rPr>
          <w:sz w:val="26"/>
          <w:szCs w:val="26"/>
        </w:rPr>
        <w:t>de la part de votre centre de formation</w:t>
      </w:r>
      <w:r w:rsidRPr="00BA42E9">
        <w:rPr>
          <w:sz w:val="26"/>
          <w:szCs w:val="26"/>
        </w:rPr>
        <w:t xml:space="preserve"> pour la date de votre journée d’accueil de votre classe et obtenir </w:t>
      </w:r>
      <w:r w:rsidR="002E1523" w:rsidRPr="00BA42E9">
        <w:rPr>
          <w:sz w:val="26"/>
          <w:szCs w:val="26"/>
        </w:rPr>
        <w:t>toutes les informations importantes</w:t>
      </w:r>
      <w:r w:rsidRPr="00BA42E9">
        <w:rPr>
          <w:sz w:val="26"/>
          <w:szCs w:val="26"/>
        </w:rPr>
        <w:t xml:space="preserve"> lors de cette journée : </w:t>
      </w:r>
      <w:r>
        <w:rPr>
          <w:sz w:val="26"/>
          <w:szCs w:val="26"/>
        </w:rPr>
        <w:t xml:space="preserve">liste de matériel, </w:t>
      </w:r>
      <w:r w:rsidRPr="00BA42E9">
        <w:rPr>
          <w:sz w:val="26"/>
          <w:szCs w:val="26"/>
        </w:rPr>
        <w:t xml:space="preserve">paiement du matériel scolaire, casiers, connaître vos locaux, recevoir votre horaire. </w:t>
      </w:r>
    </w:p>
    <w:p w14:paraId="258AB102" w14:textId="2D4BDAB1" w:rsidR="002E1523" w:rsidRPr="00BA42E9" w:rsidRDefault="002E1523" w:rsidP="007630CB">
      <w:pPr>
        <w:pStyle w:val="Paragraphedeliste"/>
        <w:numPr>
          <w:ilvl w:val="0"/>
          <w:numId w:val="4"/>
        </w:numPr>
        <w:spacing w:after="200" w:line="276" w:lineRule="auto"/>
        <w:jc w:val="left"/>
        <w:rPr>
          <w:sz w:val="26"/>
          <w:szCs w:val="26"/>
        </w:rPr>
      </w:pPr>
      <w:r>
        <w:rPr>
          <w:sz w:val="26"/>
          <w:szCs w:val="26"/>
        </w:rPr>
        <w:t xml:space="preserve">Assurez-vous de transmettre des mises à jour de vos coordonnées tels que votre </w:t>
      </w:r>
      <w:proofErr w:type="spellStart"/>
      <w:proofErr w:type="gramStart"/>
      <w:r>
        <w:rPr>
          <w:sz w:val="26"/>
          <w:szCs w:val="26"/>
        </w:rPr>
        <w:t>courriel,téléphone</w:t>
      </w:r>
      <w:proofErr w:type="spellEnd"/>
      <w:proofErr w:type="gramEnd"/>
      <w:r>
        <w:rPr>
          <w:sz w:val="26"/>
          <w:szCs w:val="26"/>
        </w:rPr>
        <w:t>, adresse postale exacte pour recevoir les informations importantes.</w:t>
      </w:r>
    </w:p>
    <w:p w14:paraId="17D77D70" w14:textId="4F213FCE" w:rsidR="007630CB" w:rsidRPr="002E1523" w:rsidRDefault="007630CB" w:rsidP="002E1523">
      <w:pPr>
        <w:pStyle w:val="Paragraphedeliste"/>
        <w:numPr>
          <w:ilvl w:val="0"/>
          <w:numId w:val="4"/>
        </w:numPr>
        <w:spacing w:after="200" w:line="276" w:lineRule="auto"/>
        <w:jc w:val="left"/>
        <w:rPr>
          <w:sz w:val="26"/>
          <w:szCs w:val="26"/>
        </w:rPr>
      </w:pPr>
      <w:r w:rsidRPr="00BA42E9">
        <w:rPr>
          <w:sz w:val="26"/>
          <w:szCs w:val="26"/>
        </w:rPr>
        <w:t xml:space="preserve">Date de votre journée d’accueil : </w:t>
      </w:r>
      <w:r w:rsidRPr="00BA42E9">
        <w:rPr>
          <w:sz w:val="26"/>
          <w:szCs w:val="26"/>
        </w:rPr>
        <w:softHyphen/>
      </w:r>
      <w:r w:rsidRPr="00BA42E9">
        <w:rPr>
          <w:sz w:val="26"/>
          <w:szCs w:val="26"/>
        </w:rPr>
        <w:softHyphen/>
      </w:r>
      <w:r w:rsidRPr="00BA42E9">
        <w:rPr>
          <w:sz w:val="26"/>
          <w:szCs w:val="26"/>
        </w:rPr>
        <w:softHyphen/>
      </w:r>
      <w:r w:rsidRPr="00BA42E9">
        <w:rPr>
          <w:sz w:val="26"/>
          <w:szCs w:val="26"/>
        </w:rPr>
        <w:softHyphen/>
      </w:r>
      <w:r w:rsidRPr="00BA42E9">
        <w:rPr>
          <w:sz w:val="26"/>
          <w:szCs w:val="26"/>
        </w:rPr>
        <w:softHyphen/>
      </w:r>
      <w:r w:rsidRPr="00BA42E9">
        <w:rPr>
          <w:sz w:val="26"/>
          <w:szCs w:val="26"/>
        </w:rPr>
        <w:softHyphen/>
      </w:r>
      <w:r w:rsidRPr="00BA42E9">
        <w:rPr>
          <w:sz w:val="26"/>
          <w:szCs w:val="26"/>
        </w:rPr>
        <w:softHyphen/>
        <w:t>_____________________________</w:t>
      </w:r>
    </w:p>
    <w:p w14:paraId="123418C3" w14:textId="566FD197" w:rsidR="007630CB" w:rsidRPr="00BA42E9" w:rsidRDefault="007630CB" w:rsidP="007630CB">
      <w:pPr>
        <w:pStyle w:val="Paragraphedeliste"/>
        <w:numPr>
          <w:ilvl w:val="0"/>
          <w:numId w:val="2"/>
        </w:numPr>
        <w:spacing w:after="200" w:line="276" w:lineRule="auto"/>
        <w:jc w:val="left"/>
        <w:rPr>
          <w:sz w:val="26"/>
          <w:szCs w:val="26"/>
        </w:rPr>
      </w:pPr>
      <w:r w:rsidRPr="00BA42E9">
        <w:rPr>
          <w:sz w:val="26"/>
          <w:szCs w:val="26"/>
        </w:rPr>
        <w:t>Ouverture d’un compte de banque</w:t>
      </w:r>
      <w:r w:rsidR="002E1523">
        <w:rPr>
          <w:sz w:val="26"/>
          <w:szCs w:val="26"/>
        </w:rPr>
        <w:t xml:space="preserve"> en personne</w:t>
      </w:r>
      <w:r w:rsidRPr="00BA42E9">
        <w:rPr>
          <w:sz w:val="26"/>
          <w:szCs w:val="26"/>
        </w:rPr>
        <w:t xml:space="preserve"> (vous devrez apporter votre passeport et votre permis d’études)</w:t>
      </w:r>
    </w:p>
    <w:p w14:paraId="6178560D" w14:textId="490AEB5A" w:rsidR="007630CB" w:rsidRPr="002E1523" w:rsidRDefault="007630CB" w:rsidP="002E1523">
      <w:pPr>
        <w:pStyle w:val="Paragraphedeliste"/>
        <w:numPr>
          <w:ilvl w:val="0"/>
          <w:numId w:val="2"/>
        </w:numPr>
        <w:spacing w:after="200" w:line="276" w:lineRule="auto"/>
        <w:jc w:val="left"/>
        <w:rPr>
          <w:sz w:val="26"/>
          <w:szCs w:val="26"/>
        </w:rPr>
      </w:pPr>
      <w:r w:rsidRPr="00BA42E9">
        <w:rPr>
          <w:sz w:val="26"/>
          <w:szCs w:val="26"/>
        </w:rPr>
        <w:t>Payer mon assurance à mon école</w:t>
      </w:r>
      <w:r w:rsidR="002E1523">
        <w:rPr>
          <w:sz w:val="26"/>
          <w:szCs w:val="26"/>
        </w:rPr>
        <w:t xml:space="preserve"> ou en ligne</w:t>
      </w:r>
      <w:r w:rsidRPr="00BA42E9">
        <w:rPr>
          <w:sz w:val="26"/>
          <w:szCs w:val="26"/>
        </w:rPr>
        <w:t xml:space="preserve"> </w:t>
      </w:r>
      <w:r w:rsidR="002E1523">
        <w:rPr>
          <w:sz w:val="26"/>
          <w:szCs w:val="26"/>
        </w:rPr>
        <w:t>en spécifiant que c’est pour votre assurance Desjardins. Vous recevrez une facture à cet effet.</w:t>
      </w:r>
    </w:p>
    <w:p w14:paraId="3761246D" w14:textId="42F4A494" w:rsidR="007630CB" w:rsidRPr="00BA42E9" w:rsidRDefault="002E1523" w:rsidP="007630CB">
      <w:pPr>
        <w:pStyle w:val="Paragraphedeliste"/>
        <w:numPr>
          <w:ilvl w:val="0"/>
          <w:numId w:val="2"/>
        </w:numPr>
        <w:spacing w:after="200" w:line="276" w:lineRule="auto"/>
        <w:jc w:val="left"/>
        <w:rPr>
          <w:sz w:val="26"/>
          <w:szCs w:val="26"/>
        </w:rPr>
      </w:pPr>
      <w:r>
        <w:rPr>
          <w:sz w:val="26"/>
          <w:szCs w:val="26"/>
        </w:rPr>
        <w:t>Assurez-vous de faire la v</w:t>
      </w:r>
      <w:r w:rsidR="007630CB" w:rsidRPr="00BA42E9">
        <w:rPr>
          <w:sz w:val="26"/>
          <w:szCs w:val="26"/>
        </w:rPr>
        <w:t>érification de</w:t>
      </w:r>
      <w:r w:rsidR="003D6EC3">
        <w:rPr>
          <w:sz w:val="26"/>
          <w:szCs w:val="26"/>
        </w:rPr>
        <w:t xml:space="preserve"> vos</w:t>
      </w:r>
      <w:r w:rsidR="007630CB" w:rsidRPr="00BA42E9">
        <w:rPr>
          <w:sz w:val="26"/>
          <w:szCs w:val="26"/>
        </w:rPr>
        <w:t xml:space="preserve"> documents d’immigration</w:t>
      </w:r>
      <w:r w:rsidR="003D6EC3">
        <w:rPr>
          <w:sz w:val="26"/>
          <w:szCs w:val="26"/>
        </w:rPr>
        <w:t xml:space="preserve"> </w:t>
      </w:r>
      <w:proofErr w:type="gramStart"/>
      <w:r w:rsidR="003D6EC3">
        <w:rPr>
          <w:sz w:val="26"/>
          <w:szCs w:val="26"/>
        </w:rPr>
        <w:t>( dates</w:t>
      </w:r>
      <w:proofErr w:type="gramEnd"/>
      <w:r w:rsidR="003D6EC3">
        <w:rPr>
          <w:sz w:val="26"/>
          <w:szCs w:val="26"/>
        </w:rPr>
        <w:t>, restrictions, nom de l’école, vos noms complets etc.</w:t>
      </w:r>
    </w:p>
    <w:p w14:paraId="24BF320E" w14:textId="5A800D24" w:rsidR="007630CB" w:rsidRPr="00BA42E9" w:rsidRDefault="003D6EC3" w:rsidP="007630CB">
      <w:pPr>
        <w:pStyle w:val="Paragraphedeliste"/>
        <w:numPr>
          <w:ilvl w:val="0"/>
          <w:numId w:val="2"/>
        </w:numPr>
        <w:spacing w:after="200" w:line="276" w:lineRule="auto"/>
        <w:jc w:val="left"/>
        <w:rPr>
          <w:sz w:val="26"/>
          <w:szCs w:val="26"/>
        </w:rPr>
      </w:pPr>
      <w:r>
        <w:rPr>
          <w:sz w:val="26"/>
          <w:szCs w:val="26"/>
        </w:rPr>
        <w:t>Lire le document ASSURANCES pour c</w:t>
      </w:r>
      <w:r w:rsidR="007630CB" w:rsidRPr="00BA42E9">
        <w:rPr>
          <w:sz w:val="26"/>
          <w:szCs w:val="26"/>
        </w:rPr>
        <w:t>omprendre l’assurance Desjardins et les paiements</w:t>
      </w:r>
    </w:p>
    <w:p w14:paraId="55F00F5D" w14:textId="2EB7D34B" w:rsidR="007630CB" w:rsidRPr="00BA42E9" w:rsidRDefault="003D6EC3" w:rsidP="007630CB">
      <w:pPr>
        <w:pStyle w:val="Paragraphedeliste"/>
        <w:numPr>
          <w:ilvl w:val="0"/>
          <w:numId w:val="2"/>
        </w:numPr>
        <w:spacing w:after="200" w:line="276" w:lineRule="auto"/>
        <w:jc w:val="left"/>
        <w:rPr>
          <w:sz w:val="26"/>
          <w:szCs w:val="26"/>
        </w:rPr>
      </w:pPr>
      <w:r>
        <w:rPr>
          <w:sz w:val="26"/>
          <w:szCs w:val="26"/>
        </w:rPr>
        <w:t>Lire le document COMPTES ET FACTURATIONS pour retrouver les e</w:t>
      </w:r>
      <w:r w:rsidR="007630CB" w:rsidRPr="00BA42E9">
        <w:rPr>
          <w:sz w:val="26"/>
          <w:szCs w:val="26"/>
        </w:rPr>
        <w:t>xplications des états de compte et facturations</w:t>
      </w:r>
      <w:r>
        <w:rPr>
          <w:sz w:val="26"/>
          <w:szCs w:val="26"/>
        </w:rPr>
        <w:t xml:space="preserve"> qui vous est adressés.</w:t>
      </w:r>
    </w:p>
    <w:p w14:paraId="38D93F87" w14:textId="5D31B89D" w:rsidR="007630CB" w:rsidRDefault="007630CB" w:rsidP="007630CB">
      <w:pPr>
        <w:pStyle w:val="Paragraphedeliste"/>
        <w:rPr>
          <w:sz w:val="26"/>
          <w:szCs w:val="26"/>
        </w:rPr>
      </w:pPr>
    </w:p>
    <w:p w14:paraId="57844D1B" w14:textId="098ED822" w:rsidR="003D6EC3" w:rsidRDefault="003D6EC3" w:rsidP="007630CB">
      <w:pPr>
        <w:pStyle w:val="Paragraphedeliste"/>
        <w:rPr>
          <w:sz w:val="26"/>
          <w:szCs w:val="26"/>
        </w:rPr>
      </w:pPr>
    </w:p>
    <w:p w14:paraId="4806433A" w14:textId="334DEEB9" w:rsidR="003D6EC3" w:rsidRDefault="003D6EC3" w:rsidP="007630CB">
      <w:pPr>
        <w:pStyle w:val="Paragraphedeliste"/>
        <w:rPr>
          <w:sz w:val="26"/>
          <w:szCs w:val="26"/>
        </w:rPr>
      </w:pPr>
    </w:p>
    <w:p w14:paraId="4FCC0333" w14:textId="60A3AD1E" w:rsidR="003D6EC3" w:rsidRDefault="003D6EC3" w:rsidP="007630CB">
      <w:pPr>
        <w:pStyle w:val="Paragraphedeliste"/>
        <w:rPr>
          <w:sz w:val="26"/>
          <w:szCs w:val="26"/>
        </w:rPr>
      </w:pPr>
    </w:p>
    <w:p w14:paraId="02353FD4" w14:textId="4FDE5905" w:rsidR="003D6EC3" w:rsidRDefault="003D6EC3" w:rsidP="007630CB">
      <w:pPr>
        <w:pStyle w:val="Paragraphedeliste"/>
        <w:rPr>
          <w:sz w:val="26"/>
          <w:szCs w:val="26"/>
        </w:rPr>
      </w:pPr>
    </w:p>
    <w:p w14:paraId="2009E6B8" w14:textId="36E4D96A" w:rsidR="003D6EC3" w:rsidRDefault="003D6EC3" w:rsidP="007630CB">
      <w:pPr>
        <w:pStyle w:val="Paragraphedeliste"/>
        <w:rPr>
          <w:sz w:val="26"/>
          <w:szCs w:val="26"/>
        </w:rPr>
      </w:pPr>
    </w:p>
    <w:p w14:paraId="047596AC" w14:textId="2E21EBD3" w:rsidR="003D6EC3" w:rsidRDefault="003D6EC3" w:rsidP="007630CB">
      <w:pPr>
        <w:pStyle w:val="Paragraphedeliste"/>
        <w:rPr>
          <w:sz w:val="26"/>
          <w:szCs w:val="26"/>
        </w:rPr>
      </w:pPr>
    </w:p>
    <w:p w14:paraId="6660BEFD" w14:textId="288BD8BD" w:rsidR="003D6EC3" w:rsidRDefault="003D6EC3" w:rsidP="007630CB">
      <w:pPr>
        <w:pStyle w:val="Paragraphedeliste"/>
        <w:rPr>
          <w:sz w:val="26"/>
          <w:szCs w:val="26"/>
        </w:rPr>
      </w:pPr>
    </w:p>
    <w:p w14:paraId="1806828F" w14:textId="77777777" w:rsidR="003D6EC3" w:rsidRPr="00BA42E9" w:rsidRDefault="003D6EC3" w:rsidP="007630CB">
      <w:pPr>
        <w:pStyle w:val="Paragraphedeliste"/>
        <w:rPr>
          <w:sz w:val="26"/>
          <w:szCs w:val="26"/>
        </w:rPr>
      </w:pPr>
    </w:p>
    <w:p w14:paraId="01670167" w14:textId="77777777" w:rsidR="007630CB" w:rsidRPr="00BA42E9" w:rsidRDefault="007630CB" w:rsidP="007630CB">
      <w:pPr>
        <w:ind w:left="360"/>
        <w:rPr>
          <w:sz w:val="26"/>
          <w:szCs w:val="26"/>
        </w:rPr>
      </w:pPr>
    </w:p>
    <w:p w14:paraId="67AD7A59" w14:textId="77777777" w:rsidR="007630CB" w:rsidRPr="00B9282B" w:rsidRDefault="007630CB" w:rsidP="007630CB">
      <w:pPr>
        <w:rPr>
          <w:b/>
          <w:i/>
          <w:sz w:val="28"/>
          <w:szCs w:val="26"/>
        </w:rPr>
      </w:pPr>
      <w:r w:rsidRPr="00B9282B">
        <w:rPr>
          <w:b/>
          <w:i/>
          <w:sz w:val="28"/>
          <w:szCs w:val="26"/>
        </w:rPr>
        <w:lastRenderedPageBreak/>
        <w:t>1</w:t>
      </w:r>
      <w:r w:rsidRPr="00B9282B">
        <w:rPr>
          <w:b/>
          <w:i/>
          <w:sz w:val="28"/>
          <w:szCs w:val="26"/>
          <w:vertAlign w:val="superscript"/>
        </w:rPr>
        <w:t>er</w:t>
      </w:r>
      <w:r w:rsidRPr="00B9282B">
        <w:rPr>
          <w:b/>
          <w:i/>
          <w:sz w:val="28"/>
          <w:szCs w:val="26"/>
        </w:rPr>
        <w:t xml:space="preserve"> jour d’école :</w:t>
      </w:r>
    </w:p>
    <w:p w14:paraId="053B8F70" w14:textId="77777777" w:rsidR="007630CB" w:rsidRPr="00BA42E9" w:rsidRDefault="007630CB" w:rsidP="007630CB">
      <w:pPr>
        <w:pStyle w:val="Paragraphedeliste"/>
        <w:numPr>
          <w:ilvl w:val="0"/>
          <w:numId w:val="2"/>
        </w:numPr>
        <w:spacing w:after="200" w:line="276" w:lineRule="auto"/>
        <w:jc w:val="left"/>
        <w:rPr>
          <w:sz w:val="26"/>
          <w:szCs w:val="26"/>
        </w:rPr>
      </w:pPr>
      <w:r w:rsidRPr="00BA42E9">
        <w:rPr>
          <w:sz w:val="26"/>
          <w:szCs w:val="26"/>
        </w:rPr>
        <w:t>Payer mon matériel scolaire</w:t>
      </w:r>
    </w:p>
    <w:p w14:paraId="58FA783A" w14:textId="77777777" w:rsidR="007630CB" w:rsidRPr="00BA42E9" w:rsidRDefault="007630CB" w:rsidP="007630CB">
      <w:pPr>
        <w:pStyle w:val="Paragraphedeliste"/>
        <w:numPr>
          <w:ilvl w:val="0"/>
          <w:numId w:val="2"/>
        </w:numPr>
        <w:spacing w:after="200" w:line="276" w:lineRule="auto"/>
        <w:jc w:val="left"/>
        <w:rPr>
          <w:sz w:val="26"/>
          <w:szCs w:val="26"/>
        </w:rPr>
      </w:pPr>
      <w:r w:rsidRPr="00BA42E9">
        <w:rPr>
          <w:sz w:val="26"/>
          <w:szCs w:val="26"/>
        </w:rPr>
        <w:t>Acheter le matériel scolaire manquant</w:t>
      </w:r>
    </w:p>
    <w:p w14:paraId="1BE34049" w14:textId="13D45A9C" w:rsidR="007630CB" w:rsidRPr="00BA42E9" w:rsidRDefault="007630CB" w:rsidP="007630CB">
      <w:pPr>
        <w:pStyle w:val="Paragraphedeliste"/>
        <w:numPr>
          <w:ilvl w:val="0"/>
          <w:numId w:val="2"/>
        </w:numPr>
        <w:spacing w:after="200" w:line="276" w:lineRule="auto"/>
        <w:jc w:val="left"/>
        <w:rPr>
          <w:sz w:val="26"/>
          <w:szCs w:val="26"/>
        </w:rPr>
      </w:pPr>
      <w:r w:rsidRPr="00BA42E9">
        <w:rPr>
          <w:sz w:val="26"/>
          <w:szCs w:val="26"/>
        </w:rPr>
        <w:t xml:space="preserve">Prendre rendez-vous avec Gabrielle </w:t>
      </w:r>
      <w:r w:rsidR="003D6EC3">
        <w:rPr>
          <w:sz w:val="26"/>
          <w:szCs w:val="26"/>
        </w:rPr>
        <w:t>ou Claudine</w:t>
      </w:r>
      <w:r w:rsidRPr="00BA42E9">
        <w:rPr>
          <w:sz w:val="26"/>
          <w:szCs w:val="26"/>
        </w:rPr>
        <w:t xml:space="preserve"> pour faire les copies conformes de mes d</w:t>
      </w:r>
      <w:r>
        <w:rPr>
          <w:sz w:val="26"/>
          <w:szCs w:val="26"/>
        </w:rPr>
        <w:t>ocuments originaux obligatoire si pas fait.</w:t>
      </w:r>
    </w:p>
    <w:p w14:paraId="7825E39E" w14:textId="54A4C2ED" w:rsidR="007630CB" w:rsidRDefault="007630CB" w:rsidP="007630CB">
      <w:pPr>
        <w:pStyle w:val="Paragraphedeliste"/>
        <w:rPr>
          <w:b/>
          <w:color w:val="8496B0" w:themeColor="text2" w:themeTint="99"/>
          <w:sz w:val="26"/>
          <w:szCs w:val="26"/>
        </w:rPr>
      </w:pPr>
    </w:p>
    <w:p w14:paraId="4FD6D709" w14:textId="0004656A" w:rsidR="003D6EC3" w:rsidRDefault="003D6EC3" w:rsidP="007630CB">
      <w:pPr>
        <w:pStyle w:val="Paragraphedeliste"/>
        <w:rPr>
          <w:b/>
          <w:color w:val="8496B0" w:themeColor="text2" w:themeTint="99"/>
          <w:sz w:val="26"/>
          <w:szCs w:val="26"/>
        </w:rPr>
      </w:pPr>
    </w:p>
    <w:p w14:paraId="43B351A0" w14:textId="77777777" w:rsidR="003D6EC3" w:rsidRPr="00BA42E9" w:rsidRDefault="003D6EC3" w:rsidP="007630CB">
      <w:pPr>
        <w:pStyle w:val="Paragraphedeliste"/>
        <w:rPr>
          <w:b/>
          <w:color w:val="8496B0" w:themeColor="text2" w:themeTint="99"/>
          <w:sz w:val="26"/>
          <w:szCs w:val="26"/>
        </w:rPr>
      </w:pPr>
    </w:p>
    <w:p w14:paraId="609A1FF4" w14:textId="5284FC37" w:rsidR="007630CB" w:rsidRPr="006D284D" w:rsidRDefault="007630CB" w:rsidP="007630CB">
      <w:pPr>
        <w:pStyle w:val="Paragraphedeliste"/>
        <w:ind w:left="0"/>
        <w:rPr>
          <w:b/>
          <w:sz w:val="26"/>
          <w:szCs w:val="26"/>
        </w:rPr>
      </w:pPr>
      <w:r w:rsidRPr="006D284D">
        <w:rPr>
          <w:b/>
          <w:sz w:val="26"/>
          <w:szCs w:val="26"/>
        </w:rPr>
        <w:t xml:space="preserve">Intégration </w:t>
      </w:r>
      <w:r w:rsidR="003D6EC3" w:rsidRPr="006D284D">
        <w:rPr>
          <w:b/>
          <w:sz w:val="26"/>
          <w:szCs w:val="26"/>
        </w:rPr>
        <w:t>dans votre nouvelle</w:t>
      </w:r>
      <w:r w:rsidRPr="006D284D">
        <w:rPr>
          <w:b/>
          <w:sz w:val="26"/>
          <w:szCs w:val="26"/>
        </w:rPr>
        <w:t xml:space="preserve"> ville : </w:t>
      </w:r>
    </w:p>
    <w:p w14:paraId="13C8C1B7" w14:textId="77777777" w:rsidR="007630CB" w:rsidRPr="00BA42E9" w:rsidRDefault="007630CB" w:rsidP="007630CB">
      <w:pPr>
        <w:pStyle w:val="Paragraphedeliste"/>
        <w:rPr>
          <w:sz w:val="26"/>
          <w:szCs w:val="26"/>
        </w:rPr>
      </w:pPr>
    </w:p>
    <w:p w14:paraId="17BC3671" w14:textId="77777777" w:rsidR="007630CB" w:rsidRPr="00BA42E9" w:rsidRDefault="007630CB" w:rsidP="007630CB">
      <w:pPr>
        <w:pStyle w:val="Paragraphedeliste"/>
        <w:numPr>
          <w:ilvl w:val="0"/>
          <w:numId w:val="2"/>
        </w:numPr>
        <w:spacing w:after="200" w:line="276" w:lineRule="auto"/>
        <w:jc w:val="left"/>
        <w:rPr>
          <w:sz w:val="26"/>
          <w:szCs w:val="26"/>
        </w:rPr>
      </w:pPr>
      <w:r w:rsidRPr="00BA42E9">
        <w:rPr>
          <w:sz w:val="26"/>
          <w:szCs w:val="26"/>
        </w:rPr>
        <w:t xml:space="preserve">Carte Accès loisirs (Pleins d’avantages, </w:t>
      </w:r>
      <w:proofErr w:type="gramStart"/>
      <w:r w:rsidRPr="00BA42E9">
        <w:rPr>
          <w:sz w:val="26"/>
          <w:szCs w:val="26"/>
        </w:rPr>
        <w:t>sport gratuits</w:t>
      </w:r>
      <w:proofErr w:type="gramEnd"/>
      <w:r w:rsidRPr="00BA42E9">
        <w:rPr>
          <w:sz w:val="26"/>
          <w:szCs w:val="26"/>
        </w:rPr>
        <w:t xml:space="preserve"> sur le territoire de la ville Saguenay) Détails :  </w:t>
      </w:r>
      <w:hyperlink r:id="rId18" w:history="1">
        <w:r w:rsidRPr="00BA42E9">
          <w:rPr>
            <w:rStyle w:val="Lienhypertexte"/>
            <w:sz w:val="26"/>
            <w:szCs w:val="26"/>
          </w:rPr>
          <w:t>https://ville.saguenay.ca/activites-et-loisirs/activites-recreatives-et-communautaires/programme-acces-loisirs</w:t>
        </w:r>
      </w:hyperlink>
      <w:r w:rsidRPr="00BA42E9">
        <w:rPr>
          <w:sz w:val="26"/>
          <w:szCs w:val="26"/>
        </w:rPr>
        <w:t xml:space="preserve"> </w:t>
      </w:r>
    </w:p>
    <w:p w14:paraId="2A813FEE" w14:textId="77777777" w:rsidR="007630CB" w:rsidRPr="00BA42E9" w:rsidRDefault="007630CB" w:rsidP="007630CB">
      <w:pPr>
        <w:pStyle w:val="Paragraphedeliste"/>
        <w:numPr>
          <w:ilvl w:val="0"/>
          <w:numId w:val="2"/>
        </w:numPr>
        <w:spacing w:after="200" w:line="276" w:lineRule="auto"/>
        <w:jc w:val="left"/>
        <w:rPr>
          <w:sz w:val="26"/>
          <w:szCs w:val="26"/>
        </w:rPr>
      </w:pPr>
      <w:r w:rsidRPr="00BA42E9">
        <w:rPr>
          <w:sz w:val="26"/>
          <w:szCs w:val="26"/>
        </w:rPr>
        <w:t>Inscription à Avantages Saguenay</w:t>
      </w:r>
    </w:p>
    <w:p w14:paraId="3B7E4DC0" w14:textId="77777777" w:rsidR="007630CB" w:rsidRDefault="007630CB" w:rsidP="007630CB">
      <w:pPr>
        <w:pStyle w:val="Paragraphedeliste"/>
        <w:rPr>
          <w:sz w:val="26"/>
          <w:szCs w:val="26"/>
        </w:rPr>
      </w:pPr>
      <w:r w:rsidRPr="00BA42E9">
        <w:rPr>
          <w:sz w:val="26"/>
          <w:szCs w:val="26"/>
        </w:rPr>
        <w:t>(Activités de bienvenue, panier cadeau, coupons promotionnels Si vous vous êtes installés en région dans la dernière année, vous y avez droit</w:t>
      </w:r>
      <w:proofErr w:type="gramStart"/>
      <w:r w:rsidRPr="00BA42E9">
        <w:rPr>
          <w:sz w:val="26"/>
          <w:szCs w:val="26"/>
        </w:rPr>
        <w:t>! )</w:t>
      </w:r>
      <w:proofErr w:type="gramEnd"/>
      <w:r w:rsidRPr="00BA42E9">
        <w:rPr>
          <w:sz w:val="26"/>
          <w:szCs w:val="26"/>
        </w:rPr>
        <w:t xml:space="preserve"> Inscriptions en ligne : </w:t>
      </w:r>
      <w:hyperlink r:id="rId19" w:history="1">
        <w:r w:rsidRPr="00BA42E9">
          <w:rPr>
            <w:rStyle w:val="Lienhypertexte"/>
            <w:sz w:val="26"/>
            <w:szCs w:val="26"/>
          </w:rPr>
          <w:t>https://avantagessaguenay.ca/</w:t>
        </w:r>
      </w:hyperlink>
      <w:r w:rsidRPr="00BA42E9">
        <w:rPr>
          <w:sz w:val="26"/>
          <w:szCs w:val="26"/>
        </w:rPr>
        <w:t xml:space="preserve"> </w:t>
      </w:r>
    </w:p>
    <w:p w14:paraId="777992BE" w14:textId="77777777" w:rsidR="007630CB" w:rsidRDefault="007630CB" w:rsidP="007630CB">
      <w:pPr>
        <w:pStyle w:val="Paragraphedeliste"/>
        <w:rPr>
          <w:sz w:val="26"/>
          <w:szCs w:val="26"/>
        </w:rPr>
      </w:pPr>
    </w:p>
    <w:p w14:paraId="3CCE29F3" w14:textId="49F081FD" w:rsidR="007630CB" w:rsidRPr="006D284D" w:rsidRDefault="007630CB" w:rsidP="006D284D">
      <w:pPr>
        <w:pStyle w:val="Paragraphedeliste"/>
        <w:numPr>
          <w:ilvl w:val="0"/>
          <w:numId w:val="2"/>
        </w:numPr>
        <w:spacing w:after="200" w:line="276" w:lineRule="auto"/>
        <w:jc w:val="left"/>
        <w:rPr>
          <w:sz w:val="26"/>
          <w:szCs w:val="26"/>
        </w:rPr>
      </w:pPr>
      <w:r>
        <w:rPr>
          <w:sz w:val="26"/>
          <w:szCs w:val="26"/>
        </w:rPr>
        <w:t xml:space="preserve">Groupes </w:t>
      </w:r>
      <w:r w:rsidR="006D284D">
        <w:rPr>
          <w:sz w:val="26"/>
          <w:szCs w:val="26"/>
        </w:rPr>
        <w:t xml:space="preserve">ou pages </w:t>
      </w:r>
      <w:r>
        <w:rPr>
          <w:sz w:val="26"/>
          <w:szCs w:val="26"/>
        </w:rPr>
        <w:t>Facebook </w:t>
      </w:r>
      <w:r w:rsidR="006D284D">
        <w:rPr>
          <w:sz w:val="26"/>
          <w:szCs w:val="26"/>
        </w:rPr>
        <w:t>à s’abonner</w:t>
      </w:r>
      <w:r>
        <w:rPr>
          <w:sz w:val="26"/>
          <w:szCs w:val="26"/>
        </w:rPr>
        <w:t xml:space="preserve">: Emploi Saguenay, Que faire au Saguenay, réseau action Saguenay, </w:t>
      </w:r>
      <w:r w:rsidR="003D6EC3">
        <w:rPr>
          <w:sz w:val="26"/>
          <w:szCs w:val="26"/>
        </w:rPr>
        <w:t xml:space="preserve">Avantages Saguenay, </w:t>
      </w:r>
      <w:r w:rsidR="003D6EC3" w:rsidRPr="003D6EC3">
        <w:rPr>
          <w:sz w:val="26"/>
          <w:szCs w:val="26"/>
        </w:rPr>
        <w:t>CVS Centres-Villes Saguenay</w:t>
      </w:r>
      <w:r w:rsidR="003D6EC3">
        <w:rPr>
          <w:sz w:val="26"/>
          <w:szCs w:val="26"/>
        </w:rPr>
        <w:t xml:space="preserve">, tourisme Saguenay, Carrefour Jeunesse Emploi Saguenay, Groupe </w:t>
      </w:r>
      <w:proofErr w:type="spellStart"/>
      <w:r w:rsidR="003D6EC3">
        <w:rPr>
          <w:sz w:val="26"/>
          <w:szCs w:val="26"/>
        </w:rPr>
        <w:t>Inclusia</w:t>
      </w:r>
      <w:proofErr w:type="spellEnd"/>
      <w:r w:rsidR="003D6EC3">
        <w:rPr>
          <w:sz w:val="26"/>
          <w:szCs w:val="26"/>
        </w:rPr>
        <w:t xml:space="preserve">, </w:t>
      </w:r>
      <w:r w:rsidR="003D6EC3" w:rsidRPr="003D6EC3">
        <w:rPr>
          <w:sz w:val="26"/>
          <w:szCs w:val="26"/>
        </w:rPr>
        <w:t>Centre-ville de La Baie</w:t>
      </w:r>
      <w:r w:rsidR="003D6EC3">
        <w:rPr>
          <w:sz w:val="26"/>
          <w:szCs w:val="26"/>
        </w:rPr>
        <w:t xml:space="preserve">, </w:t>
      </w:r>
      <w:proofErr w:type="spellStart"/>
      <w:r w:rsidR="006D284D" w:rsidRPr="006D284D">
        <w:rPr>
          <w:sz w:val="26"/>
          <w:szCs w:val="26"/>
        </w:rPr>
        <w:t>ZonePortuaireSaguenay</w:t>
      </w:r>
      <w:proofErr w:type="spellEnd"/>
      <w:r w:rsidR="006D284D">
        <w:rPr>
          <w:sz w:val="26"/>
          <w:szCs w:val="26"/>
        </w:rPr>
        <w:t xml:space="preserve">, Que faire au Saguenay, </w:t>
      </w:r>
      <w:r w:rsidR="007B10D9">
        <w:rPr>
          <w:sz w:val="26"/>
          <w:szCs w:val="26"/>
        </w:rPr>
        <w:t xml:space="preserve">Ambassade Boréale </w:t>
      </w:r>
      <w:proofErr w:type="spellStart"/>
      <w:r w:rsidR="007B10D9">
        <w:rPr>
          <w:sz w:val="26"/>
          <w:szCs w:val="26"/>
        </w:rPr>
        <w:t>ect</w:t>
      </w:r>
      <w:proofErr w:type="spellEnd"/>
      <w:r w:rsidR="007B10D9">
        <w:rPr>
          <w:sz w:val="26"/>
          <w:szCs w:val="26"/>
        </w:rPr>
        <w:t>.</w:t>
      </w:r>
    </w:p>
    <w:p w14:paraId="110E7172" w14:textId="77777777" w:rsidR="006D284D" w:rsidRDefault="006D284D" w:rsidP="007630CB">
      <w:pPr>
        <w:rPr>
          <w:b/>
          <w:sz w:val="26"/>
          <w:szCs w:val="26"/>
        </w:rPr>
      </w:pPr>
    </w:p>
    <w:p w14:paraId="3E041709" w14:textId="77777777" w:rsidR="006D284D" w:rsidRDefault="006D284D" w:rsidP="007630CB">
      <w:pPr>
        <w:rPr>
          <w:b/>
          <w:sz w:val="26"/>
          <w:szCs w:val="26"/>
        </w:rPr>
      </w:pPr>
    </w:p>
    <w:p w14:paraId="67C93331" w14:textId="77777777" w:rsidR="006D284D" w:rsidRDefault="006D284D" w:rsidP="007630CB">
      <w:pPr>
        <w:rPr>
          <w:b/>
          <w:sz w:val="26"/>
          <w:szCs w:val="26"/>
        </w:rPr>
      </w:pPr>
    </w:p>
    <w:p w14:paraId="05A07A69" w14:textId="77777777" w:rsidR="006D284D" w:rsidRDefault="006D284D" w:rsidP="007630CB">
      <w:pPr>
        <w:rPr>
          <w:b/>
          <w:sz w:val="26"/>
          <w:szCs w:val="26"/>
        </w:rPr>
      </w:pPr>
    </w:p>
    <w:p w14:paraId="15DCDB44" w14:textId="77777777" w:rsidR="006D284D" w:rsidRDefault="006D284D" w:rsidP="007630CB">
      <w:pPr>
        <w:rPr>
          <w:b/>
          <w:sz w:val="26"/>
          <w:szCs w:val="26"/>
        </w:rPr>
      </w:pPr>
    </w:p>
    <w:p w14:paraId="78DFD483" w14:textId="77777777" w:rsidR="006D284D" w:rsidRDefault="006D284D" w:rsidP="007630CB">
      <w:pPr>
        <w:rPr>
          <w:b/>
          <w:sz w:val="26"/>
          <w:szCs w:val="26"/>
        </w:rPr>
      </w:pPr>
    </w:p>
    <w:p w14:paraId="216C6BA6" w14:textId="77777777" w:rsidR="006D284D" w:rsidRDefault="006D284D" w:rsidP="007630CB">
      <w:pPr>
        <w:rPr>
          <w:b/>
          <w:sz w:val="26"/>
          <w:szCs w:val="26"/>
        </w:rPr>
      </w:pPr>
    </w:p>
    <w:p w14:paraId="2E655EEB" w14:textId="77777777" w:rsidR="006D284D" w:rsidRDefault="006D284D" w:rsidP="007630CB">
      <w:pPr>
        <w:rPr>
          <w:b/>
          <w:sz w:val="26"/>
          <w:szCs w:val="26"/>
        </w:rPr>
      </w:pPr>
    </w:p>
    <w:p w14:paraId="01E31D41" w14:textId="77777777" w:rsidR="006D284D" w:rsidRDefault="006D284D" w:rsidP="007630CB">
      <w:pPr>
        <w:rPr>
          <w:b/>
          <w:sz w:val="26"/>
          <w:szCs w:val="26"/>
        </w:rPr>
      </w:pPr>
    </w:p>
    <w:p w14:paraId="101D1F86" w14:textId="77777777" w:rsidR="006D284D" w:rsidRDefault="006D284D" w:rsidP="007630CB">
      <w:pPr>
        <w:rPr>
          <w:b/>
          <w:sz w:val="26"/>
          <w:szCs w:val="26"/>
        </w:rPr>
      </w:pPr>
    </w:p>
    <w:p w14:paraId="1AEDEA61" w14:textId="77777777" w:rsidR="006D284D" w:rsidRDefault="006D284D" w:rsidP="007630CB">
      <w:pPr>
        <w:rPr>
          <w:b/>
          <w:sz w:val="26"/>
          <w:szCs w:val="26"/>
        </w:rPr>
      </w:pPr>
    </w:p>
    <w:p w14:paraId="60051E55" w14:textId="77777777" w:rsidR="006D284D" w:rsidRDefault="006D284D" w:rsidP="007630CB">
      <w:pPr>
        <w:rPr>
          <w:b/>
          <w:sz w:val="26"/>
          <w:szCs w:val="26"/>
        </w:rPr>
      </w:pPr>
    </w:p>
    <w:p w14:paraId="4DC5864C" w14:textId="77777777" w:rsidR="006D284D" w:rsidRDefault="006D284D" w:rsidP="007630CB">
      <w:pPr>
        <w:rPr>
          <w:b/>
          <w:sz w:val="26"/>
          <w:szCs w:val="26"/>
        </w:rPr>
      </w:pPr>
    </w:p>
    <w:p w14:paraId="6CE12B36" w14:textId="77777777" w:rsidR="006D284D" w:rsidRDefault="006D284D" w:rsidP="007630CB">
      <w:pPr>
        <w:rPr>
          <w:b/>
          <w:sz w:val="26"/>
          <w:szCs w:val="26"/>
        </w:rPr>
      </w:pPr>
    </w:p>
    <w:p w14:paraId="5E3A311B" w14:textId="77777777" w:rsidR="006D284D" w:rsidRDefault="006D284D" w:rsidP="007630CB">
      <w:pPr>
        <w:rPr>
          <w:b/>
          <w:sz w:val="26"/>
          <w:szCs w:val="26"/>
        </w:rPr>
      </w:pPr>
    </w:p>
    <w:p w14:paraId="75776134" w14:textId="77777777" w:rsidR="006D284D" w:rsidRDefault="006D284D" w:rsidP="007630CB">
      <w:pPr>
        <w:rPr>
          <w:b/>
          <w:sz w:val="26"/>
          <w:szCs w:val="26"/>
        </w:rPr>
      </w:pPr>
    </w:p>
    <w:p w14:paraId="42AE22C3" w14:textId="2DDA0A67" w:rsidR="006D284D" w:rsidRDefault="00087CA2" w:rsidP="007630CB">
      <w:pPr>
        <w:rPr>
          <w:b/>
          <w:sz w:val="26"/>
          <w:szCs w:val="26"/>
        </w:rPr>
      </w:pPr>
      <w:r>
        <w:rPr>
          <w:b/>
          <w:sz w:val="26"/>
          <w:szCs w:val="26"/>
        </w:rPr>
        <w:t>OÙ NOUS TROUVER ?</w:t>
      </w:r>
    </w:p>
    <w:p w14:paraId="20CDD2FC" w14:textId="77777777" w:rsidR="00087CA2" w:rsidRDefault="00087CA2" w:rsidP="007630CB">
      <w:pPr>
        <w:rPr>
          <w:b/>
          <w:sz w:val="26"/>
          <w:szCs w:val="26"/>
        </w:rPr>
      </w:pPr>
    </w:p>
    <w:p w14:paraId="4C2C1316" w14:textId="2D786171" w:rsidR="007630CB" w:rsidRDefault="007630CB" w:rsidP="007630CB">
      <w:pPr>
        <w:rPr>
          <w:b/>
          <w:sz w:val="26"/>
          <w:szCs w:val="26"/>
        </w:rPr>
      </w:pPr>
      <w:r>
        <w:rPr>
          <w:b/>
          <w:sz w:val="26"/>
          <w:szCs w:val="26"/>
        </w:rPr>
        <w:t>Bureau du service</w:t>
      </w:r>
      <w:r w:rsidR="003D6EC3">
        <w:rPr>
          <w:b/>
          <w:sz w:val="26"/>
          <w:szCs w:val="26"/>
        </w:rPr>
        <w:t xml:space="preserve"> de développement</w:t>
      </w:r>
      <w:r>
        <w:rPr>
          <w:b/>
          <w:sz w:val="26"/>
          <w:szCs w:val="26"/>
        </w:rPr>
        <w:t xml:space="preserve"> international </w:t>
      </w:r>
      <w:r w:rsidR="003D6EC3">
        <w:rPr>
          <w:b/>
          <w:sz w:val="26"/>
          <w:szCs w:val="26"/>
        </w:rPr>
        <w:t>du centre de Services Scolaire des Rives-du-Saguenay</w:t>
      </w:r>
      <w:r>
        <w:rPr>
          <w:b/>
          <w:sz w:val="26"/>
          <w:szCs w:val="26"/>
        </w:rPr>
        <w:t>:</w:t>
      </w:r>
    </w:p>
    <w:p w14:paraId="7E3EF447" w14:textId="502E4BE4" w:rsidR="006D284D" w:rsidRDefault="006D284D" w:rsidP="007630CB">
      <w:pPr>
        <w:rPr>
          <w:b/>
          <w:sz w:val="26"/>
          <w:szCs w:val="26"/>
        </w:rPr>
      </w:pPr>
    </w:p>
    <w:p w14:paraId="1B224CA9" w14:textId="341B1945" w:rsidR="006D284D" w:rsidRDefault="006D284D" w:rsidP="007630CB">
      <w:pPr>
        <w:rPr>
          <w:b/>
          <w:sz w:val="26"/>
          <w:szCs w:val="26"/>
        </w:rPr>
      </w:pPr>
      <w:r>
        <w:rPr>
          <w:b/>
          <w:sz w:val="26"/>
          <w:szCs w:val="26"/>
        </w:rPr>
        <w:t>Pour communiquer avec nous :</w:t>
      </w:r>
    </w:p>
    <w:p w14:paraId="0EA540F7" w14:textId="2DC4261D" w:rsidR="006D284D" w:rsidRDefault="006D284D" w:rsidP="006D284D">
      <w:pPr>
        <w:jc w:val="left"/>
        <w:rPr>
          <w:b/>
          <w:sz w:val="26"/>
          <w:szCs w:val="26"/>
        </w:rPr>
      </w:pPr>
      <w:r>
        <w:rPr>
          <w:b/>
          <w:sz w:val="26"/>
          <w:szCs w:val="26"/>
        </w:rPr>
        <w:t>Gabrielle Sheehy : (</w:t>
      </w:r>
      <w:proofErr w:type="spellStart"/>
      <w:r>
        <w:rPr>
          <w:b/>
          <w:sz w:val="26"/>
          <w:szCs w:val="26"/>
        </w:rPr>
        <w:t>Cell</w:t>
      </w:r>
      <w:proofErr w:type="spellEnd"/>
      <w:r>
        <w:rPr>
          <w:b/>
          <w:sz w:val="26"/>
          <w:szCs w:val="26"/>
        </w:rPr>
        <w:t>) 418-540-4123 ou (Bureau) 418-698-5000 poste 5264</w:t>
      </w:r>
    </w:p>
    <w:p w14:paraId="74479003" w14:textId="4E982579" w:rsidR="006D284D" w:rsidRDefault="006D284D" w:rsidP="006D284D">
      <w:pPr>
        <w:jc w:val="left"/>
        <w:rPr>
          <w:b/>
          <w:sz w:val="26"/>
          <w:szCs w:val="26"/>
        </w:rPr>
      </w:pPr>
      <w:r>
        <w:rPr>
          <w:b/>
          <w:sz w:val="26"/>
          <w:szCs w:val="26"/>
        </w:rPr>
        <w:t>Claudine Belley :  418-698-5000 poste 5286</w:t>
      </w:r>
    </w:p>
    <w:p w14:paraId="7ECC4E94" w14:textId="77777777" w:rsidR="006D284D" w:rsidRDefault="006D284D" w:rsidP="007630CB">
      <w:pPr>
        <w:rPr>
          <w:b/>
          <w:sz w:val="26"/>
          <w:szCs w:val="26"/>
        </w:rPr>
      </w:pPr>
    </w:p>
    <w:p w14:paraId="51E51B97" w14:textId="18EB52A8" w:rsidR="007630CB" w:rsidRDefault="007630CB" w:rsidP="007630CB">
      <w:pPr>
        <w:rPr>
          <w:sz w:val="26"/>
          <w:szCs w:val="26"/>
        </w:rPr>
      </w:pPr>
      <w:r w:rsidRPr="00444BDA">
        <w:rPr>
          <w:sz w:val="26"/>
          <w:szCs w:val="26"/>
        </w:rPr>
        <w:t xml:space="preserve">847 Rue Georges Vanier, </w:t>
      </w:r>
      <w:r w:rsidR="00087CA2">
        <w:rPr>
          <w:sz w:val="26"/>
          <w:szCs w:val="26"/>
        </w:rPr>
        <w:t xml:space="preserve">Chicoutimi, </w:t>
      </w:r>
      <w:r w:rsidRPr="00444BDA">
        <w:rPr>
          <w:sz w:val="26"/>
          <w:szCs w:val="26"/>
        </w:rPr>
        <w:t xml:space="preserve">entrée sur la </w:t>
      </w:r>
      <w:r w:rsidRPr="006D284D">
        <w:rPr>
          <w:b/>
          <w:bCs/>
          <w:sz w:val="26"/>
          <w:szCs w:val="26"/>
        </w:rPr>
        <w:t>rue des Champs Élysées</w:t>
      </w:r>
      <w:r w:rsidRPr="00444BDA">
        <w:rPr>
          <w:sz w:val="26"/>
          <w:szCs w:val="26"/>
        </w:rPr>
        <w:t xml:space="preserve"> dans le grand stationnement, </w:t>
      </w:r>
    </w:p>
    <w:p w14:paraId="5D605F92" w14:textId="4C5B5411" w:rsidR="007630CB" w:rsidRPr="00087CA2" w:rsidRDefault="003D6EC3" w:rsidP="007630CB">
      <w:pPr>
        <w:rPr>
          <w:b/>
          <w:bCs/>
          <w:sz w:val="26"/>
          <w:szCs w:val="26"/>
        </w:rPr>
      </w:pPr>
      <w:r w:rsidRPr="00087CA2">
        <w:rPr>
          <w:b/>
          <w:bCs/>
          <w:sz w:val="26"/>
          <w:szCs w:val="26"/>
        </w:rPr>
        <w:t>Porte</w:t>
      </w:r>
      <w:r w:rsidR="007630CB" w:rsidRPr="00087CA2">
        <w:rPr>
          <w:b/>
          <w:bCs/>
          <w:sz w:val="26"/>
          <w:szCs w:val="26"/>
        </w:rPr>
        <w:t xml:space="preserve"> 3</w:t>
      </w:r>
      <w:r w:rsidR="006D284D" w:rsidRPr="00087CA2">
        <w:rPr>
          <w:b/>
          <w:bCs/>
          <w:sz w:val="26"/>
          <w:szCs w:val="26"/>
        </w:rPr>
        <w:t>4</w:t>
      </w:r>
    </w:p>
    <w:p w14:paraId="553F5D92" w14:textId="6C2D72BA" w:rsidR="007630CB" w:rsidRPr="00444BDA" w:rsidRDefault="007630CB" w:rsidP="007630CB">
      <w:pPr>
        <w:rPr>
          <w:sz w:val="26"/>
          <w:szCs w:val="26"/>
        </w:rPr>
      </w:pPr>
      <w:r>
        <w:rPr>
          <w:sz w:val="26"/>
          <w:szCs w:val="26"/>
        </w:rPr>
        <w:t xml:space="preserve">Ouvert du </w:t>
      </w:r>
      <w:r w:rsidR="003D6EC3">
        <w:rPr>
          <w:sz w:val="26"/>
          <w:szCs w:val="26"/>
        </w:rPr>
        <w:t>lundi</w:t>
      </w:r>
      <w:r>
        <w:rPr>
          <w:sz w:val="26"/>
          <w:szCs w:val="26"/>
        </w:rPr>
        <w:t xml:space="preserve"> au </w:t>
      </w:r>
      <w:r w:rsidR="003D6EC3">
        <w:rPr>
          <w:sz w:val="26"/>
          <w:szCs w:val="26"/>
        </w:rPr>
        <w:t>v</w:t>
      </w:r>
      <w:r>
        <w:rPr>
          <w:sz w:val="26"/>
          <w:szCs w:val="26"/>
        </w:rPr>
        <w:t>endredi de 8h à 16</w:t>
      </w:r>
      <w:r w:rsidR="003D6EC3">
        <w:rPr>
          <w:sz w:val="26"/>
          <w:szCs w:val="26"/>
        </w:rPr>
        <w:t>h</w:t>
      </w:r>
    </w:p>
    <w:p w14:paraId="16A3B4E8" w14:textId="6BC179C2" w:rsidR="007630CB" w:rsidRDefault="00087CA2" w:rsidP="007923A7">
      <w:pPr>
        <w:rPr>
          <w:rFonts w:ascii="Century Gothic" w:hAnsi="Century Gothic"/>
          <w:noProof/>
        </w:rPr>
      </w:pPr>
      <w:r>
        <w:rPr>
          <w:rFonts w:ascii="Century Gothic" w:hAnsi="Century Gothic"/>
          <w:noProof/>
        </w:rPr>
        <mc:AlternateContent>
          <mc:Choice Requires="wps">
            <w:drawing>
              <wp:anchor distT="0" distB="0" distL="114300" distR="114300" simplePos="0" relativeHeight="251662336" behindDoc="0" locked="0" layoutInCell="1" allowOverlap="1" wp14:anchorId="11EEBA4C" wp14:editId="1382ED15">
                <wp:simplePos x="0" y="0"/>
                <wp:positionH relativeFrom="column">
                  <wp:posOffset>2112472</wp:posOffset>
                </wp:positionH>
                <wp:positionV relativeFrom="paragraph">
                  <wp:posOffset>753398</wp:posOffset>
                </wp:positionV>
                <wp:extent cx="145415" cy="1219200"/>
                <wp:effectExtent l="0" t="0" r="64135" b="57150"/>
                <wp:wrapNone/>
                <wp:docPr id="10" name="Connecteur droit avec flèche 10"/>
                <wp:cNvGraphicFramePr/>
                <a:graphic xmlns:a="http://schemas.openxmlformats.org/drawingml/2006/main">
                  <a:graphicData uri="http://schemas.microsoft.com/office/word/2010/wordprocessingShape">
                    <wps:wsp>
                      <wps:cNvCnPr/>
                      <wps:spPr>
                        <a:xfrm>
                          <a:off x="0" y="0"/>
                          <a:ext cx="145415" cy="1219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17CDEA" id="_x0000_t32" coordsize="21600,21600" o:spt="32" o:oned="t" path="m,l21600,21600e" filled="f">
                <v:path arrowok="t" fillok="f" o:connecttype="none"/>
                <o:lock v:ext="edit" shapetype="t"/>
              </v:shapetype>
              <v:shape id="Connecteur droit avec flèche 10" o:spid="_x0000_s1026" type="#_x0000_t32" style="position:absolute;margin-left:166.35pt;margin-top:59.3pt;width:11.45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" strokecolor="black [3200]" strokeweight="1.5pt">
                <v:stroke endarrow="block" joinstyle="miter"/>
              </v:shape>
            </w:pict>
          </mc:Fallback>
        </mc:AlternateContent>
      </w:r>
      <w:r>
        <w:rPr>
          <w:noProof/>
        </w:rPr>
        <w:drawing>
          <wp:anchor distT="0" distB="0" distL="114300" distR="114300" simplePos="0" relativeHeight="251663360" behindDoc="1" locked="0" layoutInCell="1" allowOverlap="1" wp14:anchorId="7921D76E" wp14:editId="7C7CCA33">
            <wp:simplePos x="0" y="0"/>
            <wp:positionH relativeFrom="margin">
              <wp:posOffset>-990600</wp:posOffset>
            </wp:positionH>
            <wp:positionV relativeFrom="paragraph">
              <wp:posOffset>601575</wp:posOffset>
            </wp:positionV>
            <wp:extent cx="7439891" cy="3271313"/>
            <wp:effectExtent l="152400" t="114300" r="142240" b="139065"/>
            <wp:wrapNone/>
            <wp:docPr id="1" name="Image 1" descr="Une image contenant texte, ciel, extérieur,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iel, extérieur, rou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7455749" cy="3278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entury Gothic" w:hAnsi="Century Gothic"/>
          <w:noProof/>
        </w:rPr>
        <w:t xml:space="preserve"> </w:t>
      </w:r>
    </w:p>
    <w:p w14:paraId="7868FA1D" w14:textId="6E502770" w:rsidR="00867FF9" w:rsidRDefault="00867FF9" w:rsidP="007923A7">
      <w:pPr>
        <w:rPr>
          <w:rFonts w:ascii="Century Gothic" w:hAnsi="Century Gothic"/>
          <w:noProof/>
        </w:rPr>
      </w:pPr>
    </w:p>
    <w:p w14:paraId="1405EC1A" w14:textId="423F5106" w:rsidR="00867FF9" w:rsidRDefault="00867FF9" w:rsidP="007923A7">
      <w:pPr>
        <w:rPr>
          <w:rFonts w:ascii="Century Gothic" w:hAnsi="Century Gothic"/>
          <w:noProof/>
        </w:rPr>
      </w:pPr>
    </w:p>
    <w:p w14:paraId="12143A22" w14:textId="2D06F3DC" w:rsidR="00867FF9" w:rsidRDefault="00867FF9" w:rsidP="007923A7">
      <w:pPr>
        <w:rPr>
          <w:rFonts w:ascii="Century Gothic" w:hAnsi="Century Gothic"/>
          <w:noProof/>
        </w:rPr>
      </w:pPr>
    </w:p>
    <w:p w14:paraId="7EC5F9AA" w14:textId="0C07D82F" w:rsidR="00867FF9" w:rsidRDefault="00867FF9" w:rsidP="007923A7">
      <w:pPr>
        <w:rPr>
          <w:rFonts w:ascii="Century Gothic" w:hAnsi="Century Gothic"/>
          <w:noProof/>
        </w:rPr>
      </w:pPr>
    </w:p>
    <w:p w14:paraId="23FD4C6E" w14:textId="4769EB22" w:rsidR="00867FF9" w:rsidRDefault="00867FF9" w:rsidP="007923A7">
      <w:pPr>
        <w:rPr>
          <w:rFonts w:ascii="Century Gothic" w:hAnsi="Century Gothic"/>
          <w:noProof/>
        </w:rPr>
      </w:pPr>
    </w:p>
    <w:p w14:paraId="456E42A8" w14:textId="31FFEF90" w:rsidR="00867FF9" w:rsidRDefault="00867FF9" w:rsidP="007923A7">
      <w:pPr>
        <w:rPr>
          <w:rFonts w:ascii="Century Gothic" w:hAnsi="Century Gothic"/>
          <w:noProof/>
        </w:rPr>
      </w:pPr>
    </w:p>
    <w:p w14:paraId="42963A8F" w14:textId="18515239" w:rsidR="00867FF9" w:rsidRDefault="00867FF9" w:rsidP="007923A7">
      <w:pPr>
        <w:rPr>
          <w:rFonts w:ascii="Century Gothic" w:hAnsi="Century Gothic"/>
          <w:noProof/>
        </w:rPr>
      </w:pPr>
    </w:p>
    <w:p w14:paraId="02CC191F" w14:textId="6AEC6784" w:rsidR="00867FF9" w:rsidRDefault="00867FF9" w:rsidP="007923A7">
      <w:pPr>
        <w:rPr>
          <w:rFonts w:ascii="Century Gothic" w:hAnsi="Century Gothic"/>
          <w:noProof/>
        </w:rPr>
      </w:pPr>
    </w:p>
    <w:p w14:paraId="0A4C2812" w14:textId="26AA0159" w:rsidR="00867FF9" w:rsidRDefault="00867FF9" w:rsidP="007923A7">
      <w:pPr>
        <w:rPr>
          <w:rFonts w:ascii="Century Gothic" w:hAnsi="Century Gothic"/>
          <w:noProof/>
        </w:rPr>
      </w:pPr>
    </w:p>
    <w:p w14:paraId="63027FC2" w14:textId="71EC19CE" w:rsidR="00867FF9" w:rsidRDefault="00867FF9" w:rsidP="007923A7">
      <w:pPr>
        <w:rPr>
          <w:rFonts w:ascii="Century Gothic" w:hAnsi="Century Gothic"/>
          <w:noProof/>
        </w:rPr>
      </w:pPr>
    </w:p>
    <w:p w14:paraId="09A6D5FF" w14:textId="606C4950" w:rsidR="00867FF9" w:rsidRDefault="00867FF9" w:rsidP="007923A7">
      <w:pPr>
        <w:rPr>
          <w:rFonts w:ascii="Century Gothic" w:hAnsi="Century Gothic"/>
          <w:noProof/>
        </w:rPr>
      </w:pPr>
    </w:p>
    <w:p w14:paraId="35456C50" w14:textId="43590244" w:rsidR="00867FF9" w:rsidRDefault="00867FF9" w:rsidP="007923A7">
      <w:pPr>
        <w:rPr>
          <w:rFonts w:ascii="Century Gothic" w:hAnsi="Century Gothic"/>
          <w:noProof/>
        </w:rPr>
      </w:pPr>
    </w:p>
    <w:p w14:paraId="48B8D64D" w14:textId="76021B84" w:rsidR="00867FF9" w:rsidRDefault="00867FF9" w:rsidP="007923A7">
      <w:pPr>
        <w:rPr>
          <w:rFonts w:ascii="Century Gothic" w:hAnsi="Century Gothic"/>
          <w:noProof/>
        </w:rPr>
      </w:pPr>
    </w:p>
    <w:p w14:paraId="49E68519" w14:textId="2B8CEA86" w:rsidR="00867FF9" w:rsidRDefault="00867FF9" w:rsidP="007923A7">
      <w:pPr>
        <w:rPr>
          <w:rFonts w:ascii="Century Gothic" w:hAnsi="Century Gothic"/>
          <w:noProof/>
        </w:rPr>
      </w:pPr>
    </w:p>
    <w:p w14:paraId="580DD35F" w14:textId="2572C24C" w:rsidR="00867FF9" w:rsidRDefault="00867FF9" w:rsidP="007923A7">
      <w:pPr>
        <w:rPr>
          <w:rFonts w:ascii="Century Gothic" w:hAnsi="Century Gothic"/>
          <w:noProof/>
        </w:rPr>
      </w:pPr>
    </w:p>
    <w:p w14:paraId="3E94AED5" w14:textId="6903F752" w:rsidR="00867FF9" w:rsidRDefault="00867FF9" w:rsidP="007923A7">
      <w:pPr>
        <w:rPr>
          <w:rFonts w:ascii="Century Gothic" w:hAnsi="Century Gothic"/>
          <w:noProof/>
        </w:rPr>
      </w:pPr>
    </w:p>
    <w:p w14:paraId="5833EBBD" w14:textId="5AE7A187" w:rsidR="00867FF9" w:rsidRDefault="00867FF9" w:rsidP="007923A7">
      <w:pPr>
        <w:rPr>
          <w:rFonts w:ascii="Century Gothic" w:hAnsi="Century Gothic"/>
          <w:noProof/>
        </w:rPr>
      </w:pPr>
    </w:p>
    <w:p w14:paraId="032C9927" w14:textId="60FC303A" w:rsidR="00867FF9" w:rsidRDefault="00867FF9" w:rsidP="007923A7">
      <w:pPr>
        <w:rPr>
          <w:rFonts w:ascii="Century Gothic" w:hAnsi="Century Gothic"/>
          <w:noProof/>
        </w:rPr>
      </w:pPr>
    </w:p>
    <w:p w14:paraId="45D310B7" w14:textId="4D351FAF" w:rsidR="00867FF9" w:rsidRDefault="00867FF9" w:rsidP="007923A7">
      <w:pPr>
        <w:rPr>
          <w:rFonts w:ascii="Century Gothic" w:hAnsi="Century Gothic"/>
          <w:noProof/>
        </w:rPr>
      </w:pPr>
    </w:p>
    <w:p w14:paraId="0A0D694C" w14:textId="3F8D5197" w:rsidR="00867FF9" w:rsidRDefault="00867FF9" w:rsidP="007923A7">
      <w:pPr>
        <w:rPr>
          <w:rFonts w:ascii="Century Gothic" w:hAnsi="Century Gothic"/>
          <w:noProof/>
        </w:rPr>
      </w:pPr>
    </w:p>
    <w:p w14:paraId="2B7FE48D" w14:textId="646FAEC4" w:rsidR="00867FF9" w:rsidRDefault="00867FF9" w:rsidP="007923A7">
      <w:pPr>
        <w:rPr>
          <w:rFonts w:ascii="Century Gothic" w:hAnsi="Century Gothic"/>
          <w:noProof/>
        </w:rPr>
      </w:pPr>
    </w:p>
    <w:p w14:paraId="2B90823A" w14:textId="61E0A98F" w:rsidR="00867FF9" w:rsidRDefault="00867FF9" w:rsidP="007923A7">
      <w:pPr>
        <w:rPr>
          <w:rFonts w:ascii="Century Gothic" w:hAnsi="Century Gothic"/>
          <w:noProof/>
        </w:rPr>
      </w:pPr>
    </w:p>
    <w:p w14:paraId="02D5BF86" w14:textId="5D2132B9" w:rsidR="00867FF9" w:rsidRDefault="00867FF9" w:rsidP="007923A7">
      <w:pPr>
        <w:rPr>
          <w:rFonts w:ascii="Century Gothic" w:hAnsi="Century Gothic"/>
          <w:noProof/>
        </w:rPr>
      </w:pPr>
    </w:p>
    <w:p w14:paraId="5DA3C224" w14:textId="6E5BD53D" w:rsidR="00867FF9" w:rsidRDefault="00867FF9" w:rsidP="007923A7">
      <w:pPr>
        <w:rPr>
          <w:rFonts w:ascii="Century Gothic" w:hAnsi="Century Gothic"/>
          <w:noProof/>
        </w:rPr>
      </w:pPr>
    </w:p>
    <w:p w14:paraId="54107028" w14:textId="15AB970F" w:rsidR="00867FF9" w:rsidRDefault="00867FF9" w:rsidP="007923A7">
      <w:pPr>
        <w:rPr>
          <w:rFonts w:ascii="Century Gothic" w:hAnsi="Century Gothic"/>
          <w:noProof/>
        </w:rPr>
      </w:pPr>
    </w:p>
    <w:p w14:paraId="72CEDCD5" w14:textId="04FAD50A" w:rsidR="00867FF9" w:rsidRDefault="00867FF9" w:rsidP="007923A7">
      <w:pPr>
        <w:rPr>
          <w:rFonts w:ascii="Century Gothic" w:hAnsi="Century Gothic"/>
          <w:noProof/>
        </w:rPr>
      </w:pPr>
    </w:p>
    <w:p w14:paraId="25CB8546" w14:textId="0BC4A174" w:rsidR="00867FF9" w:rsidRDefault="00867FF9" w:rsidP="007923A7">
      <w:pPr>
        <w:rPr>
          <w:rFonts w:ascii="Century Gothic" w:hAnsi="Century Gothic"/>
          <w:noProof/>
        </w:rPr>
      </w:pPr>
    </w:p>
    <w:p w14:paraId="11729C83" w14:textId="74EAF7FF" w:rsidR="00867FF9" w:rsidRDefault="00867FF9" w:rsidP="007923A7">
      <w:pPr>
        <w:rPr>
          <w:rFonts w:ascii="Century Gothic" w:hAnsi="Century Gothic"/>
          <w:noProof/>
        </w:rPr>
      </w:pPr>
    </w:p>
    <w:p w14:paraId="7538EA7E" w14:textId="2388E387" w:rsidR="00867FF9" w:rsidRDefault="00867FF9" w:rsidP="007923A7">
      <w:pPr>
        <w:rPr>
          <w:rFonts w:ascii="Century Gothic" w:hAnsi="Century Gothic"/>
          <w:noProof/>
        </w:rPr>
      </w:pPr>
    </w:p>
    <w:p w14:paraId="558D8058" w14:textId="308182B1" w:rsidR="00867FF9" w:rsidRDefault="00867FF9" w:rsidP="007923A7">
      <w:pPr>
        <w:rPr>
          <w:rFonts w:ascii="Century Gothic" w:hAnsi="Century Gothic"/>
          <w:noProof/>
        </w:rPr>
      </w:pPr>
    </w:p>
    <w:p w14:paraId="737F8827" w14:textId="7E9747C9" w:rsidR="00867FF9" w:rsidRDefault="00867FF9" w:rsidP="007923A7">
      <w:pPr>
        <w:rPr>
          <w:rFonts w:ascii="Century Gothic" w:hAnsi="Century Gothic"/>
          <w:noProof/>
        </w:rPr>
      </w:pPr>
    </w:p>
    <w:p w14:paraId="0CA9E189" w14:textId="6C3DED74" w:rsidR="00867FF9" w:rsidRDefault="00867FF9" w:rsidP="007923A7">
      <w:pPr>
        <w:rPr>
          <w:rFonts w:ascii="Century Gothic" w:hAnsi="Century Gothic"/>
          <w:noProof/>
        </w:rPr>
      </w:pPr>
    </w:p>
    <w:p w14:paraId="1ECB6D2F" w14:textId="7D28693B" w:rsidR="00867FF9" w:rsidRDefault="00867FF9" w:rsidP="007923A7">
      <w:pPr>
        <w:rPr>
          <w:rFonts w:ascii="Century Gothic" w:hAnsi="Century Gothic"/>
          <w:noProof/>
        </w:rPr>
      </w:pPr>
    </w:p>
    <w:p w14:paraId="3E0C0DE2" w14:textId="64A1F074" w:rsidR="00867FF9" w:rsidRDefault="00867FF9" w:rsidP="00867FF9">
      <w:pPr>
        <w:rPr>
          <w:rFonts w:ascii="Century Gothic" w:hAnsi="Century Gothic"/>
          <w:noProof/>
        </w:rPr>
      </w:pPr>
      <w:r>
        <w:rPr>
          <w:rFonts w:ascii="Century Gothic" w:hAnsi="Century Gothic"/>
          <w:noProof/>
        </w:rPr>
        <w:t>Annexe 1</w:t>
      </w:r>
    </w:p>
    <w:p w14:paraId="71CBCBE4" w14:textId="77777777" w:rsidR="006B5304" w:rsidRDefault="006B5304" w:rsidP="00867FF9">
      <w:pPr>
        <w:rPr>
          <w:b/>
          <w:bCs/>
          <w:color w:val="1F4E79" w:themeColor="accent5" w:themeShade="80"/>
          <w:sz w:val="32"/>
          <w:szCs w:val="28"/>
        </w:rPr>
      </w:pPr>
      <w:r>
        <w:rPr>
          <w:b/>
          <w:bCs/>
          <w:color w:val="1F4E79" w:themeColor="accent5" w:themeShade="80"/>
          <w:sz w:val="32"/>
          <w:szCs w:val="28"/>
        </w:rPr>
        <w:t>CONTEXTE PANDÉMIQUE :</w:t>
      </w:r>
    </w:p>
    <w:p w14:paraId="3A49968F" w14:textId="77777777" w:rsidR="006B5304" w:rsidRDefault="00867FF9" w:rsidP="00867FF9">
      <w:pPr>
        <w:rPr>
          <w:b/>
          <w:bCs/>
          <w:color w:val="1F4E79" w:themeColor="accent5" w:themeShade="80"/>
          <w:sz w:val="32"/>
          <w:szCs w:val="28"/>
        </w:rPr>
      </w:pPr>
      <w:r w:rsidRPr="00F70FAC">
        <w:rPr>
          <w:b/>
          <w:bCs/>
          <w:color w:val="1F4E79" w:themeColor="accent5" w:themeShade="80"/>
          <w:sz w:val="32"/>
          <w:szCs w:val="28"/>
        </w:rPr>
        <w:t>Prévoir son arrivée à l’aéroport de Montréal</w:t>
      </w:r>
      <w:r w:rsidR="007953CE">
        <w:rPr>
          <w:b/>
          <w:bCs/>
          <w:color w:val="1F4E79" w:themeColor="accent5" w:themeShade="80"/>
          <w:sz w:val="32"/>
          <w:szCs w:val="28"/>
        </w:rPr>
        <w:t xml:space="preserve"> </w:t>
      </w:r>
    </w:p>
    <w:p w14:paraId="5C87B6E4" w14:textId="3259CE3C" w:rsidR="00867FF9" w:rsidRPr="00F70FAC" w:rsidRDefault="007953CE" w:rsidP="00867FF9">
      <w:pPr>
        <w:rPr>
          <w:b/>
          <w:bCs/>
          <w:color w:val="1F4E79" w:themeColor="accent5" w:themeShade="80"/>
          <w:sz w:val="32"/>
          <w:szCs w:val="28"/>
        </w:rPr>
      </w:pPr>
      <w:r>
        <w:rPr>
          <w:b/>
          <w:bCs/>
          <w:color w:val="1F4E79" w:themeColor="accent5" w:themeShade="80"/>
          <w:sz w:val="32"/>
          <w:szCs w:val="28"/>
        </w:rPr>
        <w:t>Mise à jour 20 mai 2021</w:t>
      </w:r>
    </w:p>
    <w:p w14:paraId="5D801E9F" w14:textId="77777777" w:rsidR="00867FF9" w:rsidRDefault="00867FF9" w:rsidP="00867FF9">
      <w:pPr>
        <w:jc w:val="both"/>
        <w:rPr>
          <w:b/>
          <w:sz w:val="24"/>
        </w:rPr>
      </w:pPr>
    </w:p>
    <w:p w14:paraId="172392C8" w14:textId="77777777" w:rsidR="00867FF9" w:rsidRPr="002C799F" w:rsidRDefault="00867FF9" w:rsidP="00867FF9">
      <w:pPr>
        <w:jc w:val="both"/>
        <w:rPr>
          <w:b/>
          <w:i/>
          <w:color w:val="C00000"/>
        </w:rPr>
      </w:pPr>
      <w:r w:rsidRPr="002C799F">
        <w:rPr>
          <w:b/>
          <w:i/>
          <w:color w:val="C00000"/>
        </w:rPr>
        <w:t>Tous les voyageurs sont tenus de fournir des renseignements sur leur voyage, leurs coordonnées et certains renseignements sur leur quarantaine au moment de leur entrée au Canada et après celle-ci. Cela fait partie des efforts du Canada pour réduire la propagation de la COVID-19 et pour en prévenir l’importation. Ces renseignements sont essentiels au plan d'intervention du Canada contre la COVID-19.</w:t>
      </w:r>
    </w:p>
    <w:p w14:paraId="4AC2AE0A" w14:textId="77777777" w:rsidR="00867FF9" w:rsidRPr="00F70FAC" w:rsidRDefault="00867FF9" w:rsidP="00867FF9">
      <w:pPr>
        <w:jc w:val="both"/>
        <w:rPr>
          <w:b/>
          <w:bCs/>
          <w:color w:val="1F4E79" w:themeColor="accent5" w:themeShade="80"/>
          <w:sz w:val="24"/>
          <w:u w:val="single"/>
        </w:rPr>
      </w:pPr>
      <w:proofErr w:type="spellStart"/>
      <w:r w:rsidRPr="00F70FAC">
        <w:rPr>
          <w:b/>
          <w:color w:val="1F4E79" w:themeColor="accent5" w:themeShade="80"/>
          <w:sz w:val="24"/>
        </w:rPr>
        <w:t>ArriveCAN</w:t>
      </w:r>
      <w:proofErr w:type="spellEnd"/>
      <w:r w:rsidRPr="00F70FAC">
        <w:rPr>
          <w:rStyle w:val="Appelnotedebasdep"/>
          <w:b/>
          <w:color w:val="1F4E79" w:themeColor="accent5" w:themeShade="80"/>
          <w:sz w:val="24"/>
        </w:rPr>
        <w:footnoteReference w:id="1"/>
      </w:r>
      <w:r w:rsidRPr="00F70FAC">
        <w:rPr>
          <w:b/>
          <w:bCs/>
          <w:color w:val="1F4E79" w:themeColor="accent5" w:themeShade="80"/>
          <w:sz w:val="24"/>
          <w:u w:val="single"/>
        </w:rPr>
        <w:t xml:space="preserve"> </w:t>
      </w:r>
    </w:p>
    <w:p w14:paraId="299B95FE" w14:textId="77777777" w:rsidR="00867FF9" w:rsidRDefault="00867FF9" w:rsidP="00867FF9">
      <w:pPr>
        <w:jc w:val="both"/>
      </w:pPr>
      <w:r>
        <w:t xml:space="preserve"> Il s’agit de l’application qui vous aidera à planifier votre arrivée. Elle vous permet en tout temps de transmettre des renseignements sur votre voyage, à votre arrivée au Canada et après.</w:t>
      </w:r>
    </w:p>
    <w:p w14:paraId="50D5FB60" w14:textId="77777777" w:rsidR="00867FF9" w:rsidRDefault="00867FF9" w:rsidP="00867FF9">
      <w:pPr>
        <w:jc w:val="both"/>
      </w:pPr>
      <w:r>
        <w:rPr>
          <w:noProof/>
          <w:lang w:eastAsia="fr-CA"/>
        </w:rPr>
        <w:drawing>
          <wp:anchor distT="0" distB="0" distL="114300" distR="114300" simplePos="0" relativeHeight="251667456" behindDoc="0" locked="0" layoutInCell="1" allowOverlap="1" wp14:anchorId="6BBB022C" wp14:editId="7DF1732D">
            <wp:simplePos x="0" y="0"/>
            <wp:positionH relativeFrom="margin">
              <wp:posOffset>1336675</wp:posOffset>
            </wp:positionH>
            <wp:positionV relativeFrom="paragraph">
              <wp:posOffset>224790</wp:posOffset>
            </wp:positionV>
            <wp:extent cx="3110865" cy="1564005"/>
            <wp:effectExtent l="0" t="0" r="0" b="0"/>
            <wp:wrapTopAndBottom/>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0865" cy="1564005"/>
                    </a:xfrm>
                    <a:prstGeom prst="rect">
                      <a:avLst/>
                    </a:prstGeom>
                  </pic:spPr>
                </pic:pic>
              </a:graphicData>
            </a:graphic>
            <wp14:sizeRelH relativeFrom="page">
              <wp14:pctWidth>0</wp14:pctWidth>
            </wp14:sizeRelH>
            <wp14:sizeRelV relativeFrom="page">
              <wp14:pctHeight>0</wp14:pctHeight>
            </wp14:sizeRelV>
          </wp:anchor>
        </w:drawing>
      </w:r>
    </w:p>
    <w:p w14:paraId="3C19845E" w14:textId="77777777" w:rsidR="00867FF9" w:rsidRDefault="00867FF9" w:rsidP="00867FF9">
      <w:pPr>
        <w:jc w:val="both"/>
      </w:pPr>
    </w:p>
    <w:p w14:paraId="39F7D29B" w14:textId="77777777" w:rsidR="00867FF9" w:rsidRDefault="00867FF9" w:rsidP="00867FF9">
      <w:pPr>
        <w:jc w:val="both"/>
      </w:pPr>
      <w:r>
        <w:rPr>
          <w:noProof/>
          <w:lang w:eastAsia="fr-CA"/>
        </w:rPr>
        <mc:AlternateContent>
          <mc:Choice Requires="wps">
            <w:drawing>
              <wp:anchor distT="0" distB="0" distL="114300" distR="114300" simplePos="0" relativeHeight="251665408" behindDoc="0" locked="0" layoutInCell="1" allowOverlap="1" wp14:anchorId="7A92D554" wp14:editId="6E0EE090">
                <wp:simplePos x="0" y="0"/>
                <wp:positionH relativeFrom="margin">
                  <wp:align>right</wp:align>
                </wp:positionH>
                <wp:positionV relativeFrom="paragraph">
                  <wp:posOffset>26670</wp:posOffset>
                </wp:positionV>
                <wp:extent cx="5472257" cy="571500"/>
                <wp:effectExtent l="0" t="0" r="14605" b="19050"/>
                <wp:wrapNone/>
                <wp:docPr id="3" name="Rectangle 3"/>
                <wp:cNvGraphicFramePr/>
                <a:graphic xmlns:a="http://schemas.openxmlformats.org/drawingml/2006/main">
                  <a:graphicData uri="http://schemas.microsoft.com/office/word/2010/wordprocessingShape">
                    <wps:wsp>
                      <wps:cNvSpPr/>
                      <wps:spPr>
                        <a:xfrm>
                          <a:off x="0" y="0"/>
                          <a:ext cx="5472257" cy="571500"/>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40D10B14" w14:textId="77777777" w:rsidR="00867FF9" w:rsidRPr="00F70FAC" w:rsidRDefault="00867FF9" w:rsidP="00867FF9">
                            <w:pPr>
                              <w:rPr>
                                <w:bCs/>
                                <w:i/>
                                <w:sz w:val="24"/>
                              </w:rPr>
                            </w:pPr>
                            <w:r w:rsidRPr="00F70FAC">
                              <w:rPr>
                                <w:bCs/>
                                <w:i/>
                                <w:sz w:val="24"/>
                              </w:rPr>
                              <w:t>Nous vous suggérons de garder près de vous votre téléphone cellulaire avec accès au réseau internet et d’avoir téléchargé au préalable les applications nécessaires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2D554" id="Rectangle 3" o:spid="_x0000_s1026" style="position:absolute;left:0;text-align:left;margin-left:379.7pt;margin-top:2.1pt;width:430.9pt;height:4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" fillcolor="white [3201]" strokecolor="#c00000" strokeweight="1pt">
                <v:textbox>
                  <w:txbxContent>
                    <w:p w14:paraId="40D10B14" w14:textId="77777777" w:rsidR="00867FF9" w:rsidRPr="00F70FAC" w:rsidRDefault="00867FF9" w:rsidP="00867FF9">
                      <w:pPr>
                        <w:rPr>
                          <w:bCs/>
                          <w:i/>
                          <w:sz w:val="24"/>
                        </w:rPr>
                      </w:pPr>
                      <w:r w:rsidRPr="00F70FAC">
                        <w:rPr>
                          <w:bCs/>
                          <w:i/>
                          <w:sz w:val="24"/>
                        </w:rPr>
                        <w:t>Nous vous suggérons de garder près de vous votre téléphone cellulaire avec accès au réseau internet et d’avoir téléchargé au préalable les applications nécessaires</w:t>
                      </w:r>
                    </w:p>
                  </w:txbxContent>
                </v:textbox>
                <w10:wrap anchorx="margin"/>
              </v:rect>
            </w:pict>
          </mc:Fallback>
        </mc:AlternateContent>
      </w:r>
    </w:p>
    <w:p w14:paraId="73575095" w14:textId="77777777" w:rsidR="00867FF9" w:rsidRDefault="00867FF9" w:rsidP="00867FF9">
      <w:pPr>
        <w:jc w:val="both"/>
      </w:pPr>
    </w:p>
    <w:p w14:paraId="77BB60E2" w14:textId="77777777" w:rsidR="00867FF9" w:rsidRPr="00F70FAC" w:rsidRDefault="00867FF9" w:rsidP="00867FF9">
      <w:pPr>
        <w:jc w:val="both"/>
        <w:rPr>
          <w:color w:val="1F4E79" w:themeColor="accent5" w:themeShade="80"/>
        </w:rPr>
      </w:pPr>
    </w:p>
    <w:p w14:paraId="4EE87BF8" w14:textId="77777777" w:rsidR="00867FF9" w:rsidRDefault="00867FF9" w:rsidP="00867FF9">
      <w:pPr>
        <w:jc w:val="both"/>
        <w:rPr>
          <w:b/>
          <w:bCs/>
          <w:color w:val="1F4E79" w:themeColor="accent5" w:themeShade="80"/>
        </w:rPr>
      </w:pPr>
    </w:p>
    <w:p w14:paraId="6A80A893" w14:textId="32DC77B0" w:rsidR="00867FF9" w:rsidRPr="00F70FAC" w:rsidRDefault="00867FF9" w:rsidP="00867FF9">
      <w:pPr>
        <w:jc w:val="both"/>
        <w:rPr>
          <w:b/>
          <w:bCs/>
          <w:color w:val="1F4E79" w:themeColor="accent5" w:themeShade="80"/>
        </w:rPr>
      </w:pPr>
      <w:r w:rsidRPr="00F70FAC">
        <w:rPr>
          <w:b/>
          <w:bCs/>
          <w:color w:val="1F4E79" w:themeColor="accent5" w:themeShade="80"/>
        </w:rPr>
        <w:t>Hôtel et coût :</w:t>
      </w:r>
    </w:p>
    <w:p w14:paraId="64CFED96" w14:textId="77777777" w:rsidR="00867FF9" w:rsidRDefault="00867FF9" w:rsidP="00867FF9">
      <w:pPr>
        <w:jc w:val="both"/>
      </w:pPr>
      <w:r>
        <w:t xml:space="preserve">Vous devrez prévoir environs 2000$ pour les 3 nuits qui obligatoires à l’hôtel mais cela peut vous en coûter moins. Une dizaine d’hôtels vous sont recommandés via l’application ou le site web mentionné cité en bas de page. </w:t>
      </w:r>
    </w:p>
    <w:p w14:paraId="17DA79B2" w14:textId="77777777" w:rsidR="00867FF9" w:rsidRDefault="00867FF9" w:rsidP="00867FF9">
      <w:pPr>
        <w:jc w:val="both"/>
      </w:pPr>
      <w:r>
        <w:t xml:space="preserve">Attention !!! </w:t>
      </w:r>
      <w:r w:rsidRPr="00115E35">
        <w:t xml:space="preserve">Ne pas avoir </w:t>
      </w:r>
      <w:r w:rsidRPr="002B0F77">
        <w:rPr>
          <w:b/>
          <w:bCs/>
          <w:u w:val="single"/>
        </w:rPr>
        <w:t>une preuve prépayée</w:t>
      </w:r>
      <w:r w:rsidRPr="00115E35">
        <w:t xml:space="preserve"> d’un hôtel autorisé par le gouvernement avant l'embarquement peut entraîner des mesures d’application de la loi au Canada, y compris une amende de 3 000 $.</w:t>
      </w:r>
      <w:r>
        <w:t> </w:t>
      </w:r>
    </w:p>
    <w:p w14:paraId="337B7237" w14:textId="77777777" w:rsidR="00867FF9" w:rsidRDefault="00867FF9" w:rsidP="00867FF9">
      <w:pPr>
        <w:jc w:val="both"/>
      </w:pPr>
      <w:r>
        <w:t xml:space="preserve">Les frais de séjour </w:t>
      </w:r>
      <w:r w:rsidRPr="00115E35">
        <w:rPr>
          <w:i/>
          <w:iCs/>
        </w:rPr>
        <w:t>peuvent varier</w:t>
      </w:r>
      <w:r>
        <w:t xml:space="preserve"> d'un hôtel à l'autre. </w:t>
      </w:r>
      <w:r w:rsidRPr="00115E35">
        <w:rPr>
          <w:b/>
          <w:bCs/>
        </w:rPr>
        <w:t>Le prix englobe</w:t>
      </w:r>
      <w:r>
        <w:t xml:space="preserve"> les coûts liés :</w:t>
      </w:r>
    </w:p>
    <w:p w14:paraId="21D96593" w14:textId="77777777" w:rsidR="00867FF9" w:rsidRDefault="00867FF9" w:rsidP="00867FF9">
      <w:pPr>
        <w:pStyle w:val="Paragraphedeliste"/>
        <w:numPr>
          <w:ilvl w:val="0"/>
          <w:numId w:val="12"/>
        </w:numPr>
        <w:spacing w:after="160" w:line="259" w:lineRule="auto"/>
        <w:jc w:val="both"/>
      </w:pPr>
      <w:r>
        <w:t>À la sécurité;</w:t>
      </w:r>
    </w:p>
    <w:p w14:paraId="2C1A77B8" w14:textId="77777777" w:rsidR="00867FF9" w:rsidRDefault="00867FF9" w:rsidP="00867FF9">
      <w:pPr>
        <w:pStyle w:val="Paragraphedeliste"/>
        <w:numPr>
          <w:ilvl w:val="0"/>
          <w:numId w:val="12"/>
        </w:numPr>
        <w:spacing w:after="160" w:line="259" w:lineRule="auto"/>
        <w:jc w:val="both"/>
      </w:pPr>
      <w:r>
        <w:lastRenderedPageBreak/>
        <w:t>Au transport (Taxi de l’aéroport vers l’hôtel, vous devrez payer et l’hôtel vous remboursera avec votre reçu);</w:t>
      </w:r>
    </w:p>
    <w:p w14:paraId="0E6F93FB" w14:textId="77777777" w:rsidR="00867FF9" w:rsidRDefault="00867FF9" w:rsidP="00867FF9">
      <w:pPr>
        <w:pStyle w:val="Paragraphedeliste"/>
        <w:numPr>
          <w:ilvl w:val="0"/>
          <w:numId w:val="12"/>
        </w:numPr>
        <w:spacing w:after="160" w:line="259" w:lineRule="auto"/>
        <w:jc w:val="both"/>
      </w:pPr>
      <w:r>
        <w:t>À la nourriture (de base c’est inclus mais si cela ne vous plaît pas, vous pourrez vous commander du restaurant à la chambre);</w:t>
      </w:r>
    </w:p>
    <w:p w14:paraId="698CB842" w14:textId="77777777" w:rsidR="00867FF9" w:rsidRDefault="00867FF9" w:rsidP="00867FF9">
      <w:pPr>
        <w:pStyle w:val="Paragraphedeliste"/>
        <w:numPr>
          <w:ilvl w:val="0"/>
          <w:numId w:val="12"/>
        </w:numPr>
        <w:spacing w:after="160" w:line="259" w:lineRule="auto"/>
        <w:jc w:val="both"/>
      </w:pPr>
      <w:r>
        <w:t>À l'hébergement;</w:t>
      </w:r>
    </w:p>
    <w:p w14:paraId="56859F08" w14:textId="77777777" w:rsidR="00867FF9" w:rsidRDefault="00867FF9" w:rsidP="00867FF9">
      <w:pPr>
        <w:pStyle w:val="Paragraphedeliste"/>
        <w:numPr>
          <w:ilvl w:val="0"/>
          <w:numId w:val="12"/>
        </w:numPr>
        <w:spacing w:after="160" w:line="259" w:lineRule="auto"/>
        <w:jc w:val="both"/>
      </w:pPr>
      <w:r>
        <w:t>Aux mesures de prévention et de contrôle des infections.</w:t>
      </w:r>
    </w:p>
    <w:p w14:paraId="5F32D4B0" w14:textId="77777777" w:rsidR="00867FF9" w:rsidRPr="002C799F" w:rsidRDefault="00867FF9" w:rsidP="00867FF9">
      <w:pPr>
        <w:jc w:val="both"/>
        <w:rPr>
          <w:b/>
          <w:i/>
          <w:iCs/>
          <w:color w:val="C00000"/>
        </w:rPr>
      </w:pPr>
      <w:r w:rsidRPr="002C799F">
        <w:rPr>
          <w:b/>
          <w:i/>
          <w:iCs/>
          <w:color w:val="C00000"/>
        </w:rPr>
        <w:t>Vous pouvez réserver directement par téléphone ou en ligne jusqu'à 14 jours avant votre l'arrivée. N’oubliez pas de mentionner que votre réservation est pour les 3 nuits obligatoires de quarantaine.</w:t>
      </w:r>
    </w:p>
    <w:p w14:paraId="3C165B86" w14:textId="77777777" w:rsidR="00867FF9" w:rsidRDefault="00867FF9" w:rsidP="00867FF9">
      <w:pPr>
        <w:jc w:val="both"/>
        <w:rPr>
          <w:b/>
          <w:bCs/>
        </w:rPr>
      </w:pPr>
    </w:p>
    <w:p w14:paraId="40C1F99F" w14:textId="77777777" w:rsidR="00867FF9" w:rsidRPr="00F70FAC" w:rsidRDefault="00867FF9" w:rsidP="00867FF9">
      <w:pPr>
        <w:jc w:val="both"/>
        <w:rPr>
          <w:b/>
          <w:bCs/>
          <w:color w:val="1F4E79" w:themeColor="accent5" w:themeShade="80"/>
        </w:rPr>
      </w:pPr>
      <w:r w:rsidRPr="00F70FAC">
        <w:rPr>
          <w:b/>
          <w:bCs/>
          <w:color w:val="1F4E79" w:themeColor="accent5" w:themeShade="80"/>
        </w:rPr>
        <w:t>TEST COVID19:</w:t>
      </w:r>
    </w:p>
    <w:p w14:paraId="6C922FB6" w14:textId="77777777" w:rsidR="00867FF9" w:rsidRDefault="00867FF9" w:rsidP="00867FF9">
      <w:pPr>
        <w:pStyle w:val="Paragraphedeliste"/>
        <w:numPr>
          <w:ilvl w:val="0"/>
          <w:numId w:val="13"/>
        </w:numPr>
        <w:tabs>
          <w:tab w:val="left" w:pos="1418"/>
        </w:tabs>
        <w:spacing w:after="160" w:line="259" w:lineRule="auto"/>
        <w:jc w:val="both"/>
      </w:pPr>
      <w:r w:rsidRPr="00F70FAC">
        <w:rPr>
          <w:b/>
          <w:bCs/>
          <w:color w:val="1F4E79" w:themeColor="accent5" w:themeShade="80"/>
        </w:rPr>
        <w:t>Test #1 </w:t>
      </w:r>
      <w:r w:rsidRPr="002C799F">
        <w:rPr>
          <w:b/>
          <w:bCs/>
        </w:rPr>
        <w:t xml:space="preserve">: </w:t>
      </w:r>
      <w:r w:rsidRPr="002C799F">
        <w:rPr>
          <w:b/>
          <w:bCs/>
        </w:rPr>
        <w:tab/>
      </w:r>
      <w:r>
        <w:t>P</w:t>
      </w:r>
      <w:r w:rsidRPr="00123E1E">
        <w:t xml:space="preserve">asser un test de dépistage dans les 72 heures avant l’heure de départ prévue de </w:t>
      </w:r>
      <w:r>
        <w:tab/>
      </w:r>
      <w:r w:rsidRPr="00123E1E">
        <w:t>votre vol vers le Canada</w:t>
      </w:r>
      <w:r>
        <w:t xml:space="preserve"> et garder votre preuve du résultat du test;</w:t>
      </w:r>
    </w:p>
    <w:p w14:paraId="3F3D48FC" w14:textId="77777777" w:rsidR="00867FF9" w:rsidRDefault="00867FF9" w:rsidP="00867FF9">
      <w:pPr>
        <w:pStyle w:val="Paragraphedeliste"/>
        <w:tabs>
          <w:tab w:val="left" w:pos="1418"/>
        </w:tabs>
        <w:ind w:left="360"/>
        <w:jc w:val="both"/>
      </w:pPr>
    </w:p>
    <w:p w14:paraId="2D25CCBB" w14:textId="77777777" w:rsidR="00867FF9" w:rsidRDefault="00867FF9" w:rsidP="00867FF9">
      <w:pPr>
        <w:pStyle w:val="Paragraphedeliste"/>
        <w:numPr>
          <w:ilvl w:val="0"/>
          <w:numId w:val="13"/>
        </w:numPr>
        <w:tabs>
          <w:tab w:val="left" w:pos="1418"/>
        </w:tabs>
        <w:spacing w:after="160" w:line="259" w:lineRule="auto"/>
        <w:jc w:val="both"/>
      </w:pPr>
      <w:r w:rsidRPr="00F70FAC">
        <w:rPr>
          <w:b/>
          <w:bCs/>
          <w:color w:val="1F4E79" w:themeColor="accent5" w:themeShade="80"/>
        </w:rPr>
        <w:t>Test #2</w:t>
      </w:r>
      <w:r w:rsidRPr="00F70FAC">
        <w:rPr>
          <w:color w:val="1F4E79" w:themeColor="accent5" w:themeShade="80"/>
        </w:rPr>
        <w:t> </w:t>
      </w:r>
      <w:r>
        <w:t xml:space="preserve">: </w:t>
      </w:r>
      <w:r>
        <w:tab/>
        <w:t>À l’aéroport :</w:t>
      </w:r>
      <w:r w:rsidRPr="00D51293">
        <w:t xml:space="preserve"> Vous devrez subir un t</w:t>
      </w:r>
      <w:r>
        <w:t>est avant de quitter l’aéroport;</w:t>
      </w:r>
    </w:p>
    <w:p w14:paraId="1E2BEBF7" w14:textId="77777777" w:rsidR="00867FF9" w:rsidRDefault="00867FF9" w:rsidP="00867FF9">
      <w:pPr>
        <w:pStyle w:val="Paragraphedeliste"/>
        <w:tabs>
          <w:tab w:val="left" w:pos="1418"/>
        </w:tabs>
        <w:ind w:left="360"/>
        <w:jc w:val="both"/>
      </w:pPr>
    </w:p>
    <w:p w14:paraId="160827E4" w14:textId="77777777" w:rsidR="00867FF9" w:rsidRDefault="00867FF9" w:rsidP="00867FF9">
      <w:pPr>
        <w:pStyle w:val="Paragraphedeliste"/>
        <w:numPr>
          <w:ilvl w:val="0"/>
          <w:numId w:val="13"/>
        </w:numPr>
        <w:tabs>
          <w:tab w:val="left" w:pos="1418"/>
        </w:tabs>
        <w:spacing w:after="160" w:line="259" w:lineRule="auto"/>
        <w:jc w:val="both"/>
      </w:pPr>
      <w:r w:rsidRPr="00F70FAC">
        <w:rPr>
          <w:b/>
          <w:bCs/>
          <w:color w:val="1F4E79" w:themeColor="accent5" w:themeShade="80"/>
        </w:rPr>
        <w:t>Test #3</w:t>
      </w:r>
      <w:r w:rsidRPr="00F70FAC">
        <w:rPr>
          <w:color w:val="1F4E79" w:themeColor="accent5" w:themeShade="80"/>
        </w:rPr>
        <w:t> </w:t>
      </w:r>
      <w:r>
        <w:t>:</w:t>
      </w:r>
      <w:r>
        <w:tab/>
        <w:t xml:space="preserve"> </w:t>
      </w:r>
      <w:r w:rsidRPr="00D51293">
        <w:t xml:space="preserve">Les voyageurs devront aussi se prêter à un autre test de dépistage moléculaire </w:t>
      </w:r>
      <w:r>
        <w:tab/>
      </w:r>
      <w:r w:rsidRPr="00D51293">
        <w:t>de la COVID</w:t>
      </w:r>
      <w:r w:rsidRPr="00123E1E">
        <w:rPr>
          <w:rFonts w:ascii="Cambria Math" w:hAnsi="Cambria Math" w:cs="Cambria Math"/>
        </w:rPr>
        <w:t>‑</w:t>
      </w:r>
      <w:r w:rsidRPr="00D51293">
        <w:t xml:space="preserve">19 le </w:t>
      </w:r>
      <w:r w:rsidRPr="00123E1E">
        <w:rPr>
          <w:b/>
          <w:bCs/>
        </w:rPr>
        <w:t>dixi</w:t>
      </w:r>
      <w:r w:rsidRPr="00123E1E">
        <w:rPr>
          <w:rFonts w:ascii="Calibri" w:hAnsi="Calibri" w:cs="Calibri"/>
          <w:b/>
          <w:bCs/>
        </w:rPr>
        <w:t>è</w:t>
      </w:r>
      <w:r w:rsidRPr="00123E1E">
        <w:rPr>
          <w:b/>
          <w:bCs/>
        </w:rPr>
        <w:t>me jour</w:t>
      </w:r>
      <w:r w:rsidRPr="00D51293">
        <w:t xml:space="preserve"> de leur quarantaine de 14 jours. Ils recevront une </w:t>
      </w:r>
      <w:r>
        <w:tab/>
      </w:r>
      <w:r w:rsidRPr="00D51293">
        <w:t>trousse de dépistage de la COVID</w:t>
      </w:r>
      <w:r w:rsidRPr="00123E1E">
        <w:rPr>
          <w:rFonts w:ascii="Cambria Math" w:hAnsi="Cambria Math" w:cs="Cambria Math"/>
        </w:rPr>
        <w:t>‑</w:t>
      </w:r>
      <w:r w:rsidRPr="00D51293">
        <w:t>19 et des directives avant de quitter l</w:t>
      </w:r>
      <w:r w:rsidRPr="00123E1E">
        <w:rPr>
          <w:rFonts w:ascii="Calibri" w:hAnsi="Calibri" w:cs="Calibri"/>
        </w:rPr>
        <w:t>’</w:t>
      </w:r>
      <w:r w:rsidRPr="00D51293">
        <w:t>a</w:t>
      </w:r>
      <w:r w:rsidRPr="00123E1E">
        <w:rPr>
          <w:rFonts w:ascii="Calibri" w:hAnsi="Calibri" w:cs="Calibri"/>
        </w:rPr>
        <w:t>é</w:t>
      </w:r>
      <w:r w:rsidRPr="00D51293">
        <w:t>roport.</w:t>
      </w:r>
    </w:p>
    <w:p w14:paraId="51EF2267" w14:textId="77777777" w:rsidR="00867FF9" w:rsidRDefault="00867FF9" w:rsidP="00867FF9">
      <w:pPr>
        <w:jc w:val="both"/>
      </w:pPr>
    </w:p>
    <w:p w14:paraId="5E07BBAF" w14:textId="77777777" w:rsidR="00867FF9" w:rsidRPr="00F70FAC" w:rsidRDefault="00867FF9" w:rsidP="00867FF9">
      <w:pPr>
        <w:jc w:val="both"/>
        <w:rPr>
          <w:b/>
          <w:bCs/>
          <w:color w:val="1F4E79" w:themeColor="accent5" w:themeShade="80"/>
        </w:rPr>
      </w:pPr>
      <w:r w:rsidRPr="00F70FAC">
        <w:rPr>
          <w:b/>
          <w:bCs/>
          <w:color w:val="1F4E79" w:themeColor="accent5" w:themeShade="80"/>
        </w:rPr>
        <w:t>Résultat du test Covid19 effectué avant le départ en avion</w:t>
      </w:r>
      <w:r w:rsidRPr="00F70FAC">
        <w:rPr>
          <w:rStyle w:val="Appelnotedebasdep"/>
          <w:b/>
          <w:bCs/>
          <w:color w:val="1F4E79" w:themeColor="accent5" w:themeShade="80"/>
        </w:rPr>
        <w:footnoteReference w:id="2"/>
      </w:r>
      <w:r w:rsidRPr="00F70FAC">
        <w:rPr>
          <w:b/>
          <w:bCs/>
          <w:color w:val="1F4E79" w:themeColor="accent5" w:themeShade="80"/>
        </w:rPr>
        <w:t> :</w:t>
      </w:r>
    </w:p>
    <w:p w14:paraId="69B8027C" w14:textId="77777777" w:rsidR="00867FF9" w:rsidRDefault="00867FF9" w:rsidP="00867FF9">
      <w:pPr>
        <w:jc w:val="both"/>
      </w:pPr>
      <w:r>
        <w:t>Tous les voyageurs entrant au Canada par voie aérienne ou terrestre doivent présenter en preuve le :</w:t>
      </w:r>
    </w:p>
    <w:p w14:paraId="53444E0D" w14:textId="77777777" w:rsidR="00867FF9" w:rsidRDefault="00867FF9" w:rsidP="00867FF9">
      <w:pPr>
        <w:pStyle w:val="Paragraphedeliste"/>
        <w:numPr>
          <w:ilvl w:val="0"/>
          <w:numId w:val="13"/>
        </w:numPr>
        <w:spacing w:after="160" w:line="259" w:lineRule="auto"/>
        <w:jc w:val="both"/>
      </w:pPr>
      <w:r>
        <w:t>Résultat négatif d’un test moléculaire de la COVID-19 effectué dans les 72 heures précédant l’heure de départ de votre vol ou votre arrivée au poste-frontière terrestre;</w:t>
      </w:r>
    </w:p>
    <w:p w14:paraId="7E731DFD" w14:textId="77777777" w:rsidR="00867FF9" w:rsidRPr="002C799F" w:rsidRDefault="00867FF9" w:rsidP="00867FF9">
      <w:pPr>
        <w:pStyle w:val="Paragraphedeliste"/>
        <w:ind w:left="360"/>
        <w:jc w:val="both"/>
        <w:rPr>
          <w:sz w:val="14"/>
        </w:rPr>
      </w:pPr>
    </w:p>
    <w:p w14:paraId="215267E0" w14:textId="77777777" w:rsidR="00867FF9" w:rsidRDefault="00867FF9" w:rsidP="00867FF9">
      <w:pPr>
        <w:pStyle w:val="Paragraphedeliste"/>
        <w:ind w:left="360"/>
        <w:jc w:val="both"/>
      </w:pPr>
      <w:proofErr w:type="gramStart"/>
      <w:r>
        <w:t>ou</w:t>
      </w:r>
      <w:proofErr w:type="gramEnd"/>
    </w:p>
    <w:p w14:paraId="7167C4AE" w14:textId="77777777" w:rsidR="00867FF9" w:rsidRPr="002C799F" w:rsidRDefault="00867FF9" w:rsidP="00867FF9">
      <w:pPr>
        <w:pStyle w:val="Paragraphedeliste"/>
        <w:ind w:left="360"/>
        <w:jc w:val="both"/>
        <w:rPr>
          <w:sz w:val="14"/>
        </w:rPr>
      </w:pPr>
    </w:p>
    <w:p w14:paraId="34F12BEA" w14:textId="77777777" w:rsidR="00867FF9" w:rsidRDefault="00867FF9" w:rsidP="00867FF9">
      <w:pPr>
        <w:pStyle w:val="Paragraphedeliste"/>
        <w:numPr>
          <w:ilvl w:val="0"/>
          <w:numId w:val="13"/>
        </w:numPr>
        <w:spacing w:after="160" w:line="259" w:lineRule="auto"/>
        <w:jc w:val="both"/>
      </w:pPr>
      <w:r>
        <w:t>Résultat positif d’un test de la COVID-19 effectué entre 14 et 90 jours avant départ prévu de votre vol ou votre arrivée au poste-frontière terrestre du Canada.</w:t>
      </w:r>
    </w:p>
    <w:p w14:paraId="232E8EA5" w14:textId="77777777" w:rsidR="00867FF9" w:rsidRDefault="00867FF9" w:rsidP="00867FF9">
      <w:pPr>
        <w:jc w:val="both"/>
        <w:rPr>
          <w:b/>
          <w:bCs/>
        </w:rPr>
      </w:pPr>
      <w:r>
        <w:rPr>
          <w:b/>
          <w:bCs/>
        </w:rPr>
        <w:br w:type="page"/>
      </w:r>
    </w:p>
    <w:p w14:paraId="4C23133A" w14:textId="77777777" w:rsidR="00867FF9" w:rsidRPr="00F70FAC" w:rsidRDefault="00867FF9" w:rsidP="00867FF9">
      <w:pPr>
        <w:jc w:val="both"/>
        <w:rPr>
          <w:b/>
          <w:bCs/>
          <w:color w:val="1F4E79" w:themeColor="accent5" w:themeShade="80"/>
        </w:rPr>
      </w:pPr>
      <w:r w:rsidRPr="00F70FAC">
        <w:rPr>
          <w:b/>
          <w:bCs/>
          <w:color w:val="1F4E79" w:themeColor="accent5" w:themeShade="80"/>
        </w:rPr>
        <w:lastRenderedPageBreak/>
        <w:t>Isolement en 2 étapes :</w:t>
      </w:r>
    </w:p>
    <w:p w14:paraId="78A57641" w14:textId="77777777" w:rsidR="00867FF9" w:rsidRPr="00F70FAC" w:rsidRDefault="00867FF9" w:rsidP="00867FF9">
      <w:pPr>
        <w:jc w:val="both"/>
        <w:rPr>
          <w:b/>
          <w:bCs/>
          <w:i/>
          <w:iCs/>
          <w:color w:val="1F4E79" w:themeColor="accent5" w:themeShade="80"/>
        </w:rPr>
      </w:pPr>
      <w:r w:rsidRPr="00F70FAC">
        <w:rPr>
          <w:b/>
          <w:bCs/>
          <w:i/>
          <w:iCs/>
          <w:color w:val="1F4E79" w:themeColor="accent5" w:themeShade="80"/>
        </w:rPr>
        <w:t>Si le test à l’arrivée est négatif :</w:t>
      </w:r>
    </w:p>
    <w:p w14:paraId="7EB681D0" w14:textId="77777777" w:rsidR="00867FF9" w:rsidRDefault="00867FF9" w:rsidP="00867FF9">
      <w:pPr>
        <w:jc w:val="both"/>
      </w:pPr>
      <w:r>
        <w:t xml:space="preserve">La première étape se fait à l’hôtel. Lorsque vous terminez votre troisième nuit à l’hôtel, vous devez vous rendre à votre deuxième lieu de confinement pour les 11 nuits restantes toujours dans le respect de votre plan déjà établi sur </w:t>
      </w:r>
      <w:proofErr w:type="spellStart"/>
      <w:r>
        <w:t>ArriveCan</w:t>
      </w:r>
      <w:proofErr w:type="spellEnd"/>
      <w:r>
        <w:t>.</w:t>
      </w:r>
    </w:p>
    <w:p w14:paraId="3A9EFF79" w14:textId="77777777" w:rsidR="00867FF9" w:rsidRPr="00F70FAC" w:rsidRDefault="00867FF9" w:rsidP="00867FF9">
      <w:pPr>
        <w:jc w:val="both"/>
        <w:rPr>
          <w:color w:val="1F4E79" w:themeColor="accent5" w:themeShade="80"/>
        </w:rPr>
      </w:pPr>
      <w:r w:rsidRPr="00F70FAC">
        <w:rPr>
          <w:b/>
          <w:bCs/>
          <w:i/>
          <w:iCs/>
          <w:color w:val="1F4E79" w:themeColor="accent5" w:themeShade="80"/>
        </w:rPr>
        <w:t>Si le test s’avère positif :</w:t>
      </w:r>
      <w:r w:rsidRPr="00F70FAC">
        <w:rPr>
          <w:color w:val="1F4E79" w:themeColor="accent5" w:themeShade="80"/>
        </w:rPr>
        <w:t xml:space="preserve"> </w:t>
      </w:r>
    </w:p>
    <w:p w14:paraId="00BBA8FE" w14:textId="77777777" w:rsidR="00867FF9" w:rsidRDefault="00867FF9" w:rsidP="00867FF9">
      <w:pPr>
        <w:jc w:val="both"/>
      </w:pPr>
      <w:r w:rsidRPr="00D51293">
        <w:t>Si vous obtenez un résultat positif à votre test à l’arrivée, restez dans votre chambre jusqu’à ce que vous receviez un appel d’un représentant de l’Agence de la santé publique du Canada (ASPC) qui vous donnera d’autres instructions.</w:t>
      </w:r>
    </w:p>
    <w:p w14:paraId="3A4EB832" w14:textId="77777777" w:rsidR="00867FF9" w:rsidRDefault="00867FF9" w:rsidP="00867FF9">
      <w:pPr>
        <w:jc w:val="both"/>
      </w:pPr>
    </w:p>
    <w:p w14:paraId="78FD182D" w14:textId="77777777" w:rsidR="00867FF9" w:rsidRPr="00F70FAC" w:rsidRDefault="00867FF9" w:rsidP="00867FF9">
      <w:pPr>
        <w:jc w:val="both"/>
        <w:rPr>
          <w:b/>
          <w:bCs/>
          <w:color w:val="1F4E79" w:themeColor="accent5" w:themeShade="80"/>
        </w:rPr>
      </w:pPr>
      <w:r w:rsidRPr="00F70FAC">
        <w:rPr>
          <w:b/>
          <w:bCs/>
          <w:color w:val="1F4E79" w:themeColor="accent5" w:themeShade="80"/>
        </w:rPr>
        <w:t xml:space="preserve">Vérification des policiers : </w:t>
      </w:r>
    </w:p>
    <w:p w14:paraId="20955CA1" w14:textId="77777777" w:rsidR="00867FF9" w:rsidRDefault="00867FF9" w:rsidP="00867FF9">
      <w:pPr>
        <w:jc w:val="both"/>
      </w:pPr>
      <w:r w:rsidRPr="002B0F77">
        <w:t>Une visite surprise ou un appel des policiers sera effectué</w:t>
      </w:r>
      <w:r>
        <w:t xml:space="preserve"> au Québec</w:t>
      </w:r>
      <w:r w:rsidRPr="002B0F77">
        <w:t xml:space="preserve"> afin de vérifier si vous respecter votre plan fourni sur </w:t>
      </w:r>
      <w:proofErr w:type="spellStart"/>
      <w:r w:rsidRPr="002B0F77">
        <w:t>ArriveCan</w:t>
      </w:r>
      <w:proofErr w:type="spellEnd"/>
      <w:r w:rsidRPr="002B0F77">
        <w:t>. Ne vous y tromper pas, ils le font réellement!</w:t>
      </w:r>
    </w:p>
    <w:p w14:paraId="1D0F3DB8" w14:textId="77777777" w:rsidR="00867FF9" w:rsidRDefault="00867FF9" w:rsidP="00867FF9">
      <w:pPr>
        <w:jc w:val="both"/>
      </w:pPr>
    </w:p>
    <w:p w14:paraId="6CBF7C48" w14:textId="77777777" w:rsidR="00867FF9" w:rsidRPr="002C799F" w:rsidRDefault="00867FF9" w:rsidP="00867FF9">
      <w:pPr>
        <w:jc w:val="both"/>
        <w:rPr>
          <w:b/>
          <w:i/>
          <w:color w:val="C00000"/>
        </w:rPr>
      </w:pPr>
      <w:r w:rsidRPr="002C799F">
        <w:rPr>
          <w:b/>
          <w:i/>
          <w:color w:val="C00000"/>
        </w:rPr>
        <w:t xml:space="preserve">À leur arrivée au Canada, tous les voyageurs sont légalement tenus de répondre honnêtement à toutes les questions. </w:t>
      </w:r>
    </w:p>
    <w:p w14:paraId="090FB817" w14:textId="77777777" w:rsidR="00867FF9" w:rsidRPr="002C799F" w:rsidRDefault="00867FF9" w:rsidP="00867FF9">
      <w:pPr>
        <w:jc w:val="both"/>
        <w:rPr>
          <w:b/>
          <w:i/>
          <w:color w:val="C00000"/>
        </w:rPr>
      </w:pPr>
      <w:r w:rsidRPr="002C799F">
        <w:rPr>
          <w:b/>
          <w:i/>
          <w:color w:val="C00000"/>
        </w:rPr>
        <w:t xml:space="preserve">Le fait de donner de faux renseignements à un représentant du gouvernement du Canada lors de l’entrée au Canada est une infraction grave qui pourrait entraîner des pénalités et/ou des accusations au criminel. </w:t>
      </w:r>
    </w:p>
    <w:p w14:paraId="3B160D6B" w14:textId="77777777" w:rsidR="00867FF9" w:rsidRPr="002C799F" w:rsidRDefault="00867FF9" w:rsidP="00867FF9">
      <w:pPr>
        <w:jc w:val="both"/>
        <w:rPr>
          <w:b/>
          <w:i/>
          <w:color w:val="C00000"/>
        </w:rPr>
      </w:pPr>
      <w:r w:rsidRPr="002C799F">
        <w:rPr>
          <w:b/>
          <w:i/>
          <w:color w:val="C00000"/>
        </w:rPr>
        <w:t>Les ressortissants étrangers qui donnent de faux renseignements pourraient se voir refuser l’entrée et/ou le retour au pays.</w:t>
      </w:r>
    </w:p>
    <w:p w14:paraId="580D8B26" w14:textId="77777777" w:rsidR="00867FF9" w:rsidRPr="002C799F" w:rsidRDefault="00867FF9" w:rsidP="00867FF9">
      <w:pPr>
        <w:jc w:val="both"/>
        <w:rPr>
          <w:b/>
          <w:i/>
        </w:rPr>
      </w:pPr>
      <w:r>
        <w:rPr>
          <w:noProof/>
          <w:lang w:eastAsia="fr-CA"/>
        </w:rPr>
        <mc:AlternateContent>
          <mc:Choice Requires="wps">
            <w:drawing>
              <wp:anchor distT="0" distB="0" distL="114300" distR="114300" simplePos="0" relativeHeight="251666432" behindDoc="0" locked="0" layoutInCell="1" allowOverlap="1" wp14:anchorId="4BC9F5DD" wp14:editId="1DE9FB60">
                <wp:simplePos x="0" y="0"/>
                <wp:positionH relativeFrom="margin">
                  <wp:align>right</wp:align>
                </wp:positionH>
                <wp:positionV relativeFrom="paragraph">
                  <wp:posOffset>278765</wp:posOffset>
                </wp:positionV>
                <wp:extent cx="5472545" cy="1276350"/>
                <wp:effectExtent l="0" t="0" r="13970" b="19050"/>
                <wp:wrapNone/>
                <wp:docPr id="11" name="Rectangle : avec coins arrondis en diagonale 11"/>
                <wp:cNvGraphicFramePr/>
                <a:graphic xmlns:a="http://schemas.openxmlformats.org/drawingml/2006/main">
                  <a:graphicData uri="http://schemas.microsoft.com/office/word/2010/wordprocessingShape">
                    <wps:wsp>
                      <wps:cNvSpPr/>
                      <wps:spPr>
                        <a:xfrm>
                          <a:off x="0" y="0"/>
                          <a:ext cx="5472545" cy="1276350"/>
                        </a:xfrm>
                        <a:prstGeom prst="round2Diag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923CBA7" w14:textId="77777777" w:rsidR="00867FF9" w:rsidRPr="00123E1E" w:rsidRDefault="00867FF9" w:rsidP="00867FF9">
                            <w:pPr>
                              <w:rPr>
                                <w:i/>
                                <w:iCs/>
                                <w:sz w:val="24"/>
                                <w:szCs w:val="24"/>
                              </w:rPr>
                            </w:pPr>
                          </w:p>
                          <w:p w14:paraId="2D4898C4" w14:textId="77777777" w:rsidR="00867FF9" w:rsidRDefault="00867FF9" w:rsidP="00867FF9">
                            <w:pPr>
                              <w:rPr>
                                <w:i/>
                                <w:iCs/>
                                <w:sz w:val="24"/>
                                <w:szCs w:val="24"/>
                              </w:rPr>
                            </w:pPr>
                            <w:r w:rsidRPr="00123E1E">
                              <w:rPr>
                                <w:i/>
                                <w:iCs/>
                                <w:sz w:val="24"/>
                                <w:szCs w:val="24"/>
                              </w:rPr>
                              <w:t xml:space="preserve">Pour éviter un test positif à la COVID19, </w:t>
                            </w:r>
                            <w:r>
                              <w:rPr>
                                <w:i/>
                                <w:iCs/>
                                <w:sz w:val="24"/>
                                <w:szCs w:val="24"/>
                              </w:rPr>
                              <w:t>nous vous suggérons de vous isoler</w:t>
                            </w:r>
                            <w:r w:rsidRPr="00123E1E">
                              <w:rPr>
                                <w:i/>
                                <w:iCs/>
                                <w:sz w:val="24"/>
                                <w:szCs w:val="24"/>
                              </w:rPr>
                              <w:t xml:space="preserve"> quelques jours avant de prendre l’avion afin d’éviter tout risque de contamination avant de partir.</w:t>
                            </w:r>
                          </w:p>
                          <w:p w14:paraId="55195B89" w14:textId="77777777" w:rsidR="00867FF9" w:rsidRPr="00123E1E" w:rsidRDefault="00867FF9" w:rsidP="00867FF9">
                            <w:pPr>
                              <w:rPr>
                                <w:i/>
                                <w:i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9F5DD" id="Rectangle : avec coins arrondis en diagonale 11" o:spid="_x0000_s1027" style="position:absolute;left:0;text-align:left;margin-left:379.7pt;margin-top:21.95pt;width:430.9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47254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" adj="-11796480,,5400" path="m212729,l5472545,r,l5472545,1063621v,117487,-95242,212729,-212729,212729l,1276350r,l,212729c,95242,95242,,212729,xe" fillcolor="white [3201]" strokecolor="#c00000" strokeweight="1pt">
                <v:stroke joinstyle="miter"/>
                <v:formulas/>
                <v:path arrowok="t" o:connecttype="custom" o:connectlocs="212729,0;5472545,0;5472545,0;5472545,1063621;5259816,1276350;0,1276350;0,1276350;0,212729;212729,0" o:connectangles="0,0,0,0,0,0,0,0,0" textboxrect="0,0,5472545,1276350"/>
                <v:textbox>
                  <w:txbxContent>
                    <w:p w14:paraId="3923CBA7" w14:textId="77777777" w:rsidR="00867FF9" w:rsidRPr="00123E1E" w:rsidRDefault="00867FF9" w:rsidP="00867FF9">
                      <w:pPr>
                        <w:rPr>
                          <w:i/>
                          <w:iCs/>
                          <w:sz w:val="24"/>
                          <w:szCs w:val="24"/>
                        </w:rPr>
                      </w:pPr>
                    </w:p>
                    <w:p w14:paraId="2D4898C4" w14:textId="77777777" w:rsidR="00867FF9" w:rsidRDefault="00867FF9" w:rsidP="00867FF9">
                      <w:pPr>
                        <w:rPr>
                          <w:i/>
                          <w:iCs/>
                          <w:sz w:val="24"/>
                          <w:szCs w:val="24"/>
                        </w:rPr>
                      </w:pPr>
                      <w:r w:rsidRPr="00123E1E">
                        <w:rPr>
                          <w:i/>
                          <w:iCs/>
                          <w:sz w:val="24"/>
                          <w:szCs w:val="24"/>
                        </w:rPr>
                        <w:t xml:space="preserve">Pour éviter un test positif à la COVID19, </w:t>
                      </w:r>
                      <w:r>
                        <w:rPr>
                          <w:i/>
                          <w:iCs/>
                          <w:sz w:val="24"/>
                          <w:szCs w:val="24"/>
                        </w:rPr>
                        <w:t>nous vous suggérons de vous isoler</w:t>
                      </w:r>
                      <w:r w:rsidRPr="00123E1E">
                        <w:rPr>
                          <w:i/>
                          <w:iCs/>
                          <w:sz w:val="24"/>
                          <w:szCs w:val="24"/>
                        </w:rPr>
                        <w:t xml:space="preserve"> quelques jours avant de prendre l’avion afin d’éviter tout risque de contamination avant de partir.</w:t>
                      </w:r>
                    </w:p>
                    <w:p w14:paraId="55195B89" w14:textId="77777777" w:rsidR="00867FF9" w:rsidRPr="00123E1E" w:rsidRDefault="00867FF9" w:rsidP="00867FF9">
                      <w:pPr>
                        <w:rPr>
                          <w:i/>
                          <w:iCs/>
                          <w:sz w:val="24"/>
                          <w:szCs w:val="24"/>
                        </w:rPr>
                      </w:pPr>
                    </w:p>
                  </w:txbxContent>
                </v:textbox>
                <w10:wrap anchorx="margin"/>
              </v:shape>
            </w:pict>
          </mc:Fallback>
        </mc:AlternateContent>
      </w:r>
    </w:p>
    <w:p w14:paraId="1AA0235F" w14:textId="77777777" w:rsidR="00867FF9" w:rsidRDefault="00867FF9" w:rsidP="00867FF9"/>
    <w:p w14:paraId="0C79C2F0" w14:textId="77777777" w:rsidR="00867FF9" w:rsidRDefault="00867FF9" w:rsidP="00867FF9"/>
    <w:p w14:paraId="36383958" w14:textId="77777777" w:rsidR="00867FF9" w:rsidRDefault="00867FF9" w:rsidP="00867FF9"/>
    <w:p w14:paraId="25FCBBBD" w14:textId="77777777" w:rsidR="00867FF9" w:rsidRDefault="00867FF9" w:rsidP="00867FF9"/>
    <w:p w14:paraId="3392762C" w14:textId="77777777" w:rsidR="00867FF9" w:rsidRDefault="00867FF9" w:rsidP="00867FF9">
      <w:pPr>
        <w:rPr>
          <w:rFonts w:ascii="Century Gothic" w:hAnsi="Century Gothic"/>
          <w:noProof/>
        </w:rPr>
      </w:pPr>
    </w:p>
    <w:p w14:paraId="1BF3C8F3" w14:textId="7270E2AC" w:rsidR="00867FF9" w:rsidRDefault="00867FF9" w:rsidP="007923A7">
      <w:pPr>
        <w:rPr>
          <w:rFonts w:ascii="Century Gothic" w:hAnsi="Century Gothic"/>
          <w:noProof/>
        </w:rPr>
      </w:pPr>
    </w:p>
    <w:p w14:paraId="6FB4DCDD" w14:textId="0889F835" w:rsidR="00867FF9" w:rsidRDefault="00867FF9" w:rsidP="007923A7">
      <w:pPr>
        <w:rPr>
          <w:rFonts w:ascii="Century Gothic" w:hAnsi="Century Gothic"/>
          <w:noProof/>
        </w:rPr>
      </w:pPr>
    </w:p>
    <w:p w14:paraId="3003CEB7" w14:textId="1D1E0492" w:rsidR="00867FF9" w:rsidRDefault="00867FF9" w:rsidP="007923A7">
      <w:pPr>
        <w:rPr>
          <w:rFonts w:ascii="Century Gothic" w:hAnsi="Century Gothic"/>
          <w:noProof/>
        </w:rPr>
      </w:pPr>
    </w:p>
    <w:p w14:paraId="23A21076" w14:textId="1B5E33EB" w:rsidR="00867FF9" w:rsidRDefault="00867FF9" w:rsidP="007923A7">
      <w:pPr>
        <w:rPr>
          <w:rFonts w:ascii="Century Gothic" w:hAnsi="Century Gothic"/>
          <w:noProof/>
        </w:rPr>
      </w:pPr>
    </w:p>
    <w:p w14:paraId="07FA88EE" w14:textId="41ACB2AC" w:rsidR="00867FF9" w:rsidRDefault="00867FF9" w:rsidP="007923A7">
      <w:pPr>
        <w:rPr>
          <w:rFonts w:ascii="Century Gothic" w:hAnsi="Century Gothic"/>
        </w:rPr>
      </w:pPr>
    </w:p>
    <w:p w14:paraId="194F3D97" w14:textId="0FFA79D0" w:rsidR="007953CE" w:rsidRDefault="007953CE" w:rsidP="007923A7">
      <w:pPr>
        <w:rPr>
          <w:rFonts w:ascii="Century Gothic" w:hAnsi="Century Gothic"/>
        </w:rPr>
      </w:pPr>
    </w:p>
    <w:p w14:paraId="171FDDA2" w14:textId="201B6737" w:rsidR="007953CE" w:rsidRDefault="007953CE" w:rsidP="007923A7">
      <w:pPr>
        <w:rPr>
          <w:rFonts w:ascii="Century Gothic" w:hAnsi="Century Gothic"/>
        </w:rPr>
      </w:pPr>
    </w:p>
    <w:p w14:paraId="565360E0" w14:textId="57B85E8B" w:rsidR="00B807FD" w:rsidRDefault="00B807FD" w:rsidP="007923A7">
      <w:pPr>
        <w:rPr>
          <w:rFonts w:ascii="Century Gothic" w:hAnsi="Century Gothic"/>
        </w:rPr>
      </w:pPr>
    </w:p>
    <w:p w14:paraId="570FED49" w14:textId="190EEDDA" w:rsidR="00B807FD" w:rsidRDefault="00B807FD" w:rsidP="007923A7">
      <w:pPr>
        <w:rPr>
          <w:rFonts w:ascii="Century Gothic" w:hAnsi="Century Gothic"/>
        </w:rPr>
      </w:pPr>
    </w:p>
    <w:p w14:paraId="6CC77FFC" w14:textId="3C85E4CD" w:rsidR="00B807FD" w:rsidRDefault="00B807FD" w:rsidP="007923A7">
      <w:pPr>
        <w:rPr>
          <w:rFonts w:ascii="Century Gothic" w:hAnsi="Century Gothic"/>
        </w:rPr>
      </w:pPr>
    </w:p>
    <w:p w14:paraId="77A768DB" w14:textId="6C6E9856" w:rsidR="00B807FD" w:rsidRDefault="00B807FD" w:rsidP="007923A7">
      <w:pPr>
        <w:rPr>
          <w:rFonts w:ascii="Century Gothic" w:hAnsi="Century Gothic"/>
        </w:rPr>
      </w:pPr>
    </w:p>
    <w:p w14:paraId="69D701F7" w14:textId="78736221" w:rsidR="00B807FD" w:rsidRDefault="00B807FD" w:rsidP="007923A7">
      <w:pPr>
        <w:rPr>
          <w:rFonts w:ascii="Century Gothic" w:hAnsi="Century Gothic"/>
        </w:rPr>
      </w:pPr>
    </w:p>
    <w:p w14:paraId="7D88806C" w14:textId="78B3B9EC" w:rsidR="00B807FD" w:rsidRDefault="00B807FD" w:rsidP="007923A7">
      <w:pPr>
        <w:rPr>
          <w:rFonts w:ascii="Century Gothic" w:hAnsi="Century Gothic"/>
        </w:rPr>
      </w:pPr>
    </w:p>
    <w:p w14:paraId="21F09B55" w14:textId="2683C474" w:rsidR="00B807FD" w:rsidRDefault="00B807FD" w:rsidP="007923A7">
      <w:pPr>
        <w:rPr>
          <w:rFonts w:ascii="Century Gothic" w:hAnsi="Century Gothic"/>
        </w:rPr>
      </w:pPr>
    </w:p>
    <w:p w14:paraId="28144EF0" w14:textId="2E251AE4" w:rsidR="00B807FD" w:rsidRDefault="00B807FD" w:rsidP="007923A7">
      <w:pPr>
        <w:rPr>
          <w:rFonts w:ascii="Century Gothic" w:hAnsi="Century Gothic"/>
        </w:rPr>
      </w:pPr>
    </w:p>
    <w:p w14:paraId="60855E2A" w14:textId="777A5A14" w:rsidR="00B807FD" w:rsidRDefault="00B807FD" w:rsidP="007923A7">
      <w:pPr>
        <w:rPr>
          <w:rFonts w:ascii="Century Gothic" w:hAnsi="Century Gothic"/>
        </w:rPr>
      </w:pPr>
    </w:p>
    <w:p w14:paraId="2BDEB5E4" w14:textId="19F4B2CA" w:rsidR="00B807FD" w:rsidRDefault="00B807FD" w:rsidP="007923A7">
      <w:pPr>
        <w:rPr>
          <w:rFonts w:ascii="Century Gothic" w:hAnsi="Century Gothic"/>
        </w:rPr>
      </w:pPr>
    </w:p>
    <w:p w14:paraId="5B7BA362" w14:textId="3137C2B1" w:rsidR="00B807FD" w:rsidRDefault="00B807FD" w:rsidP="007923A7">
      <w:pPr>
        <w:rPr>
          <w:rFonts w:ascii="Century Gothic" w:hAnsi="Century Gothic"/>
        </w:rPr>
      </w:pPr>
    </w:p>
    <w:p w14:paraId="4334BCD8" w14:textId="593D7B51" w:rsidR="00B807FD" w:rsidRDefault="00B807FD" w:rsidP="007923A7">
      <w:pPr>
        <w:rPr>
          <w:rFonts w:ascii="Century Gothic" w:hAnsi="Century Gothic"/>
        </w:rPr>
      </w:pPr>
    </w:p>
    <w:p w14:paraId="26B0ABE4" w14:textId="62BF1F05" w:rsidR="00B807FD" w:rsidRDefault="00B807FD" w:rsidP="007923A7">
      <w:pPr>
        <w:rPr>
          <w:rFonts w:ascii="Century Gothic" w:hAnsi="Century Gothic"/>
        </w:rPr>
      </w:pPr>
    </w:p>
    <w:p w14:paraId="5915F0CF" w14:textId="39C427EA" w:rsidR="00B807FD" w:rsidRDefault="00B807FD" w:rsidP="007923A7">
      <w:pPr>
        <w:rPr>
          <w:rFonts w:ascii="Century Gothic" w:hAnsi="Century Gothic"/>
        </w:rPr>
      </w:pPr>
    </w:p>
    <w:p w14:paraId="0EFDC1C6" w14:textId="37FF8E77" w:rsidR="00B807FD" w:rsidRDefault="00B807FD" w:rsidP="007923A7">
      <w:pPr>
        <w:rPr>
          <w:rFonts w:ascii="Century Gothic" w:hAnsi="Century Gothic"/>
        </w:rPr>
      </w:pPr>
    </w:p>
    <w:p w14:paraId="62094B49" w14:textId="3421BFB8" w:rsidR="00B807FD" w:rsidRPr="006B5304" w:rsidRDefault="00B807FD" w:rsidP="007923A7">
      <w:pPr>
        <w:rPr>
          <w:rFonts w:ascii="Century Gothic" w:hAnsi="Century Gothic"/>
          <w:b/>
          <w:bCs/>
        </w:rPr>
      </w:pPr>
      <w:r w:rsidRPr="006B5304">
        <w:rPr>
          <w:rFonts w:ascii="Century Gothic" w:hAnsi="Century Gothic"/>
          <w:b/>
          <w:bCs/>
        </w:rPr>
        <w:t>Annexe 3</w:t>
      </w:r>
    </w:p>
    <w:p w14:paraId="0DC4D289" w14:textId="064E8F7C" w:rsidR="006B5304" w:rsidRPr="006B5304" w:rsidRDefault="006B5304" w:rsidP="007923A7">
      <w:pPr>
        <w:rPr>
          <w:rFonts w:ascii="Century Gothic" w:hAnsi="Century Gothic"/>
          <w:b/>
          <w:bCs/>
        </w:rPr>
      </w:pPr>
      <w:r w:rsidRPr="006B5304">
        <w:rPr>
          <w:rFonts w:ascii="Century Gothic" w:hAnsi="Century Gothic"/>
          <w:b/>
          <w:bCs/>
        </w:rPr>
        <w:t>LES ÉTUDES EN CONTEXTE DE PANDÉMIE</w:t>
      </w:r>
    </w:p>
    <w:p w14:paraId="075FEBCA" w14:textId="05E55038" w:rsidR="00177A16" w:rsidRDefault="00177A16" w:rsidP="007923A7">
      <w:pPr>
        <w:rPr>
          <w:rFonts w:ascii="Century Gothic" w:hAnsi="Century Gothic"/>
        </w:rPr>
      </w:pPr>
    </w:p>
    <w:p w14:paraId="31D9C3C3" w14:textId="77777777" w:rsidR="00177A16" w:rsidRPr="0093565A" w:rsidRDefault="00177A16" w:rsidP="00177A16">
      <w:pPr>
        <w:jc w:val="both"/>
      </w:pPr>
      <w:r w:rsidRPr="0093565A">
        <w:t>Dans le but de vous tenir informés, l’équipe de Projet Études Québec a préparé ce document permettant de vous accompagner, selon les préoccupations que vous nous avez adressées.</w:t>
      </w:r>
    </w:p>
    <w:p w14:paraId="0A37DE38" w14:textId="77777777" w:rsidR="00177A16" w:rsidRPr="0093565A" w:rsidRDefault="00177A16" w:rsidP="00177A16">
      <w:pPr>
        <w:jc w:val="both"/>
      </w:pPr>
      <w:r w:rsidRPr="0093565A">
        <w:t xml:space="preserve">Vos nombreuses questions ont été regroupées dans les catégories suivantes :  </w:t>
      </w:r>
    </w:p>
    <w:p w14:paraId="1C54BDAC" w14:textId="77777777" w:rsidR="00177A16" w:rsidRPr="0093565A" w:rsidRDefault="00177A16" w:rsidP="00177A16">
      <w:pPr>
        <w:jc w:val="both"/>
      </w:pPr>
    </w:p>
    <w:p w14:paraId="79FD3337" w14:textId="77777777" w:rsidR="00177A16" w:rsidRPr="00B64AD7" w:rsidRDefault="00177A16" w:rsidP="00177A16">
      <w:pPr>
        <w:pStyle w:val="TM1"/>
        <w:rPr>
          <w:rFonts w:eastAsiaTheme="minorEastAsia" w:cstheme="minorBidi"/>
          <w:sz w:val="20"/>
          <w:szCs w:val="22"/>
        </w:rPr>
      </w:pPr>
      <w:r>
        <w:fldChar w:fldCharType="begin"/>
      </w:r>
      <w:r>
        <w:instrText xml:space="preserve"> TOC \o "1-3" \h \z \u </w:instrText>
      </w:r>
      <w:r>
        <w:fldChar w:fldCharType="separate"/>
      </w:r>
      <w:hyperlink w:anchor="_Toc37851115" w:history="1">
        <w:r w:rsidRPr="003755F8">
          <w:rPr>
            <w:rStyle w:val="Lienhypertexte"/>
            <w:sz w:val="20"/>
            <w:szCs w:val="18"/>
          </w:rPr>
          <w:t>1</w:t>
        </w:r>
        <w:r w:rsidRPr="003755F8">
          <w:rPr>
            <w:rStyle w:val="Lienhypertexte"/>
            <w:sz w:val="20"/>
          </w:rPr>
          <w:t>.</w:t>
        </w:r>
        <w:r w:rsidRPr="00B64AD7">
          <w:rPr>
            <w:rFonts w:eastAsiaTheme="minorEastAsia" w:cstheme="minorBidi"/>
            <w:sz w:val="20"/>
            <w:szCs w:val="22"/>
          </w:rPr>
          <w:tab/>
        </w:r>
        <w:bookmarkStart w:id="0" w:name="_Hlk72317370"/>
        <w:r>
          <w:rPr>
            <w:rStyle w:val="Lienhypertexte"/>
          </w:rPr>
          <w:t>Pandémie et changements</w:t>
        </w:r>
        <w:bookmarkEnd w:id="0"/>
        <w:r w:rsidRPr="00B64AD7">
          <w:rPr>
            <w:webHidden/>
          </w:rPr>
          <w:tab/>
        </w:r>
        <w:r w:rsidRPr="00B64AD7">
          <w:rPr>
            <w:webHidden/>
          </w:rPr>
          <w:fldChar w:fldCharType="begin"/>
        </w:r>
        <w:r w:rsidRPr="00B64AD7">
          <w:rPr>
            <w:webHidden/>
          </w:rPr>
          <w:instrText xml:space="preserve"> PAGEREF _Toc37851115 \h </w:instrText>
        </w:r>
        <w:r w:rsidRPr="00B64AD7">
          <w:rPr>
            <w:webHidden/>
          </w:rPr>
        </w:r>
        <w:r w:rsidRPr="00B64AD7">
          <w:rPr>
            <w:webHidden/>
          </w:rPr>
          <w:fldChar w:fldCharType="separate"/>
        </w:r>
        <w:r>
          <w:rPr>
            <w:webHidden/>
          </w:rPr>
          <w:t>1</w:t>
        </w:r>
        <w:r w:rsidRPr="00B64AD7">
          <w:rPr>
            <w:webHidden/>
          </w:rPr>
          <w:fldChar w:fldCharType="end"/>
        </w:r>
      </w:hyperlink>
    </w:p>
    <w:p w14:paraId="01A2CCFB" w14:textId="77777777" w:rsidR="00177A16" w:rsidRPr="00B64AD7" w:rsidRDefault="002E06B9" w:rsidP="00177A16">
      <w:pPr>
        <w:pStyle w:val="TM1"/>
        <w:rPr>
          <w:rFonts w:eastAsiaTheme="minorEastAsia" w:cstheme="minorBidi"/>
          <w:sz w:val="20"/>
          <w:szCs w:val="22"/>
        </w:rPr>
      </w:pPr>
      <w:hyperlink w:anchor="_Toc37851116" w:history="1">
        <w:r w:rsidR="00177A16" w:rsidRPr="003755F8">
          <w:rPr>
            <w:rStyle w:val="Lienhypertexte"/>
            <w:sz w:val="20"/>
          </w:rPr>
          <w:t>2.</w:t>
        </w:r>
        <w:r w:rsidR="00177A16" w:rsidRPr="00B64AD7">
          <w:rPr>
            <w:rFonts w:eastAsiaTheme="minorEastAsia" w:cstheme="minorBidi"/>
            <w:sz w:val="20"/>
            <w:szCs w:val="22"/>
          </w:rPr>
          <w:tab/>
        </w:r>
        <w:r w:rsidR="00177A16" w:rsidRPr="00B64AD7">
          <w:rPr>
            <w:rStyle w:val="Lienhypertexte"/>
          </w:rPr>
          <w:t>IMMIGRATION-Démarches ou autres :</w:t>
        </w:r>
        <w:r w:rsidR="00177A16" w:rsidRPr="00B64AD7">
          <w:rPr>
            <w:webHidden/>
          </w:rPr>
          <w:tab/>
        </w:r>
        <w:r w:rsidR="00177A16" w:rsidRPr="00B64AD7">
          <w:rPr>
            <w:webHidden/>
          </w:rPr>
          <w:fldChar w:fldCharType="begin"/>
        </w:r>
        <w:r w:rsidR="00177A16" w:rsidRPr="00B64AD7">
          <w:rPr>
            <w:webHidden/>
          </w:rPr>
          <w:instrText xml:space="preserve"> PAGEREF _Toc37851116 \h </w:instrText>
        </w:r>
        <w:r w:rsidR="00177A16" w:rsidRPr="00B64AD7">
          <w:rPr>
            <w:webHidden/>
          </w:rPr>
        </w:r>
        <w:r w:rsidR="00177A16" w:rsidRPr="00B64AD7">
          <w:rPr>
            <w:webHidden/>
          </w:rPr>
          <w:fldChar w:fldCharType="separate"/>
        </w:r>
        <w:r w:rsidR="00177A16">
          <w:rPr>
            <w:webHidden/>
          </w:rPr>
          <w:t>1</w:t>
        </w:r>
        <w:r w:rsidR="00177A16" w:rsidRPr="00B64AD7">
          <w:rPr>
            <w:webHidden/>
          </w:rPr>
          <w:fldChar w:fldCharType="end"/>
        </w:r>
      </w:hyperlink>
    </w:p>
    <w:p w14:paraId="5D9E605F" w14:textId="77777777" w:rsidR="00177A16" w:rsidRPr="00B64AD7" w:rsidRDefault="002E06B9" w:rsidP="00177A16">
      <w:pPr>
        <w:pStyle w:val="TM1"/>
        <w:rPr>
          <w:rFonts w:eastAsiaTheme="minorEastAsia" w:cstheme="minorBidi"/>
          <w:sz w:val="20"/>
          <w:szCs w:val="22"/>
        </w:rPr>
      </w:pPr>
      <w:hyperlink w:anchor="_Toc37851117" w:history="1">
        <w:r w:rsidR="00177A16" w:rsidRPr="00B64AD7">
          <w:rPr>
            <w:rStyle w:val="Lienhypertexte"/>
          </w:rPr>
          <w:t xml:space="preserve">           UNE AGENCE EN IMMIGRATION À VOTRE SERVICE :</w:t>
        </w:r>
        <w:r w:rsidR="00177A16" w:rsidRPr="00B64AD7">
          <w:rPr>
            <w:webHidden/>
          </w:rPr>
          <w:tab/>
        </w:r>
        <w:r w:rsidR="00177A16" w:rsidRPr="00B64AD7">
          <w:rPr>
            <w:webHidden/>
          </w:rPr>
          <w:fldChar w:fldCharType="begin"/>
        </w:r>
        <w:r w:rsidR="00177A16" w:rsidRPr="00B64AD7">
          <w:rPr>
            <w:webHidden/>
          </w:rPr>
          <w:instrText xml:space="preserve"> PAGEREF _Toc37851117 \h </w:instrText>
        </w:r>
        <w:r w:rsidR="00177A16" w:rsidRPr="00B64AD7">
          <w:rPr>
            <w:webHidden/>
          </w:rPr>
        </w:r>
        <w:r w:rsidR="00177A16" w:rsidRPr="00B64AD7">
          <w:rPr>
            <w:webHidden/>
          </w:rPr>
          <w:fldChar w:fldCharType="separate"/>
        </w:r>
        <w:r w:rsidR="00177A16">
          <w:rPr>
            <w:webHidden/>
          </w:rPr>
          <w:t>2</w:t>
        </w:r>
        <w:r w:rsidR="00177A16" w:rsidRPr="00B64AD7">
          <w:rPr>
            <w:webHidden/>
          </w:rPr>
          <w:fldChar w:fldCharType="end"/>
        </w:r>
      </w:hyperlink>
    </w:p>
    <w:p w14:paraId="1FE3F647" w14:textId="77777777" w:rsidR="00177A16" w:rsidRPr="00B64AD7" w:rsidRDefault="002E06B9" w:rsidP="00177A16">
      <w:pPr>
        <w:pStyle w:val="TM1"/>
        <w:rPr>
          <w:rFonts w:eastAsiaTheme="minorEastAsia" w:cstheme="minorBidi"/>
          <w:sz w:val="20"/>
          <w:szCs w:val="22"/>
        </w:rPr>
      </w:pPr>
      <w:hyperlink w:anchor="_Toc37851118" w:history="1">
        <w:r w:rsidR="00177A16" w:rsidRPr="00B64AD7">
          <w:rPr>
            <w:rStyle w:val="Lienhypertexte"/>
          </w:rPr>
          <w:t>3.</w:t>
        </w:r>
        <w:r w:rsidR="00177A16" w:rsidRPr="00B64AD7">
          <w:rPr>
            <w:rFonts w:eastAsiaTheme="minorEastAsia" w:cstheme="minorBidi"/>
            <w:sz w:val="20"/>
            <w:szCs w:val="22"/>
          </w:rPr>
          <w:tab/>
        </w:r>
        <w:r w:rsidR="00177A16" w:rsidRPr="00B64AD7">
          <w:rPr>
            <w:rStyle w:val="Lienhypertexte"/>
          </w:rPr>
          <w:t>SANTÉ PSYCHOLOGIQUE ET SANTÉ PHYSIQUE</w:t>
        </w:r>
        <w:r w:rsidR="00177A16" w:rsidRPr="00B64AD7">
          <w:rPr>
            <w:webHidden/>
          </w:rPr>
          <w:tab/>
        </w:r>
        <w:r w:rsidR="00177A16" w:rsidRPr="00B64AD7">
          <w:rPr>
            <w:webHidden/>
          </w:rPr>
          <w:fldChar w:fldCharType="begin"/>
        </w:r>
        <w:r w:rsidR="00177A16" w:rsidRPr="00B64AD7">
          <w:rPr>
            <w:webHidden/>
          </w:rPr>
          <w:instrText xml:space="preserve"> PAGEREF _Toc37851118 \h </w:instrText>
        </w:r>
        <w:r w:rsidR="00177A16" w:rsidRPr="00B64AD7">
          <w:rPr>
            <w:webHidden/>
          </w:rPr>
        </w:r>
        <w:r w:rsidR="00177A16" w:rsidRPr="00B64AD7">
          <w:rPr>
            <w:webHidden/>
          </w:rPr>
          <w:fldChar w:fldCharType="separate"/>
        </w:r>
        <w:r w:rsidR="00177A16">
          <w:rPr>
            <w:webHidden/>
          </w:rPr>
          <w:t>3</w:t>
        </w:r>
        <w:r w:rsidR="00177A16" w:rsidRPr="00B64AD7">
          <w:rPr>
            <w:webHidden/>
          </w:rPr>
          <w:fldChar w:fldCharType="end"/>
        </w:r>
      </w:hyperlink>
    </w:p>
    <w:p w14:paraId="076BD7F7" w14:textId="77777777" w:rsidR="00177A16" w:rsidRPr="00B64AD7" w:rsidRDefault="002E06B9" w:rsidP="00177A16">
      <w:pPr>
        <w:pStyle w:val="TM1"/>
        <w:rPr>
          <w:rFonts w:eastAsiaTheme="minorEastAsia" w:cstheme="minorBidi"/>
          <w:sz w:val="20"/>
          <w:szCs w:val="22"/>
        </w:rPr>
      </w:pPr>
      <w:hyperlink w:anchor="_Toc37851119" w:history="1">
        <w:r w:rsidR="00177A16" w:rsidRPr="00B64AD7">
          <w:rPr>
            <w:rStyle w:val="Lienhypertexte"/>
          </w:rPr>
          <w:t xml:space="preserve">           VOUS PENSEZ AVOIR ÉTÉ EN CONTACT OU AVOIR LE COVID ?</w:t>
        </w:r>
        <w:r w:rsidR="00177A16" w:rsidRPr="00B64AD7">
          <w:rPr>
            <w:webHidden/>
          </w:rPr>
          <w:tab/>
        </w:r>
        <w:r w:rsidR="00177A16" w:rsidRPr="00B64AD7">
          <w:rPr>
            <w:webHidden/>
          </w:rPr>
          <w:fldChar w:fldCharType="begin"/>
        </w:r>
        <w:r w:rsidR="00177A16" w:rsidRPr="00B64AD7">
          <w:rPr>
            <w:webHidden/>
          </w:rPr>
          <w:instrText xml:space="preserve"> PAGEREF _Toc37851119 \h </w:instrText>
        </w:r>
        <w:r w:rsidR="00177A16" w:rsidRPr="00B64AD7">
          <w:rPr>
            <w:webHidden/>
          </w:rPr>
        </w:r>
        <w:r w:rsidR="00177A16" w:rsidRPr="00B64AD7">
          <w:rPr>
            <w:webHidden/>
          </w:rPr>
          <w:fldChar w:fldCharType="separate"/>
        </w:r>
        <w:r w:rsidR="00177A16">
          <w:rPr>
            <w:webHidden/>
          </w:rPr>
          <w:t>4</w:t>
        </w:r>
        <w:r w:rsidR="00177A16" w:rsidRPr="00B64AD7">
          <w:rPr>
            <w:webHidden/>
          </w:rPr>
          <w:fldChar w:fldCharType="end"/>
        </w:r>
      </w:hyperlink>
    </w:p>
    <w:p w14:paraId="4F48CDDC" w14:textId="77777777" w:rsidR="00177A16" w:rsidRPr="00B64AD7" w:rsidRDefault="002E06B9" w:rsidP="00177A16">
      <w:pPr>
        <w:pStyle w:val="TM1"/>
        <w:rPr>
          <w:rFonts w:eastAsiaTheme="minorEastAsia" w:cstheme="minorBidi"/>
          <w:sz w:val="20"/>
          <w:szCs w:val="22"/>
        </w:rPr>
      </w:pPr>
      <w:hyperlink w:anchor="_Toc37851120" w:history="1">
        <w:r w:rsidR="00177A16" w:rsidRPr="003755F8">
          <w:rPr>
            <w:rStyle w:val="Lienhypertexte"/>
            <w:szCs w:val="18"/>
          </w:rPr>
          <w:t>4</w:t>
        </w:r>
        <w:r w:rsidR="00177A16" w:rsidRPr="00B64AD7">
          <w:rPr>
            <w:rStyle w:val="Lienhypertexte"/>
          </w:rPr>
          <w:t>.</w:t>
        </w:r>
        <w:r w:rsidR="00177A16" w:rsidRPr="00B64AD7">
          <w:rPr>
            <w:rFonts w:eastAsiaTheme="minorEastAsia" w:cstheme="minorBidi"/>
            <w:sz w:val="20"/>
            <w:szCs w:val="22"/>
          </w:rPr>
          <w:tab/>
        </w:r>
        <w:r w:rsidR="00177A16" w:rsidRPr="00B64AD7">
          <w:rPr>
            <w:rStyle w:val="Lienhypertexte"/>
          </w:rPr>
          <w:t>AIDE ALIMENTAIRE</w:t>
        </w:r>
        <w:r w:rsidR="00177A16" w:rsidRPr="00B64AD7">
          <w:rPr>
            <w:webHidden/>
          </w:rPr>
          <w:tab/>
        </w:r>
        <w:r w:rsidR="00177A16" w:rsidRPr="00B64AD7">
          <w:rPr>
            <w:webHidden/>
          </w:rPr>
          <w:fldChar w:fldCharType="begin"/>
        </w:r>
        <w:r w:rsidR="00177A16" w:rsidRPr="00B64AD7">
          <w:rPr>
            <w:webHidden/>
          </w:rPr>
          <w:instrText xml:space="preserve"> PAGEREF _Toc37851120 \h </w:instrText>
        </w:r>
        <w:r w:rsidR="00177A16" w:rsidRPr="00B64AD7">
          <w:rPr>
            <w:webHidden/>
          </w:rPr>
        </w:r>
        <w:r w:rsidR="00177A16" w:rsidRPr="00B64AD7">
          <w:rPr>
            <w:webHidden/>
          </w:rPr>
          <w:fldChar w:fldCharType="separate"/>
        </w:r>
        <w:r w:rsidR="00177A16">
          <w:rPr>
            <w:webHidden/>
          </w:rPr>
          <w:t>6</w:t>
        </w:r>
        <w:r w:rsidR="00177A16" w:rsidRPr="00B64AD7">
          <w:rPr>
            <w:webHidden/>
          </w:rPr>
          <w:fldChar w:fldCharType="end"/>
        </w:r>
      </w:hyperlink>
    </w:p>
    <w:p w14:paraId="370E546D" w14:textId="77777777" w:rsidR="00177A16" w:rsidRPr="00B64AD7" w:rsidRDefault="002E06B9" w:rsidP="00177A16">
      <w:pPr>
        <w:pStyle w:val="TM1"/>
        <w:rPr>
          <w:rFonts w:eastAsiaTheme="minorEastAsia" w:cstheme="minorBidi"/>
          <w:sz w:val="20"/>
          <w:szCs w:val="22"/>
        </w:rPr>
      </w:pPr>
      <w:hyperlink w:anchor="_Toc37851121" w:history="1">
        <w:r w:rsidR="00177A16" w:rsidRPr="00B64AD7">
          <w:rPr>
            <w:rStyle w:val="Lienhypertexte"/>
          </w:rPr>
          <w:t>5.</w:t>
        </w:r>
        <w:r w:rsidR="00177A16" w:rsidRPr="00B64AD7">
          <w:rPr>
            <w:rFonts w:eastAsiaTheme="minorEastAsia" w:cstheme="minorBidi"/>
            <w:sz w:val="20"/>
            <w:szCs w:val="22"/>
          </w:rPr>
          <w:tab/>
        </w:r>
        <w:r w:rsidR="00177A16" w:rsidRPr="00B64AD7">
          <w:rPr>
            <w:rStyle w:val="Lienhypertexte"/>
          </w:rPr>
          <w:t>PRESTATIONS FINANCIÈRES</w:t>
        </w:r>
        <w:r w:rsidR="00177A16" w:rsidRPr="00B64AD7">
          <w:rPr>
            <w:webHidden/>
          </w:rPr>
          <w:tab/>
        </w:r>
        <w:r w:rsidR="00177A16" w:rsidRPr="00B64AD7">
          <w:rPr>
            <w:webHidden/>
          </w:rPr>
          <w:fldChar w:fldCharType="begin"/>
        </w:r>
        <w:r w:rsidR="00177A16" w:rsidRPr="00B64AD7">
          <w:rPr>
            <w:webHidden/>
          </w:rPr>
          <w:instrText xml:space="preserve"> PAGEREF _Toc37851121 \h </w:instrText>
        </w:r>
        <w:r w:rsidR="00177A16" w:rsidRPr="00B64AD7">
          <w:rPr>
            <w:webHidden/>
          </w:rPr>
        </w:r>
        <w:r w:rsidR="00177A16" w:rsidRPr="00B64AD7">
          <w:rPr>
            <w:webHidden/>
          </w:rPr>
          <w:fldChar w:fldCharType="separate"/>
        </w:r>
        <w:r w:rsidR="00177A16">
          <w:rPr>
            <w:webHidden/>
          </w:rPr>
          <w:t>6</w:t>
        </w:r>
        <w:r w:rsidR="00177A16" w:rsidRPr="00B64AD7">
          <w:rPr>
            <w:webHidden/>
          </w:rPr>
          <w:fldChar w:fldCharType="end"/>
        </w:r>
      </w:hyperlink>
    </w:p>
    <w:p w14:paraId="3BC9BBD4" w14:textId="77777777" w:rsidR="00177A16" w:rsidRPr="00B64AD7" w:rsidRDefault="002E06B9" w:rsidP="00177A16">
      <w:pPr>
        <w:pStyle w:val="TM1"/>
        <w:rPr>
          <w:rFonts w:eastAsiaTheme="minorEastAsia" w:cstheme="minorBidi"/>
          <w:sz w:val="20"/>
          <w:szCs w:val="22"/>
        </w:rPr>
      </w:pPr>
      <w:hyperlink w:anchor="_Toc37851122" w:history="1">
        <w:r w:rsidR="00177A16" w:rsidRPr="003755F8">
          <w:rPr>
            <w:rStyle w:val="Lienhypertexte"/>
            <w:szCs w:val="18"/>
          </w:rPr>
          <w:t>6</w:t>
        </w:r>
        <w:r w:rsidR="00177A16" w:rsidRPr="00B64AD7">
          <w:rPr>
            <w:rStyle w:val="Lienhypertexte"/>
          </w:rPr>
          <w:t>.</w:t>
        </w:r>
        <w:r w:rsidR="00177A16" w:rsidRPr="00B64AD7">
          <w:rPr>
            <w:rFonts w:eastAsiaTheme="minorEastAsia" w:cstheme="minorBidi"/>
            <w:sz w:val="20"/>
            <w:szCs w:val="22"/>
          </w:rPr>
          <w:tab/>
        </w:r>
        <w:r w:rsidR="00177A16" w:rsidRPr="00B64AD7">
          <w:rPr>
            <w:rStyle w:val="Lienhypertexte"/>
          </w:rPr>
          <w:t>RÈGLES DE CONFINEMENT ET DE DISTANCIATION SOCIALE</w:t>
        </w:r>
        <w:r w:rsidR="00177A16" w:rsidRPr="00B64AD7">
          <w:rPr>
            <w:webHidden/>
          </w:rPr>
          <w:tab/>
        </w:r>
        <w:r w:rsidR="00177A16" w:rsidRPr="00B64AD7">
          <w:rPr>
            <w:webHidden/>
          </w:rPr>
          <w:fldChar w:fldCharType="begin"/>
        </w:r>
        <w:r w:rsidR="00177A16" w:rsidRPr="00B64AD7">
          <w:rPr>
            <w:webHidden/>
          </w:rPr>
          <w:instrText xml:space="preserve"> PAGEREF _Toc37851122 \h </w:instrText>
        </w:r>
        <w:r w:rsidR="00177A16" w:rsidRPr="00B64AD7">
          <w:rPr>
            <w:webHidden/>
          </w:rPr>
        </w:r>
        <w:r w:rsidR="00177A16" w:rsidRPr="00B64AD7">
          <w:rPr>
            <w:webHidden/>
          </w:rPr>
          <w:fldChar w:fldCharType="separate"/>
        </w:r>
        <w:r w:rsidR="00177A16">
          <w:rPr>
            <w:webHidden/>
          </w:rPr>
          <w:t>6</w:t>
        </w:r>
        <w:r w:rsidR="00177A16" w:rsidRPr="00B64AD7">
          <w:rPr>
            <w:webHidden/>
          </w:rPr>
          <w:fldChar w:fldCharType="end"/>
        </w:r>
      </w:hyperlink>
    </w:p>
    <w:p w14:paraId="453792E0" w14:textId="77777777" w:rsidR="00177A16" w:rsidRPr="00B64AD7" w:rsidRDefault="002E06B9" w:rsidP="00177A16">
      <w:pPr>
        <w:pStyle w:val="TM1"/>
        <w:rPr>
          <w:rFonts w:eastAsiaTheme="minorEastAsia" w:cstheme="minorBidi"/>
          <w:sz w:val="20"/>
          <w:szCs w:val="22"/>
        </w:rPr>
      </w:pPr>
      <w:hyperlink w:anchor="_Toc37851123" w:history="1">
        <w:r w:rsidR="00177A16" w:rsidRPr="003755F8">
          <w:rPr>
            <w:rStyle w:val="Lienhypertexte"/>
            <w:szCs w:val="18"/>
          </w:rPr>
          <w:t>7</w:t>
        </w:r>
        <w:r w:rsidR="00177A16" w:rsidRPr="00B64AD7">
          <w:rPr>
            <w:rStyle w:val="Lienhypertexte"/>
          </w:rPr>
          <w:t>.</w:t>
        </w:r>
        <w:r w:rsidR="00177A16">
          <w:rPr>
            <w:rStyle w:val="Lienhypertexte"/>
          </w:rPr>
          <w:tab/>
        </w:r>
        <w:r w:rsidR="00177A16" w:rsidRPr="00B64AD7">
          <w:rPr>
            <w:rStyle w:val="Lienhypertexte"/>
          </w:rPr>
          <w:t>CAS DE FIGURE ÉTUDIANTS INTERNATIONAUX ET RÈGLES D’IMMIGRATION</w:t>
        </w:r>
        <w:r w:rsidR="00177A16" w:rsidRPr="00B64AD7">
          <w:rPr>
            <w:webHidden/>
          </w:rPr>
          <w:tab/>
        </w:r>
        <w:r w:rsidR="00177A16" w:rsidRPr="00B64AD7">
          <w:rPr>
            <w:webHidden/>
          </w:rPr>
          <w:fldChar w:fldCharType="begin"/>
        </w:r>
        <w:r w:rsidR="00177A16" w:rsidRPr="00B64AD7">
          <w:rPr>
            <w:webHidden/>
          </w:rPr>
          <w:instrText xml:space="preserve"> PAGEREF _Toc37851123 \h </w:instrText>
        </w:r>
        <w:r w:rsidR="00177A16" w:rsidRPr="00B64AD7">
          <w:rPr>
            <w:webHidden/>
          </w:rPr>
        </w:r>
        <w:r w:rsidR="00177A16" w:rsidRPr="00B64AD7">
          <w:rPr>
            <w:webHidden/>
          </w:rPr>
          <w:fldChar w:fldCharType="separate"/>
        </w:r>
        <w:r w:rsidR="00177A16">
          <w:rPr>
            <w:webHidden/>
          </w:rPr>
          <w:t>7</w:t>
        </w:r>
        <w:r w:rsidR="00177A16" w:rsidRPr="00B64AD7">
          <w:rPr>
            <w:webHidden/>
          </w:rPr>
          <w:fldChar w:fldCharType="end"/>
        </w:r>
      </w:hyperlink>
    </w:p>
    <w:p w14:paraId="000A7392" w14:textId="77777777" w:rsidR="00177A16" w:rsidRPr="00B64AD7" w:rsidRDefault="002E06B9" w:rsidP="00177A16">
      <w:pPr>
        <w:pStyle w:val="TM2"/>
        <w:rPr>
          <w:rFonts w:eastAsiaTheme="minorEastAsia" w:cstheme="minorBidi"/>
          <w:noProof/>
          <w:szCs w:val="22"/>
        </w:rPr>
      </w:pPr>
      <w:hyperlink w:anchor="_Toc37851124" w:history="1">
        <w:r w:rsidR="00177A16" w:rsidRPr="00B64AD7">
          <w:rPr>
            <w:rStyle w:val="Lienhypertexte"/>
            <w:rFonts w:ascii="Candara" w:hAnsi="Candara"/>
            <w:noProof/>
            <w:color w:val="1F4E79" w:themeColor="accent5" w:themeShade="80"/>
            <w:sz w:val="18"/>
            <w:lang w:val="fr-CA"/>
          </w:rPr>
          <w:t>ÉTUDIANTS(ES) INTERNATIONAUX AU QUÉBEC</w:t>
        </w:r>
        <w:r w:rsidR="00177A16" w:rsidRPr="00B64AD7">
          <w:rPr>
            <w:noProof/>
            <w:webHidden/>
          </w:rPr>
          <w:tab/>
        </w:r>
        <w:r w:rsidR="00177A16" w:rsidRPr="00B64AD7">
          <w:rPr>
            <w:noProof/>
            <w:webHidden/>
          </w:rPr>
          <w:fldChar w:fldCharType="begin"/>
        </w:r>
        <w:r w:rsidR="00177A16" w:rsidRPr="00B64AD7">
          <w:rPr>
            <w:noProof/>
            <w:webHidden/>
          </w:rPr>
          <w:instrText xml:space="preserve"> PAGEREF _Toc37851124 \h </w:instrText>
        </w:r>
        <w:r w:rsidR="00177A16" w:rsidRPr="00B64AD7">
          <w:rPr>
            <w:noProof/>
            <w:webHidden/>
          </w:rPr>
        </w:r>
        <w:r w:rsidR="00177A16" w:rsidRPr="00B64AD7">
          <w:rPr>
            <w:noProof/>
            <w:webHidden/>
          </w:rPr>
          <w:fldChar w:fldCharType="separate"/>
        </w:r>
        <w:r w:rsidR="00177A16">
          <w:rPr>
            <w:noProof/>
            <w:webHidden/>
          </w:rPr>
          <w:t>7</w:t>
        </w:r>
        <w:r w:rsidR="00177A16" w:rsidRPr="00B64AD7">
          <w:rPr>
            <w:noProof/>
            <w:webHidden/>
          </w:rPr>
          <w:fldChar w:fldCharType="end"/>
        </w:r>
      </w:hyperlink>
    </w:p>
    <w:p w14:paraId="2C005380" w14:textId="77777777" w:rsidR="00177A16" w:rsidRPr="00B64AD7" w:rsidRDefault="00177A16" w:rsidP="00177A16">
      <w:pPr>
        <w:pStyle w:val="TM2"/>
        <w:rPr>
          <w:rFonts w:eastAsiaTheme="minorEastAsia" w:cstheme="minorBidi"/>
          <w:noProof/>
          <w:szCs w:val="22"/>
        </w:rPr>
      </w:pPr>
      <w:r w:rsidRPr="00B64AD7">
        <w:rPr>
          <w:noProof/>
        </w:rPr>
        <w:drawing>
          <wp:anchor distT="0" distB="0" distL="114300" distR="114300" simplePos="0" relativeHeight="251676672" behindDoc="1" locked="0" layoutInCell="1" allowOverlap="1" wp14:anchorId="401722D7" wp14:editId="52A07ADB">
            <wp:simplePos x="0" y="0"/>
            <wp:positionH relativeFrom="margin">
              <wp:posOffset>-3399353</wp:posOffset>
            </wp:positionH>
            <wp:positionV relativeFrom="paragraph">
              <wp:posOffset>440492</wp:posOffset>
            </wp:positionV>
            <wp:extent cx="5608320" cy="583565"/>
            <wp:effectExtent l="0" t="2223" r="9208" b="9207"/>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jetEtudesQuebec_Logo.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608320" cy="583565"/>
                    </a:xfrm>
                    <a:prstGeom prst="rect">
                      <a:avLst/>
                    </a:prstGeom>
                  </pic:spPr>
                </pic:pic>
              </a:graphicData>
            </a:graphic>
            <wp14:sizeRelH relativeFrom="page">
              <wp14:pctWidth>0</wp14:pctWidth>
            </wp14:sizeRelH>
            <wp14:sizeRelV relativeFrom="page">
              <wp14:pctHeight>0</wp14:pctHeight>
            </wp14:sizeRelV>
          </wp:anchor>
        </w:drawing>
      </w:r>
      <w:hyperlink w:anchor="_Toc37851125" w:history="1">
        <w:r w:rsidRPr="00B64AD7">
          <w:rPr>
            <w:rStyle w:val="Lienhypertexte"/>
            <w:rFonts w:ascii="Candara" w:hAnsi="Candara"/>
            <w:noProof/>
            <w:color w:val="1F4E79" w:themeColor="accent5" w:themeShade="80"/>
            <w:sz w:val="18"/>
            <w:lang w:val="fr-CA"/>
          </w:rPr>
          <w:t>ÉTUDIANTS(ES) INTERNATIONAUX TOUJOURS À L’ÉTRANGER</w:t>
        </w:r>
        <w:r w:rsidRPr="00B64AD7">
          <w:rPr>
            <w:noProof/>
            <w:webHidden/>
          </w:rPr>
          <w:tab/>
        </w:r>
        <w:r w:rsidRPr="00B64AD7">
          <w:rPr>
            <w:noProof/>
            <w:webHidden/>
          </w:rPr>
          <w:fldChar w:fldCharType="begin"/>
        </w:r>
        <w:r w:rsidRPr="00B64AD7">
          <w:rPr>
            <w:noProof/>
            <w:webHidden/>
          </w:rPr>
          <w:instrText xml:space="preserve"> PAGEREF _Toc37851125 \h </w:instrText>
        </w:r>
        <w:r w:rsidRPr="00B64AD7">
          <w:rPr>
            <w:noProof/>
            <w:webHidden/>
          </w:rPr>
        </w:r>
        <w:r w:rsidRPr="00B64AD7">
          <w:rPr>
            <w:noProof/>
            <w:webHidden/>
          </w:rPr>
          <w:fldChar w:fldCharType="separate"/>
        </w:r>
        <w:r>
          <w:rPr>
            <w:noProof/>
            <w:webHidden/>
          </w:rPr>
          <w:t>9</w:t>
        </w:r>
        <w:r w:rsidRPr="00B64AD7">
          <w:rPr>
            <w:noProof/>
            <w:webHidden/>
          </w:rPr>
          <w:fldChar w:fldCharType="end"/>
        </w:r>
      </w:hyperlink>
    </w:p>
    <w:p w14:paraId="23901677" w14:textId="77777777" w:rsidR="00177A16" w:rsidRPr="00B64AD7" w:rsidRDefault="002E06B9" w:rsidP="00177A16">
      <w:pPr>
        <w:pStyle w:val="TM2"/>
        <w:rPr>
          <w:rFonts w:eastAsiaTheme="minorEastAsia" w:cstheme="minorBidi"/>
          <w:noProof/>
          <w:szCs w:val="22"/>
        </w:rPr>
      </w:pPr>
      <w:hyperlink w:anchor="_Toc37851126" w:history="1">
        <w:r w:rsidR="00177A16" w:rsidRPr="00B64AD7">
          <w:rPr>
            <w:rStyle w:val="Lienhypertexte"/>
            <w:rFonts w:ascii="Candara" w:hAnsi="Candara"/>
            <w:noProof/>
            <w:color w:val="1F4E79" w:themeColor="accent5" w:themeShade="80"/>
            <w:sz w:val="18"/>
            <w:lang w:val="fr-CA"/>
          </w:rPr>
          <w:t>ÉTUDIANTS(ES) INTERNATIONAUX QUI RETOURNENT DANS LEURS PAYS D’ORIGINE</w:t>
        </w:r>
        <w:r w:rsidR="00177A16" w:rsidRPr="00B64AD7">
          <w:rPr>
            <w:noProof/>
            <w:webHidden/>
          </w:rPr>
          <w:tab/>
        </w:r>
        <w:r w:rsidR="00177A16" w:rsidRPr="00B64AD7">
          <w:rPr>
            <w:noProof/>
            <w:webHidden/>
          </w:rPr>
          <w:fldChar w:fldCharType="begin"/>
        </w:r>
        <w:r w:rsidR="00177A16" w:rsidRPr="00B64AD7">
          <w:rPr>
            <w:noProof/>
            <w:webHidden/>
          </w:rPr>
          <w:instrText xml:space="preserve"> PAGEREF _Toc37851126 \h </w:instrText>
        </w:r>
        <w:r w:rsidR="00177A16" w:rsidRPr="00B64AD7">
          <w:rPr>
            <w:noProof/>
            <w:webHidden/>
          </w:rPr>
        </w:r>
        <w:r w:rsidR="00177A16" w:rsidRPr="00B64AD7">
          <w:rPr>
            <w:noProof/>
            <w:webHidden/>
          </w:rPr>
          <w:fldChar w:fldCharType="separate"/>
        </w:r>
        <w:r w:rsidR="00177A16">
          <w:rPr>
            <w:noProof/>
            <w:webHidden/>
          </w:rPr>
          <w:t>10</w:t>
        </w:r>
        <w:r w:rsidR="00177A16" w:rsidRPr="00B64AD7">
          <w:rPr>
            <w:noProof/>
            <w:webHidden/>
          </w:rPr>
          <w:fldChar w:fldCharType="end"/>
        </w:r>
      </w:hyperlink>
    </w:p>
    <w:p w14:paraId="69BAA6D9" w14:textId="77777777" w:rsidR="00177A16" w:rsidRPr="009B69E8" w:rsidRDefault="002E06B9" w:rsidP="00177A16">
      <w:pPr>
        <w:pStyle w:val="TM2"/>
        <w:rPr>
          <w:noProof/>
        </w:rPr>
      </w:pPr>
      <w:hyperlink w:anchor="_Toc37851127" w:history="1">
        <w:r w:rsidR="00177A16" w:rsidRPr="00B64AD7">
          <w:rPr>
            <w:rStyle w:val="Lienhypertexte"/>
            <w:rFonts w:ascii="Candara" w:hAnsi="Candara"/>
            <w:noProof/>
            <w:color w:val="1F4E79" w:themeColor="accent5" w:themeShade="80"/>
            <w:sz w:val="18"/>
            <w:lang w:val="fr-CA"/>
          </w:rPr>
          <w:t>ACCOMPAGNATRICES ET ACCOMPAGNATEURS DES ÉTUDIANTS(ES) INTERNATIONAUX</w:t>
        </w:r>
        <w:r w:rsidR="00177A16" w:rsidRPr="00B64AD7">
          <w:rPr>
            <w:noProof/>
            <w:webHidden/>
          </w:rPr>
          <w:tab/>
        </w:r>
        <w:r w:rsidR="00177A16" w:rsidRPr="00B64AD7">
          <w:rPr>
            <w:noProof/>
            <w:webHidden/>
          </w:rPr>
          <w:fldChar w:fldCharType="begin"/>
        </w:r>
        <w:r w:rsidR="00177A16" w:rsidRPr="00B64AD7">
          <w:rPr>
            <w:noProof/>
            <w:webHidden/>
          </w:rPr>
          <w:instrText xml:space="preserve"> PAGEREF _Toc37851127 \h </w:instrText>
        </w:r>
        <w:r w:rsidR="00177A16" w:rsidRPr="00B64AD7">
          <w:rPr>
            <w:noProof/>
            <w:webHidden/>
          </w:rPr>
        </w:r>
        <w:r w:rsidR="00177A16" w:rsidRPr="00B64AD7">
          <w:rPr>
            <w:noProof/>
            <w:webHidden/>
          </w:rPr>
          <w:fldChar w:fldCharType="separate"/>
        </w:r>
        <w:r w:rsidR="00177A16">
          <w:rPr>
            <w:noProof/>
            <w:webHidden/>
          </w:rPr>
          <w:t>10</w:t>
        </w:r>
        <w:r w:rsidR="00177A16" w:rsidRPr="00B64AD7">
          <w:rPr>
            <w:noProof/>
            <w:webHidden/>
          </w:rPr>
          <w:fldChar w:fldCharType="end"/>
        </w:r>
      </w:hyperlink>
    </w:p>
    <w:p w14:paraId="389FC7F2" w14:textId="77777777" w:rsidR="00177A16" w:rsidRPr="0093565A" w:rsidRDefault="00177A16" w:rsidP="00177A16">
      <w:pPr>
        <w:jc w:val="both"/>
      </w:pPr>
      <w:r>
        <w:fldChar w:fldCharType="end"/>
      </w:r>
    </w:p>
    <w:p w14:paraId="64C66514" w14:textId="5D89DBE4" w:rsidR="00177A16" w:rsidRPr="0093565A" w:rsidRDefault="00177A16" w:rsidP="00177A16">
      <w:pPr>
        <w:jc w:val="both"/>
      </w:pPr>
      <w:r>
        <w:t>Ce contexte de pandémie est une</w:t>
      </w:r>
      <w:r w:rsidRPr="0093565A">
        <w:t xml:space="preserve"> situation évolutive, tout nouveau développement relié de près ou de loin aux préoccupations de nos élèves internationaux sera actualisé sur no</w:t>
      </w:r>
      <w:r>
        <w:t>tre</w:t>
      </w:r>
      <w:r w:rsidRPr="0093565A">
        <w:t xml:space="preserve"> page Facebook</w:t>
      </w:r>
      <w:r>
        <w:t xml:space="preserve"> via Gabrielle.</w:t>
      </w:r>
    </w:p>
    <w:p w14:paraId="2A20AC20" w14:textId="77777777" w:rsidR="00177A16" w:rsidRPr="0093565A" w:rsidRDefault="00177A16" w:rsidP="00177A16">
      <w:pPr>
        <w:jc w:val="both"/>
      </w:pPr>
    </w:p>
    <w:p w14:paraId="427804C4" w14:textId="77777777" w:rsidR="00177A16" w:rsidRDefault="00177A16" w:rsidP="00177A16">
      <w:pPr>
        <w:jc w:val="both"/>
      </w:pPr>
      <w:r w:rsidRPr="0093565A">
        <w:t>Nous sommes présents pour vous pendant cette situation particulière. N’hésitez pas à nous joindre en tout temps via Facebook. Nous sommes très présents et actifs afin de vous répondre dans les meilleurs délais :</w:t>
      </w:r>
    </w:p>
    <w:p w14:paraId="115BB570" w14:textId="77777777" w:rsidR="00177A16" w:rsidRPr="0093565A" w:rsidRDefault="00177A16" w:rsidP="00177A16">
      <w:pPr>
        <w:jc w:val="both"/>
      </w:pPr>
    </w:p>
    <w:p w14:paraId="064C4230" w14:textId="77777777" w:rsidR="00177A16" w:rsidRPr="0029326F" w:rsidRDefault="00177A16" w:rsidP="00177A16">
      <w:pPr>
        <w:pStyle w:val="Paragraphedeliste"/>
        <w:numPr>
          <w:ilvl w:val="0"/>
          <w:numId w:val="14"/>
        </w:numPr>
        <w:spacing w:after="120"/>
        <w:jc w:val="both"/>
        <w:rPr>
          <w:b/>
        </w:rPr>
      </w:pPr>
      <w:r w:rsidRPr="0029326F">
        <w:t xml:space="preserve"> </w:t>
      </w:r>
      <w:hyperlink r:id="rId23" w:history="1">
        <w:r w:rsidRPr="0029326F">
          <w:rPr>
            <w:rStyle w:val="Lienhypertexte"/>
            <w:b/>
          </w:rPr>
          <w:t>https://www.facebook.com/gabrielles.sheehy.1/</w:t>
        </w:r>
      </w:hyperlink>
      <w:r w:rsidRPr="0029326F">
        <w:rPr>
          <w:b/>
        </w:rPr>
        <w:t xml:space="preserve"> </w:t>
      </w:r>
    </w:p>
    <w:p w14:paraId="3693DD44" w14:textId="77777777" w:rsidR="00177A16" w:rsidRPr="0029326F" w:rsidRDefault="00177A16" w:rsidP="00177A16">
      <w:pPr>
        <w:pStyle w:val="Paragraphedeliste"/>
        <w:ind w:left="360"/>
        <w:jc w:val="both"/>
        <w:rPr>
          <w:b/>
        </w:rPr>
      </w:pPr>
    </w:p>
    <w:p w14:paraId="619C4B86" w14:textId="77777777" w:rsidR="00177A16" w:rsidRPr="007F2671" w:rsidRDefault="00177A16" w:rsidP="00177A16">
      <w:pPr>
        <w:jc w:val="both"/>
      </w:pPr>
    </w:p>
    <w:p w14:paraId="440A3B02" w14:textId="77777777" w:rsidR="00177A16" w:rsidRPr="00283262" w:rsidRDefault="00177A16" w:rsidP="00177A16">
      <w:pPr>
        <w:jc w:val="both"/>
      </w:pPr>
      <w:r>
        <w:t xml:space="preserve"> </w:t>
      </w:r>
      <w:r w:rsidRPr="0093565A">
        <w:t xml:space="preserve">Nous comprenons que la situation actuelle peut être inquiétante pour vous. Sachez que nous travaillons à vous offrir le meilleur service possible, afin de vous aider en cette période difficile. </w:t>
      </w:r>
      <w:r w:rsidRPr="00283262">
        <w:t>Vous êtes au cœur de nos préoccupations.</w:t>
      </w:r>
    </w:p>
    <w:p w14:paraId="578681B5" w14:textId="77777777" w:rsidR="00177A16" w:rsidRDefault="00177A16" w:rsidP="00177A16">
      <w:pPr>
        <w:jc w:val="both"/>
      </w:pPr>
    </w:p>
    <w:p w14:paraId="5E2AEF9E" w14:textId="77777777" w:rsidR="00177A16" w:rsidRDefault="00177A16" w:rsidP="00177A16">
      <w:pPr>
        <w:rPr>
          <w:rFonts w:ascii="Candara" w:hAnsi="Candara"/>
          <w:b/>
          <w:color w:val="1F4E79" w:themeColor="accent5" w:themeShade="80"/>
          <w:sz w:val="28"/>
        </w:rPr>
      </w:pPr>
    </w:p>
    <w:p w14:paraId="30376BB2" w14:textId="77777777" w:rsidR="00177A16" w:rsidRPr="00441713" w:rsidRDefault="00177A16" w:rsidP="00177A16">
      <w:pPr>
        <w:rPr>
          <w:rFonts w:ascii="Candara" w:hAnsi="Candara"/>
          <w:b/>
          <w:color w:val="1F4E79" w:themeColor="accent5" w:themeShade="80"/>
          <w:sz w:val="28"/>
        </w:rPr>
      </w:pPr>
      <w:r>
        <w:rPr>
          <w:rFonts w:ascii="Candara" w:hAnsi="Candara"/>
          <w:b/>
          <w:color w:val="1F4E79" w:themeColor="accent5" w:themeShade="80"/>
          <w:sz w:val="28"/>
        </w:rPr>
        <w:t>De</w:t>
      </w:r>
      <w:r w:rsidRPr="00441713">
        <w:rPr>
          <w:rFonts w:ascii="Candara" w:hAnsi="Candara"/>
          <w:b/>
          <w:color w:val="1F4E79" w:themeColor="accent5" w:themeShade="80"/>
          <w:sz w:val="28"/>
        </w:rPr>
        <w:t xml:space="preserve"> toute l’équipe de Projet Études Québec</w:t>
      </w:r>
    </w:p>
    <w:p w14:paraId="592B69B3" w14:textId="77777777" w:rsidR="00177A16" w:rsidRDefault="00177A16" w:rsidP="00177A16">
      <w:pPr>
        <w:jc w:val="both"/>
      </w:pPr>
    </w:p>
    <w:p w14:paraId="7182D04A" w14:textId="77777777" w:rsidR="00177A16" w:rsidRDefault="00177A16" w:rsidP="00177A16">
      <w:pPr>
        <w:pStyle w:val="Titre1"/>
        <w:rPr>
          <w:lang w:val="fr-CA"/>
        </w:rPr>
      </w:pPr>
    </w:p>
    <w:p w14:paraId="427DA609" w14:textId="77777777" w:rsidR="00177A16" w:rsidRDefault="00177A16" w:rsidP="00177A16"/>
    <w:p w14:paraId="69578A8C" w14:textId="77777777" w:rsidR="00177A16" w:rsidRDefault="00177A16" w:rsidP="00177A16"/>
    <w:p w14:paraId="5E6B108C" w14:textId="77777777" w:rsidR="00177A16" w:rsidRPr="00BC66E9" w:rsidRDefault="00177A16" w:rsidP="00177A16"/>
    <w:p w14:paraId="4C66B615" w14:textId="77777777" w:rsidR="00177A16" w:rsidRPr="00B64AD7" w:rsidRDefault="00177A16" w:rsidP="00177A16">
      <w:pPr>
        <w:jc w:val="both"/>
      </w:pPr>
    </w:p>
    <w:p w14:paraId="1B641AB3" w14:textId="77777777" w:rsidR="00177A16" w:rsidRPr="0093565A" w:rsidRDefault="00177A16" w:rsidP="00177A16">
      <w:pPr>
        <w:pStyle w:val="Titre1"/>
        <w:numPr>
          <w:ilvl w:val="0"/>
          <w:numId w:val="15"/>
        </w:numPr>
        <w:ind w:left="1440"/>
        <w:rPr>
          <w:lang w:val="fr-CA"/>
        </w:rPr>
      </w:pPr>
      <w:r w:rsidRPr="00BC66E9">
        <w:rPr>
          <w:lang w:val="fr-CA"/>
        </w:rPr>
        <w:t>PANDÉMIE ET CHANGEMENTS</w:t>
      </w:r>
    </w:p>
    <w:p w14:paraId="6A60FB0C" w14:textId="77777777" w:rsidR="00177A16" w:rsidRPr="0093565A" w:rsidRDefault="00177A16" w:rsidP="00177A16">
      <w:pPr>
        <w:jc w:val="both"/>
      </w:pPr>
    </w:p>
    <w:p w14:paraId="4777B18F" w14:textId="0CC5B371" w:rsidR="00177A16" w:rsidRDefault="00177A16" w:rsidP="00177A16">
      <w:pPr>
        <w:jc w:val="both"/>
      </w:pPr>
      <w:r>
        <w:t xml:space="preserve"> </w:t>
      </w:r>
    </w:p>
    <w:p w14:paraId="55E3A353" w14:textId="77777777" w:rsidR="00177A16" w:rsidRDefault="00177A16" w:rsidP="00177A16">
      <w:pPr>
        <w:jc w:val="both"/>
      </w:pPr>
      <w:r>
        <w:t xml:space="preserve">Voici les personnes à communiquer selon vos besoins : </w:t>
      </w:r>
    </w:p>
    <w:p w14:paraId="18FD81F8" w14:textId="77777777" w:rsidR="00177A16" w:rsidRPr="00570980" w:rsidRDefault="00177A16" w:rsidP="00177A16">
      <w:pPr>
        <w:jc w:val="both"/>
      </w:pPr>
    </w:p>
    <w:p w14:paraId="506FC043" w14:textId="76493366" w:rsidR="00177A16" w:rsidRPr="00570980" w:rsidRDefault="00177A16" w:rsidP="00177A16">
      <w:pPr>
        <w:pStyle w:val="Paragraphedeliste"/>
        <w:numPr>
          <w:ilvl w:val="0"/>
          <w:numId w:val="23"/>
        </w:numPr>
        <w:jc w:val="both"/>
      </w:pPr>
      <w:r w:rsidRPr="00570980">
        <w:t xml:space="preserve">Besoin de documents administratifs (relevé de notes, attestations, lettre d’admission) veuillez communiquer avec Mme </w:t>
      </w:r>
      <w:r>
        <w:t>Claudine Belley</w:t>
      </w:r>
      <w:r w:rsidRPr="00570980">
        <w:t xml:space="preserve"> : </w:t>
      </w:r>
      <w:hyperlink r:id="rId24" w:history="1">
        <w:r w:rsidRPr="00177A16">
          <w:rPr>
            <w:rStyle w:val="Lienhypertexte"/>
            <w:rFonts w:ascii="Segoe UI" w:hAnsi="Segoe UI" w:cs="Segoe UI"/>
            <w:b/>
            <w:bCs/>
            <w:sz w:val="18"/>
            <w:szCs w:val="18"/>
          </w:rPr>
          <w:t>serv-entre14@csrsaguenay.qc.ca</w:t>
        </w:r>
      </w:hyperlink>
      <w:r>
        <w:rPr>
          <w:rStyle w:val="allowtextselection"/>
          <w:rFonts w:ascii="Segoe UI" w:hAnsi="Segoe UI" w:cs="Segoe UI"/>
          <w:color w:val="E31E25"/>
          <w:sz w:val="18"/>
          <w:szCs w:val="18"/>
        </w:rPr>
        <w:t xml:space="preserve"> </w:t>
      </w:r>
    </w:p>
    <w:p w14:paraId="6A2FBAE1" w14:textId="77777777" w:rsidR="00177A16" w:rsidRPr="00570980" w:rsidRDefault="00177A16" w:rsidP="00177A16">
      <w:pPr>
        <w:pStyle w:val="Paragraphedeliste"/>
        <w:numPr>
          <w:ilvl w:val="0"/>
          <w:numId w:val="23"/>
        </w:numPr>
        <w:jc w:val="both"/>
      </w:pPr>
      <w:r w:rsidRPr="00570980">
        <w:t xml:space="preserve">Besoin de renseignements généraux : </w:t>
      </w:r>
      <w:hyperlink r:id="rId25" w:history="1">
        <w:r w:rsidRPr="00CF26E1">
          <w:rPr>
            <w:rStyle w:val="Lienhypertexte"/>
            <w:b/>
          </w:rPr>
          <w:t>gabrielle.sheehy@csrsaguenay.qc.ca</w:t>
        </w:r>
      </w:hyperlink>
      <w:r>
        <w:t xml:space="preserve"> </w:t>
      </w:r>
    </w:p>
    <w:p w14:paraId="1F8267FA" w14:textId="64EB4129" w:rsidR="00EB53DE" w:rsidRDefault="00177A16" w:rsidP="00EB53DE">
      <w:pPr>
        <w:pStyle w:val="Paragraphedeliste"/>
        <w:numPr>
          <w:ilvl w:val="0"/>
          <w:numId w:val="23"/>
        </w:numPr>
        <w:jc w:val="both"/>
      </w:pPr>
      <w:r w:rsidRPr="00570980">
        <w:t xml:space="preserve">Besoin de renseignements sur votre facturations, états de compte et financement de vos études </w:t>
      </w:r>
      <w:r>
        <w:t xml:space="preserve">veuillez communiquer avec Mme Caroline </w:t>
      </w:r>
      <w:r w:rsidR="00EB53DE">
        <w:t xml:space="preserve">Tremblay </w:t>
      </w:r>
      <w:r w:rsidRPr="00570980">
        <w:t xml:space="preserve">: </w:t>
      </w:r>
      <w:r w:rsidR="00EB53DE">
        <w:t>418-698-5000 poste 5262</w:t>
      </w:r>
    </w:p>
    <w:p w14:paraId="44214332" w14:textId="32ADAEED" w:rsidR="00177A16" w:rsidRPr="00570980" w:rsidRDefault="002E06B9" w:rsidP="00EB53DE">
      <w:pPr>
        <w:pStyle w:val="Paragraphedeliste"/>
        <w:ind w:left="360"/>
        <w:jc w:val="both"/>
      </w:pPr>
      <w:hyperlink r:id="rId26" w:history="1">
        <w:r w:rsidR="00EB53DE" w:rsidRPr="00DE3776">
          <w:rPr>
            <w:rStyle w:val="Lienhypertexte"/>
          </w:rPr>
          <w:t>caroline.tremblay7@csrsaguenay.qc.ca</w:t>
        </w:r>
      </w:hyperlink>
      <w:r w:rsidR="00EB53DE">
        <w:t xml:space="preserve"> </w:t>
      </w:r>
    </w:p>
    <w:p w14:paraId="4B1BBFDD" w14:textId="77777777" w:rsidR="00177A16" w:rsidRPr="00570980" w:rsidRDefault="00177A16" w:rsidP="00177A16">
      <w:pPr>
        <w:pStyle w:val="Paragraphedeliste"/>
        <w:numPr>
          <w:ilvl w:val="0"/>
          <w:numId w:val="23"/>
        </w:numPr>
        <w:jc w:val="both"/>
      </w:pPr>
      <w:r w:rsidRPr="00570980">
        <w:t xml:space="preserve">Concernant un dossier d’admission à soumettre : </w:t>
      </w:r>
      <w:hyperlink r:id="rId27" w:history="1">
        <w:r w:rsidRPr="00CF26E1">
          <w:rPr>
            <w:rStyle w:val="Lienhypertexte"/>
            <w:b/>
          </w:rPr>
          <w:t>infoprojetetudesquebec@csrsaguenay.qc.ca</w:t>
        </w:r>
      </w:hyperlink>
      <w:r w:rsidRPr="00570980">
        <w:t xml:space="preserve"> </w:t>
      </w:r>
    </w:p>
    <w:p w14:paraId="029C4DF1" w14:textId="77777777" w:rsidR="00177A16" w:rsidRDefault="00177A16" w:rsidP="00177A16">
      <w:pPr>
        <w:jc w:val="both"/>
      </w:pPr>
    </w:p>
    <w:p w14:paraId="4166C30F" w14:textId="77777777" w:rsidR="00177A16" w:rsidRPr="0093565A" w:rsidRDefault="00177A16" w:rsidP="00177A16">
      <w:pPr>
        <w:jc w:val="both"/>
      </w:pPr>
    </w:p>
    <w:p w14:paraId="1E55EC3F" w14:textId="483D1969" w:rsidR="00177A16" w:rsidRPr="0093565A" w:rsidRDefault="00177A16" w:rsidP="00177A16">
      <w:pPr>
        <w:jc w:val="both"/>
      </w:pPr>
      <w:r w:rsidRPr="0093565A">
        <w:t xml:space="preserve">Tout comme vous, nous sommes en attente des directives du </w:t>
      </w:r>
      <w:proofErr w:type="gramStart"/>
      <w:r w:rsidRPr="0093565A">
        <w:t>Ministère de L’Éducation</w:t>
      </w:r>
      <w:proofErr w:type="gramEnd"/>
      <w:r w:rsidR="00EB53DE">
        <w:t xml:space="preserve"> et du Ministère de la Santé</w:t>
      </w:r>
      <w:r w:rsidRPr="0093565A">
        <w:t xml:space="preserve">.   </w:t>
      </w:r>
    </w:p>
    <w:p w14:paraId="6154F68A" w14:textId="77777777" w:rsidR="00177A16" w:rsidRPr="0093565A" w:rsidRDefault="00177A16" w:rsidP="00177A16">
      <w:pPr>
        <w:jc w:val="both"/>
      </w:pPr>
    </w:p>
    <w:p w14:paraId="1382FB2E" w14:textId="77777777" w:rsidR="00177A16" w:rsidRPr="00441713" w:rsidRDefault="00177A16" w:rsidP="00177A16">
      <w:pPr>
        <w:pStyle w:val="Paragraphedeliste"/>
        <w:numPr>
          <w:ilvl w:val="0"/>
          <w:numId w:val="20"/>
        </w:numPr>
        <w:jc w:val="both"/>
        <w:rPr>
          <w:b/>
        </w:rPr>
      </w:pPr>
      <w:r w:rsidRPr="00741923">
        <w:rPr>
          <w:rFonts w:ascii="Candara" w:hAnsi="Candara"/>
          <w:b/>
          <w:i/>
          <w:noProof/>
          <w:color w:val="1F4E79" w:themeColor="accent5" w:themeShade="80"/>
        </w:rPr>
        <w:drawing>
          <wp:anchor distT="0" distB="0" distL="114300" distR="114300" simplePos="0" relativeHeight="251684864" behindDoc="1" locked="0" layoutInCell="1" allowOverlap="1" wp14:anchorId="7195FAD9" wp14:editId="21C54820">
            <wp:simplePos x="0" y="0"/>
            <wp:positionH relativeFrom="margin">
              <wp:posOffset>-3401090</wp:posOffset>
            </wp:positionH>
            <wp:positionV relativeFrom="paragraph">
              <wp:posOffset>301019</wp:posOffset>
            </wp:positionV>
            <wp:extent cx="5608320" cy="583565"/>
            <wp:effectExtent l="0" t="2223" r="9208" b="9207"/>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EtudesQuebec_Logo.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608320" cy="583565"/>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Pr="00441713">
          <w:rPr>
            <w:rStyle w:val="Lienhypertexte"/>
            <w:b/>
          </w:rPr>
          <w:t>http://www.education.gouv.qc.ca/coronavirus/foire-aux-questions/</w:t>
        </w:r>
      </w:hyperlink>
      <w:r w:rsidRPr="00441713">
        <w:rPr>
          <w:b/>
        </w:rPr>
        <w:t xml:space="preserve"> </w:t>
      </w:r>
    </w:p>
    <w:p w14:paraId="22EACE88" w14:textId="77777777" w:rsidR="00177A16" w:rsidRDefault="00177A16" w:rsidP="00177A16">
      <w:pPr>
        <w:jc w:val="both"/>
      </w:pPr>
    </w:p>
    <w:p w14:paraId="25020170" w14:textId="77777777" w:rsidR="00177A16" w:rsidRDefault="00177A16" w:rsidP="00177A16">
      <w:pPr>
        <w:pStyle w:val="Titre1"/>
        <w:numPr>
          <w:ilvl w:val="0"/>
          <w:numId w:val="15"/>
        </w:numPr>
        <w:ind w:left="1440"/>
        <w:rPr>
          <w:lang w:val="fr-CA"/>
        </w:rPr>
      </w:pPr>
      <w:bookmarkStart w:id="1" w:name="_Toc37851116"/>
      <w:r w:rsidRPr="0029326F">
        <w:rPr>
          <w:lang w:val="fr-CA"/>
        </w:rPr>
        <w:t>IMMIGRATION-Démarches ou autres :</w:t>
      </w:r>
      <w:bookmarkEnd w:id="1"/>
    </w:p>
    <w:p w14:paraId="58FDEAD8" w14:textId="77777777" w:rsidR="00177A16" w:rsidRPr="0029326F" w:rsidRDefault="00177A16" w:rsidP="00177A16"/>
    <w:p w14:paraId="20275369" w14:textId="7D0AD0DA" w:rsidR="00177A16" w:rsidRPr="0093565A" w:rsidRDefault="00177A16" w:rsidP="00177A16">
      <w:pPr>
        <w:jc w:val="both"/>
      </w:pPr>
      <w:r>
        <w:t xml:space="preserve"> </w:t>
      </w:r>
      <w:r w:rsidRPr="0093565A">
        <w:t xml:space="preserve">Plusieurs milliers de personnes </w:t>
      </w:r>
      <w:r w:rsidR="00C674D6">
        <w:t xml:space="preserve">peuvent rencontrer </w:t>
      </w:r>
      <w:r w:rsidRPr="0093565A">
        <w:t>simultanément des soucis d’immigration</w:t>
      </w:r>
      <w:r w:rsidR="00C674D6">
        <w:t xml:space="preserve"> lorsqu’un arrêt des cours, confinement a lieu pendant la pandémie</w:t>
      </w:r>
      <w:r w:rsidRPr="0093565A">
        <w:t xml:space="preserve">. L’important est de ne pas </w:t>
      </w:r>
      <w:proofErr w:type="gramStart"/>
      <w:r w:rsidRPr="0093565A">
        <w:t>céder  à</w:t>
      </w:r>
      <w:proofErr w:type="gramEnd"/>
      <w:r w:rsidRPr="0093565A">
        <w:t xml:space="preserve"> la panique. Cette situation exceptionnelle occasionne des délais et des attentes hors de notre contrôle. Nous vous invitons à consulter ces sites web afin de vous orienter vers votre situation. Chaque personne étant dans une situation particulière, nous ne pouvons faire de comparaison dans le contexte actuel.</w:t>
      </w:r>
    </w:p>
    <w:p w14:paraId="1FB7AF0D" w14:textId="77777777" w:rsidR="00177A16" w:rsidRDefault="00177A16" w:rsidP="00177A16">
      <w:pPr>
        <w:jc w:val="both"/>
      </w:pPr>
    </w:p>
    <w:p w14:paraId="64C33945" w14:textId="77777777" w:rsidR="00177A16" w:rsidRPr="0093565A" w:rsidRDefault="00177A16" w:rsidP="00177A16">
      <w:pPr>
        <w:jc w:val="both"/>
      </w:pPr>
    </w:p>
    <w:p w14:paraId="30790B12" w14:textId="77777777" w:rsidR="00177A16" w:rsidRDefault="00177A16" w:rsidP="00177A16">
      <w:pPr>
        <w:jc w:val="both"/>
      </w:pPr>
      <w:r>
        <w:t xml:space="preserve"> </w:t>
      </w:r>
      <w:r w:rsidRPr="0093565A">
        <w:t xml:space="preserve">Immigrations Québec et Canada Touché par le COVID : Les informations nécessaires </w:t>
      </w:r>
    </w:p>
    <w:p w14:paraId="2EAA86CF" w14:textId="77777777" w:rsidR="00177A16" w:rsidRDefault="00177A16" w:rsidP="00177A16">
      <w:pPr>
        <w:jc w:val="both"/>
      </w:pPr>
    </w:p>
    <w:p w14:paraId="5F0281CC" w14:textId="77777777" w:rsidR="00177A16" w:rsidRDefault="00177A16" w:rsidP="00177A16">
      <w:pPr>
        <w:jc w:val="both"/>
      </w:pPr>
    </w:p>
    <w:p w14:paraId="7E3A5DB3" w14:textId="77777777" w:rsidR="00177A16" w:rsidRDefault="00177A16" w:rsidP="00177A16">
      <w:pPr>
        <w:jc w:val="both"/>
      </w:pPr>
    </w:p>
    <w:p w14:paraId="2029A021" w14:textId="77777777" w:rsidR="00177A16" w:rsidRDefault="002E06B9" w:rsidP="00177A16">
      <w:pPr>
        <w:pStyle w:val="Paragraphedeliste"/>
        <w:numPr>
          <w:ilvl w:val="0"/>
          <w:numId w:val="20"/>
        </w:numPr>
        <w:ind w:right="-382"/>
        <w:jc w:val="both"/>
      </w:pPr>
      <w:hyperlink r:id="rId29" w:history="1">
        <w:r w:rsidR="00177A16" w:rsidRPr="00441713">
          <w:rPr>
            <w:rStyle w:val="Lienhypertexte"/>
            <w:b/>
          </w:rPr>
          <w:t>https://www.immigration-quebec.gouv.qc.ca/fr/informations/actualites/actualites-2020/covid-19.html?fbclid=IwAR2f0AAo8vucepyGh7VmEWtFzpH6mJ7E2EB6T3bXA7hS1AxHgZnYTMRD8oo</w:t>
        </w:r>
      </w:hyperlink>
      <w:r w:rsidR="00177A16" w:rsidRPr="00441713">
        <w:t xml:space="preserve"> </w:t>
      </w:r>
    </w:p>
    <w:p w14:paraId="77F0CE74" w14:textId="77777777" w:rsidR="00177A16" w:rsidRDefault="00177A16" w:rsidP="00177A16">
      <w:pPr>
        <w:pStyle w:val="Paragraphedeliste"/>
        <w:ind w:left="360"/>
        <w:jc w:val="both"/>
      </w:pPr>
      <w:r>
        <w:br w:type="page"/>
      </w:r>
    </w:p>
    <w:p w14:paraId="6C2D2861" w14:textId="77777777" w:rsidR="00177A16" w:rsidRPr="00441713" w:rsidRDefault="00177A16" w:rsidP="00177A16">
      <w:pPr>
        <w:pStyle w:val="Paragraphedeliste"/>
        <w:ind w:left="360"/>
        <w:jc w:val="both"/>
      </w:pPr>
    </w:p>
    <w:p w14:paraId="1B731557" w14:textId="77777777" w:rsidR="00177A16" w:rsidRDefault="00177A16" w:rsidP="00177A16">
      <w:pPr>
        <w:jc w:val="both"/>
      </w:pPr>
      <w:r w:rsidRPr="00DC7B9B">
        <w:t xml:space="preserve">Pour toute questions reliées </w:t>
      </w:r>
      <w:r>
        <w:t>à</w:t>
      </w:r>
      <w:r w:rsidRPr="00DC7B9B">
        <w:t xml:space="preserve"> votre parcours d’intégration, des agentes du ministère de l’immigration du Québec sont présentes sur le territoire d</w:t>
      </w:r>
      <w:r>
        <w:t>e</w:t>
      </w:r>
      <w:r w:rsidRPr="00DC7B9B">
        <w:t xml:space="preserve"> Saguenay et peuvent vous aider à répondre </w:t>
      </w:r>
      <w:r>
        <w:t>à</w:t>
      </w:r>
      <w:r w:rsidRPr="00DC7B9B">
        <w:t xml:space="preserve"> vos questions. </w:t>
      </w:r>
    </w:p>
    <w:p w14:paraId="29066713" w14:textId="77777777" w:rsidR="00177A16" w:rsidRDefault="00177A16" w:rsidP="00177A16">
      <w:pPr>
        <w:jc w:val="both"/>
      </w:pPr>
    </w:p>
    <w:p w14:paraId="75AD0DC7" w14:textId="77777777" w:rsidR="00177A16" w:rsidRDefault="00177A16" w:rsidP="00177A16">
      <w:pPr>
        <w:jc w:val="both"/>
      </w:pPr>
      <w:r w:rsidRPr="00DC7B9B">
        <w:t>Les agentes d’aide font du télétravail actuellement. Elles peuvent être jointes par courriel ou par téléphone, voici leurs coordonnées</w:t>
      </w:r>
      <w:r>
        <w:t> :</w:t>
      </w:r>
    </w:p>
    <w:p w14:paraId="0AF68F3F" w14:textId="77777777" w:rsidR="00177A16" w:rsidRDefault="00177A16" w:rsidP="00177A16">
      <w:pPr>
        <w:jc w:val="both"/>
      </w:pPr>
    </w:p>
    <w:p w14:paraId="2FE2126B" w14:textId="77777777" w:rsidR="00177A16" w:rsidRPr="00DC7B9B" w:rsidRDefault="00177A16" w:rsidP="00177A16">
      <w:pPr>
        <w:jc w:val="both"/>
        <w:rPr>
          <w:i/>
        </w:rPr>
      </w:pPr>
      <w:r w:rsidRPr="00DC7B9B">
        <w:rPr>
          <w:i/>
        </w:rPr>
        <w:t xml:space="preserve">Chicoutimi : </w:t>
      </w:r>
    </w:p>
    <w:p w14:paraId="0EE964FF" w14:textId="77777777" w:rsidR="00177A16" w:rsidRPr="00DC7B9B" w:rsidRDefault="00177A16" w:rsidP="00177A16">
      <w:pPr>
        <w:jc w:val="both"/>
      </w:pPr>
    </w:p>
    <w:p w14:paraId="2AD4411C" w14:textId="77777777" w:rsidR="00177A16" w:rsidRPr="00DC7B9B" w:rsidRDefault="00177A16" w:rsidP="00177A16">
      <w:pPr>
        <w:pStyle w:val="Paragraphedeliste"/>
        <w:numPr>
          <w:ilvl w:val="0"/>
          <w:numId w:val="20"/>
        </w:numPr>
        <w:jc w:val="both"/>
      </w:pPr>
      <w:r w:rsidRPr="00DC7B9B">
        <w:t>Annabel Levesque</w:t>
      </w:r>
      <w:r>
        <w:t xml:space="preserve">, </w:t>
      </w:r>
      <w:r w:rsidRPr="00DC7B9B">
        <w:t>418 550-0446</w:t>
      </w:r>
      <w:r>
        <w:t>:</w:t>
      </w:r>
      <w:r w:rsidRPr="00DC7B9B">
        <w:t xml:space="preserve"> </w:t>
      </w:r>
      <w:hyperlink r:id="rId30" w:history="1">
        <w:r w:rsidRPr="00CF26E1">
          <w:rPr>
            <w:rStyle w:val="Lienhypertexte"/>
            <w:b/>
          </w:rPr>
          <w:t>annabel.levesque@mifi.gouv.qc.ca</w:t>
        </w:r>
      </w:hyperlink>
      <w:r>
        <w:t xml:space="preserve"> </w:t>
      </w:r>
    </w:p>
    <w:p w14:paraId="2BD2AB09" w14:textId="77777777" w:rsidR="00177A16" w:rsidRDefault="00177A16" w:rsidP="00177A16">
      <w:pPr>
        <w:jc w:val="both"/>
      </w:pPr>
    </w:p>
    <w:p w14:paraId="4BF84645" w14:textId="77777777" w:rsidR="00177A16" w:rsidRPr="00DC7B9B" w:rsidRDefault="00177A16" w:rsidP="00177A16">
      <w:pPr>
        <w:jc w:val="both"/>
        <w:rPr>
          <w:i/>
        </w:rPr>
      </w:pPr>
      <w:r w:rsidRPr="00DC7B9B">
        <w:rPr>
          <w:i/>
        </w:rPr>
        <w:t>Jonquière :</w:t>
      </w:r>
    </w:p>
    <w:p w14:paraId="0EACA248" w14:textId="77777777" w:rsidR="00177A16" w:rsidRDefault="00177A16" w:rsidP="00177A16">
      <w:pPr>
        <w:jc w:val="both"/>
      </w:pPr>
    </w:p>
    <w:p w14:paraId="0FDA5623" w14:textId="77777777" w:rsidR="00177A16" w:rsidRDefault="00177A16" w:rsidP="00177A16">
      <w:pPr>
        <w:jc w:val="both"/>
      </w:pPr>
      <w:r w:rsidRPr="00DC7B9B">
        <w:t xml:space="preserve">Sandra </w:t>
      </w:r>
      <w:proofErr w:type="spellStart"/>
      <w:r w:rsidRPr="00DC7B9B">
        <w:t>Munger</w:t>
      </w:r>
      <w:proofErr w:type="spellEnd"/>
      <w:r w:rsidRPr="00DC7B9B">
        <w:t xml:space="preserve"> 418 550-1298: </w:t>
      </w:r>
      <w:hyperlink r:id="rId31" w:history="1">
        <w:r w:rsidRPr="00CF26E1">
          <w:rPr>
            <w:rStyle w:val="Lienhypertexte"/>
            <w:b/>
          </w:rPr>
          <w:t>sandra.munger@mifi.gouv.qc.ca</w:t>
        </w:r>
      </w:hyperlink>
      <w:r>
        <w:t xml:space="preserve"> </w:t>
      </w:r>
    </w:p>
    <w:p w14:paraId="4627361C" w14:textId="77777777" w:rsidR="00177A16" w:rsidRDefault="00177A16" w:rsidP="00177A16">
      <w:pPr>
        <w:jc w:val="both"/>
      </w:pPr>
    </w:p>
    <w:p w14:paraId="6953AF41" w14:textId="77777777" w:rsidR="00177A16" w:rsidRDefault="00177A16" w:rsidP="00177A16">
      <w:pPr>
        <w:jc w:val="both"/>
      </w:pPr>
    </w:p>
    <w:p w14:paraId="4A773DB5" w14:textId="77777777" w:rsidR="00177A16" w:rsidRDefault="00177A16" w:rsidP="00177A16">
      <w:pPr>
        <w:pStyle w:val="Titre1"/>
        <w:rPr>
          <w:lang w:val="fr-CA"/>
        </w:rPr>
      </w:pPr>
      <w:bookmarkStart w:id="2" w:name="_Toc37851117"/>
      <w:r w:rsidRPr="0093565A">
        <w:rPr>
          <w:lang w:val="fr-CA"/>
        </w:rPr>
        <w:t>UNE AGENCE EN IMMIGRATION À VOTRE SERVICE :</w:t>
      </w:r>
      <w:bookmarkEnd w:id="2"/>
    </w:p>
    <w:p w14:paraId="5B873493" w14:textId="77777777" w:rsidR="00177A16" w:rsidRPr="0029326F" w:rsidRDefault="00177A16" w:rsidP="00177A16">
      <w:r w:rsidRPr="00741923">
        <w:rPr>
          <w:rFonts w:ascii="Candara" w:hAnsi="Candara"/>
          <w:b/>
          <w:i/>
          <w:noProof/>
          <w:color w:val="1F4E79" w:themeColor="accent5" w:themeShade="80"/>
        </w:rPr>
        <w:drawing>
          <wp:anchor distT="0" distB="0" distL="114300" distR="114300" simplePos="0" relativeHeight="251685888" behindDoc="1" locked="0" layoutInCell="1" allowOverlap="1" wp14:anchorId="286CBFAE" wp14:editId="6F0237B2">
            <wp:simplePos x="0" y="0"/>
            <wp:positionH relativeFrom="margin">
              <wp:posOffset>-3414076</wp:posOffset>
            </wp:positionH>
            <wp:positionV relativeFrom="paragraph">
              <wp:posOffset>347026</wp:posOffset>
            </wp:positionV>
            <wp:extent cx="5608320" cy="583565"/>
            <wp:effectExtent l="0" t="2223" r="9208" b="9207"/>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EtudesQuebec_Logo.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608320" cy="583565"/>
                    </a:xfrm>
                    <a:prstGeom prst="rect">
                      <a:avLst/>
                    </a:prstGeom>
                  </pic:spPr>
                </pic:pic>
              </a:graphicData>
            </a:graphic>
            <wp14:sizeRelH relativeFrom="page">
              <wp14:pctWidth>0</wp14:pctWidth>
            </wp14:sizeRelH>
            <wp14:sizeRelV relativeFrom="page">
              <wp14:pctHeight>0</wp14:pctHeight>
            </wp14:sizeRelV>
          </wp:anchor>
        </w:drawing>
      </w:r>
    </w:p>
    <w:p w14:paraId="6CF8D3DA" w14:textId="77777777" w:rsidR="00177A16" w:rsidRDefault="00177A16" w:rsidP="00177A16">
      <w:pPr>
        <w:jc w:val="both"/>
      </w:pPr>
      <w:proofErr w:type="spellStart"/>
      <w:r w:rsidRPr="0029326F">
        <w:rPr>
          <w:b/>
          <w:i/>
        </w:rPr>
        <w:t>Immétis</w:t>
      </w:r>
      <w:proofErr w:type="spellEnd"/>
      <w:r w:rsidRPr="0093565A">
        <w:t xml:space="preserve"> met à votre disposition plusieurs outils gratuits, et continuellement mis à jour en fonction de l'actualité et des dernières mesures annoncées.</w:t>
      </w:r>
    </w:p>
    <w:p w14:paraId="20E433FB" w14:textId="77777777" w:rsidR="00177A16" w:rsidRPr="0093565A" w:rsidRDefault="00177A16" w:rsidP="00177A16">
      <w:pPr>
        <w:jc w:val="both"/>
      </w:pPr>
    </w:p>
    <w:p w14:paraId="6DAAD94E" w14:textId="77777777" w:rsidR="00177A16" w:rsidRDefault="00177A16" w:rsidP="00177A16">
      <w:pPr>
        <w:jc w:val="both"/>
      </w:pPr>
      <w:r w:rsidRPr="0093565A">
        <w:t>Une adresse dédiée à toutes les questions en lien avec la crise du COVID-19 est à votre disposition : support-covid19@immetis.com »</w:t>
      </w:r>
    </w:p>
    <w:p w14:paraId="4E5F7D38" w14:textId="77777777" w:rsidR="00177A16" w:rsidRPr="0093565A" w:rsidRDefault="00177A16" w:rsidP="00177A16">
      <w:pPr>
        <w:jc w:val="both"/>
      </w:pPr>
    </w:p>
    <w:p w14:paraId="4053BF29" w14:textId="77777777" w:rsidR="00177A16" w:rsidRDefault="00177A16" w:rsidP="00177A16">
      <w:pPr>
        <w:pStyle w:val="Paragraphedeliste"/>
        <w:numPr>
          <w:ilvl w:val="0"/>
          <w:numId w:val="20"/>
        </w:numPr>
        <w:jc w:val="both"/>
        <w:rPr>
          <w:b/>
        </w:rPr>
      </w:pPr>
      <w:r w:rsidRPr="00441713">
        <w:t xml:space="preserve"> </w:t>
      </w:r>
      <w:hyperlink r:id="rId32" w:history="1">
        <w:r w:rsidRPr="00441713">
          <w:rPr>
            <w:rStyle w:val="Lienhypertexte"/>
            <w:b/>
          </w:rPr>
          <w:t>https://immetis.com/boite-a-outils-covid-19/?fbclid=IwAR2Fc1o33a9RNGLeVHOnZsezPhogONrPbi3Bs6SOXTSTZsqczAhSqNi_xMo</w:t>
        </w:r>
      </w:hyperlink>
      <w:r w:rsidRPr="00441713">
        <w:rPr>
          <w:b/>
        </w:rPr>
        <w:t xml:space="preserve"> </w:t>
      </w:r>
    </w:p>
    <w:p w14:paraId="67D95E5C" w14:textId="77777777" w:rsidR="00177A16" w:rsidRDefault="00177A16" w:rsidP="00177A16">
      <w:pPr>
        <w:jc w:val="both"/>
        <w:rPr>
          <w:b/>
        </w:rPr>
      </w:pPr>
      <w:r>
        <w:rPr>
          <w:b/>
        </w:rPr>
        <w:br w:type="page"/>
      </w:r>
    </w:p>
    <w:p w14:paraId="1905E0CB" w14:textId="77777777" w:rsidR="00177A16" w:rsidRPr="0093565A" w:rsidRDefault="00177A16" w:rsidP="00177A16">
      <w:pPr>
        <w:pStyle w:val="Titre1"/>
        <w:numPr>
          <w:ilvl w:val="0"/>
          <w:numId w:val="15"/>
        </w:numPr>
        <w:ind w:left="1440"/>
        <w:rPr>
          <w:lang w:val="fr-CA"/>
        </w:rPr>
      </w:pPr>
      <w:bookmarkStart w:id="3" w:name="_Toc37851118"/>
      <w:r w:rsidRPr="0093565A">
        <w:rPr>
          <w:lang w:val="fr-CA"/>
        </w:rPr>
        <w:lastRenderedPageBreak/>
        <w:t>SANTÉ PSYCHOLOGIQUE ET SANTÉ PHYSIQUE</w:t>
      </w:r>
      <w:bookmarkEnd w:id="3"/>
      <w:r w:rsidRPr="0093565A">
        <w:rPr>
          <w:lang w:val="fr-CA"/>
        </w:rPr>
        <w:t xml:space="preserve">  </w:t>
      </w:r>
    </w:p>
    <w:p w14:paraId="118D7868" w14:textId="77777777" w:rsidR="00177A16" w:rsidRPr="0093565A" w:rsidRDefault="00177A16" w:rsidP="00177A16">
      <w:pPr>
        <w:jc w:val="both"/>
      </w:pPr>
      <w:r w:rsidRPr="0093565A">
        <w:t xml:space="preserve">  </w:t>
      </w:r>
    </w:p>
    <w:p w14:paraId="7B50EB25" w14:textId="77777777" w:rsidR="00177A16" w:rsidRPr="0093565A" w:rsidRDefault="00177A16" w:rsidP="00177A16">
      <w:pPr>
        <w:jc w:val="both"/>
      </w:pPr>
      <w:r w:rsidRPr="0093565A">
        <w:t xml:space="preserve">Toute personne qui souhaite obtenir de l’aide en raison de détresse psychologique ou de toute autre forme de soutien peut joindre la travailleuse sociale de son établissement scolaire. </w:t>
      </w:r>
    </w:p>
    <w:p w14:paraId="6A59E193" w14:textId="77777777" w:rsidR="00177A16" w:rsidRPr="0093565A" w:rsidRDefault="00177A16" w:rsidP="00177A16">
      <w:pPr>
        <w:jc w:val="both"/>
      </w:pPr>
      <w:r w:rsidRPr="0093565A">
        <w:t xml:space="preserve"> </w:t>
      </w:r>
    </w:p>
    <w:p w14:paraId="152FBD6A" w14:textId="77777777" w:rsidR="00177A16" w:rsidRPr="0029326F" w:rsidRDefault="00177A16" w:rsidP="00177A16">
      <w:pPr>
        <w:jc w:val="both"/>
        <w:rPr>
          <w:b/>
        </w:rPr>
      </w:pPr>
      <w:r w:rsidRPr="0029326F">
        <w:rPr>
          <w:b/>
        </w:rPr>
        <w:t>Pour les élèves des Pavillons CFEM, Laure-Conan et La Baie :</w:t>
      </w:r>
    </w:p>
    <w:p w14:paraId="63824C65" w14:textId="77777777" w:rsidR="00177A16" w:rsidRPr="0093565A" w:rsidRDefault="00177A16" w:rsidP="00177A16">
      <w:pPr>
        <w:jc w:val="both"/>
      </w:pPr>
    </w:p>
    <w:p w14:paraId="18B9A412" w14:textId="77777777" w:rsidR="00177A16" w:rsidRPr="00177A16" w:rsidRDefault="00177A16" w:rsidP="00177A16">
      <w:pPr>
        <w:jc w:val="both"/>
        <w:rPr>
          <w:lang w:val="en-CA"/>
        </w:rPr>
      </w:pPr>
      <w:r w:rsidRPr="00177A16">
        <w:rPr>
          <w:lang w:val="en-CA"/>
        </w:rPr>
        <w:t>Kathleen Belley, 418-698-5000 (6614</w:t>
      </w:r>
      <w:proofErr w:type="gramStart"/>
      <w:r w:rsidRPr="00177A16">
        <w:rPr>
          <w:lang w:val="en-CA"/>
        </w:rPr>
        <w:t>) :</w:t>
      </w:r>
      <w:proofErr w:type="gramEnd"/>
      <w:r w:rsidRPr="00177A16">
        <w:rPr>
          <w:lang w:val="en-CA"/>
        </w:rPr>
        <w:t xml:space="preserve"> </w:t>
      </w:r>
      <w:hyperlink r:id="rId33" w:history="1">
        <w:r w:rsidRPr="00177A16">
          <w:rPr>
            <w:rStyle w:val="Lienhypertexte"/>
            <w:b/>
            <w:lang w:val="en-CA"/>
          </w:rPr>
          <w:t>kathleen.belley@csrsaguenay.qc.ca</w:t>
        </w:r>
      </w:hyperlink>
      <w:r w:rsidRPr="00177A16">
        <w:rPr>
          <w:b/>
          <w:lang w:val="en-CA"/>
        </w:rPr>
        <w:t xml:space="preserve"> </w:t>
      </w:r>
    </w:p>
    <w:p w14:paraId="24D8172A" w14:textId="77777777" w:rsidR="00177A16" w:rsidRPr="00177A16" w:rsidRDefault="00177A16" w:rsidP="00177A16">
      <w:pPr>
        <w:jc w:val="both"/>
        <w:rPr>
          <w:lang w:val="en-CA"/>
        </w:rPr>
      </w:pPr>
    </w:p>
    <w:p w14:paraId="10FD6AD2" w14:textId="77777777" w:rsidR="00177A16" w:rsidRPr="00177A16" w:rsidRDefault="00177A16" w:rsidP="00177A16">
      <w:pPr>
        <w:jc w:val="both"/>
        <w:rPr>
          <w:lang w:val="en-CA"/>
        </w:rPr>
      </w:pPr>
    </w:p>
    <w:p w14:paraId="64F7B57B" w14:textId="77777777" w:rsidR="00177A16" w:rsidRPr="0029326F" w:rsidRDefault="00177A16" w:rsidP="00177A16">
      <w:pPr>
        <w:jc w:val="both"/>
        <w:rPr>
          <w:b/>
        </w:rPr>
      </w:pPr>
      <w:r w:rsidRPr="0029326F">
        <w:rPr>
          <w:b/>
        </w:rPr>
        <w:t>Pour les élèves du Pavillon L'Oasis :</w:t>
      </w:r>
    </w:p>
    <w:p w14:paraId="0DFA1C8F" w14:textId="77777777" w:rsidR="00177A16" w:rsidRPr="0093565A" w:rsidRDefault="00177A16" w:rsidP="00177A16">
      <w:pPr>
        <w:jc w:val="both"/>
      </w:pPr>
      <w:r w:rsidRPr="0093565A">
        <w:t xml:space="preserve">  </w:t>
      </w:r>
    </w:p>
    <w:p w14:paraId="4F264A81" w14:textId="77777777" w:rsidR="00177A16" w:rsidRPr="004F4CCF" w:rsidRDefault="00177A16" w:rsidP="00177A16">
      <w:pPr>
        <w:jc w:val="both"/>
      </w:pPr>
      <w:r>
        <w:t xml:space="preserve">Guylaine Tremblay, </w:t>
      </w:r>
      <w:r w:rsidRPr="0093565A">
        <w:t>418-550-2150</w:t>
      </w:r>
      <w:r>
        <w:t xml:space="preserve"> : </w:t>
      </w:r>
      <w:hyperlink r:id="rId34" w:history="1">
        <w:r w:rsidRPr="004F4CCF">
          <w:rPr>
            <w:rStyle w:val="Lienhypertexte"/>
            <w:b/>
          </w:rPr>
          <w:t>Guylaine.tremblay@csrsaguenay.qc.ca</w:t>
        </w:r>
      </w:hyperlink>
      <w:r w:rsidRPr="004F4CCF">
        <w:rPr>
          <w:b/>
        </w:rPr>
        <w:t xml:space="preserve"> </w:t>
      </w:r>
    </w:p>
    <w:p w14:paraId="0B050551" w14:textId="77777777" w:rsidR="00177A16" w:rsidRPr="0093565A" w:rsidRDefault="00177A16" w:rsidP="00177A16">
      <w:pPr>
        <w:jc w:val="both"/>
      </w:pPr>
    </w:p>
    <w:p w14:paraId="5AA9AEB8" w14:textId="77777777" w:rsidR="00177A16" w:rsidRPr="0029326F" w:rsidRDefault="00177A16" w:rsidP="00177A16">
      <w:pPr>
        <w:jc w:val="both"/>
        <w:rPr>
          <w:b/>
        </w:rPr>
      </w:pPr>
      <w:r w:rsidRPr="0029326F">
        <w:rPr>
          <w:b/>
        </w:rPr>
        <w:t>D’autres lignes de soutien sont également accessibles au grand public :</w:t>
      </w:r>
    </w:p>
    <w:p w14:paraId="3AA0AED2" w14:textId="77777777" w:rsidR="00177A16" w:rsidRPr="0093565A" w:rsidRDefault="00177A16" w:rsidP="00177A16">
      <w:pPr>
        <w:jc w:val="both"/>
      </w:pPr>
      <w:r w:rsidRPr="0093565A">
        <w:t xml:space="preserve"> </w:t>
      </w:r>
    </w:p>
    <w:p w14:paraId="415F904C" w14:textId="77777777" w:rsidR="00177A16" w:rsidRPr="00441713" w:rsidRDefault="00177A16" w:rsidP="00177A16">
      <w:pPr>
        <w:pStyle w:val="Paragraphedeliste"/>
        <w:numPr>
          <w:ilvl w:val="0"/>
          <w:numId w:val="16"/>
        </w:numPr>
        <w:jc w:val="both"/>
        <w:rPr>
          <w:b/>
          <w:i/>
          <w:color w:val="1F4E79" w:themeColor="accent5" w:themeShade="80"/>
        </w:rPr>
      </w:pPr>
      <w:r w:rsidRPr="00441713">
        <w:rPr>
          <w:b/>
          <w:i/>
          <w:color w:val="1F4E79" w:themeColor="accent5" w:themeShade="80"/>
        </w:rPr>
        <w:t xml:space="preserve">Info-Social au 8-1-1, </w:t>
      </w:r>
    </w:p>
    <w:p w14:paraId="0A2F7D91" w14:textId="77777777" w:rsidR="00177A16" w:rsidRDefault="00177A16" w:rsidP="00177A16">
      <w:pPr>
        <w:jc w:val="both"/>
        <w:rPr>
          <w:b/>
          <w:i/>
          <w:color w:val="1F4E79" w:themeColor="accent5" w:themeShade="80"/>
        </w:rPr>
      </w:pPr>
      <w:r w:rsidRPr="00741923">
        <w:rPr>
          <w:rFonts w:ascii="Candara" w:hAnsi="Candara"/>
          <w:b/>
          <w:i/>
          <w:noProof/>
          <w:color w:val="1F4E79" w:themeColor="accent5" w:themeShade="80"/>
        </w:rPr>
        <w:drawing>
          <wp:anchor distT="0" distB="0" distL="114300" distR="114300" simplePos="0" relativeHeight="251683840" behindDoc="1" locked="0" layoutInCell="1" allowOverlap="1" wp14:anchorId="431F9E6D" wp14:editId="2F0D91B1">
            <wp:simplePos x="0" y="0"/>
            <wp:positionH relativeFrom="margin">
              <wp:posOffset>-3416378</wp:posOffset>
            </wp:positionH>
            <wp:positionV relativeFrom="paragraph">
              <wp:posOffset>450796</wp:posOffset>
            </wp:positionV>
            <wp:extent cx="5608320" cy="583565"/>
            <wp:effectExtent l="0" t="2223" r="9208" b="9207"/>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EtudesQuebec_Logo.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608320" cy="583565"/>
                    </a:xfrm>
                    <a:prstGeom prst="rect">
                      <a:avLst/>
                    </a:prstGeom>
                  </pic:spPr>
                </pic:pic>
              </a:graphicData>
            </a:graphic>
            <wp14:sizeRelH relativeFrom="page">
              <wp14:pctWidth>0</wp14:pctWidth>
            </wp14:sizeRelH>
            <wp14:sizeRelV relativeFrom="page">
              <wp14:pctHeight>0</wp14:pctHeight>
            </wp14:sizeRelV>
          </wp:anchor>
        </w:drawing>
      </w:r>
      <w:r w:rsidRPr="00441713">
        <w:rPr>
          <w:b/>
          <w:i/>
          <w:color w:val="1F4E79" w:themeColor="accent5" w:themeShade="80"/>
        </w:rPr>
        <w:t>La ligne 1 866-APPELLE dédiée à la prévention de la détresse, des crises et du suicide.</w:t>
      </w:r>
    </w:p>
    <w:p w14:paraId="5AF0E1DD" w14:textId="77777777" w:rsidR="00177A16" w:rsidRDefault="00177A16" w:rsidP="00177A16">
      <w:pPr>
        <w:jc w:val="both"/>
        <w:rPr>
          <w:b/>
          <w:i/>
          <w:color w:val="1F4E79" w:themeColor="accent5" w:themeShade="80"/>
        </w:rPr>
      </w:pPr>
    </w:p>
    <w:p w14:paraId="6615D258" w14:textId="77777777" w:rsidR="00177A16" w:rsidRDefault="00177A16" w:rsidP="00177A16">
      <w:pPr>
        <w:jc w:val="both"/>
        <w:rPr>
          <w:b/>
          <w:i/>
          <w:color w:val="1F4E79" w:themeColor="accent5" w:themeShade="80"/>
        </w:rPr>
      </w:pPr>
    </w:p>
    <w:p w14:paraId="6E336BDB" w14:textId="77777777" w:rsidR="00177A16" w:rsidRPr="003606A8" w:rsidRDefault="00177A16" w:rsidP="00177A16">
      <w:pPr>
        <w:jc w:val="both"/>
        <w:rPr>
          <w:b/>
        </w:rPr>
      </w:pPr>
      <w:r w:rsidRPr="00902FF9">
        <w:rPr>
          <w:b/>
        </w:rPr>
        <w:t xml:space="preserve"> </w:t>
      </w:r>
      <w:r w:rsidRPr="003606A8">
        <w:rPr>
          <w:b/>
        </w:rPr>
        <w:t xml:space="preserve">Quelques liens utiles en provenance du </w:t>
      </w:r>
      <w:r>
        <w:rPr>
          <w:b/>
        </w:rPr>
        <w:t>g</w:t>
      </w:r>
      <w:r w:rsidRPr="003606A8">
        <w:rPr>
          <w:b/>
        </w:rPr>
        <w:t>ouvernement du Québec </w:t>
      </w:r>
      <w:r>
        <w:rPr>
          <w:b/>
        </w:rPr>
        <w:t xml:space="preserve">(clique sur l’image) </w:t>
      </w:r>
      <w:r w:rsidRPr="003606A8">
        <w:rPr>
          <w:b/>
        </w:rPr>
        <w:t>:</w:t>
      </w:r>
    </w:p>
    <w:p w14:paraId="45BDB45C" w14:textId="77777777" w:rsidR="00177A16" w:rsidRPr="00441713" w:rsidRDefault="00177A16" w:rsidP="00177A16">
      <w:pPr>
        <w:pStyle w:val="Paragraphedeliste"/>
        <w:ind w:left="360"/>
        <w:jc w:val="both"/>
        <w:rPr>
          <w:b/>
          <w:i/>
          <w:color w:val="1F4E79" w:themeColor="accent5" w:themeShade="80"/>
        </w:rPr>
      </w:pPr>
      <w:r>
        <w:rPr>
          <w:noProof/>
        </w:rPr>
        <w:drawing>
          <wp:anchor distT="0" distB="0" distL="114300" distR="114300" simplePos="0" relativeHeight="251673600" behindDoc="1" locked="0" layoutInCell="1" allowOverlap="1" wp14:anchorId="369B01D4" wp14:editId="73A1E346">
            <wp:simplePos x="0" y="0"/>
            <wp:positionH relativeFrom="margin">
              <wp:posOffset>763905</wp:posOffset>
            </wp:positionH>
            <wp:positionV relativeFrom="paragraph">
              <wp:posOffset>407035</wp:posOffset>
            </wp:positionV>
            <wp:extent cx="1382395" cy="1799590"/>
            <wp:effectExtent l="152400" t="152400" r="370205" b="353060"/>
            <wp:wrapTopAndBottom/>
            <wp:docPr id="8" name="Image 8" descr="Une image contenant texte&#10;&#10;Description générée automatiquemen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82395" cy="179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498FCA7" wp14:editId="1C214ED7">
            <wp:simplePos x="0" y="0"/>
            <wp:positionH relativeFrom="page">
              <wp:posOffset>3962452</wp:posOffset>
            </wp:positionH>
            <wp:positionV relativeFrom="paragraph">
              <wp:posOffset>403225</wp:posOffset>
            </wp:positionV>
            <wp:extent cx="1395996" cy="1800000"/>
            <wp:effectExtent l="152400" t="152400" r="356870" b="353060"/>
            <wp:wrapTopAndBottom/>
            <wp:docPr id="7" name="Image 7" descr="Une image contenant texte&#10;&#10;Description générée automatiquemen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a:hlinkClick r:id="rId37"/>
                    </pic:cNvPr>
                    <pic:cNvPicPr/>
                  </pic:nvPicPr>
                  <pic:blipFill rotWithShape="1">
                    <a:blip r:embed="rId38" cstate="print">
                      <a:extLst>
                        <a:ext uri="{28A0092B-C50C-407E-A947-70E740481C1C}">
                          <a14:useLocalDpi xmlns:a14="http://schemas.microsoft.com/office/drawing/2010/main" val="0"/>
                        </a:ext>
                      </a:extLst>
                    </a:blip>
                    <a:srcRect b="463"/>
                    <a:stretch/>
                  </pic:blipFill>
                  <pic:spPr bwMode="auto">
                    <a:xfrm>
                      <a:off x="0" y="0"/>
                      <a:ext cx="1395996" cy="180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CF462" w14:textId="77777777" w:rsidR="00177A16" w:rsidRDefault="00177A16" w:rsidP="00177A16">
      <w:pPr>
        <w:jc w:val="both"/>
      </w:pPr>
    </w:p>
    <w:p w14:paraId="00F8079B" w14:textId="77777777" w:rsidR="00177A16" w:rsidRDefault="00177A16" w:rsidP="00177A16">
      <w:pPr>
        <w:jc w:val="both"/>
      </w:pPr>
    </w:p>
    <w:p w14:paraId="46487B08" w14:textId="77777777" w:rsidR="00177A16" w:rsidRDefault="00177A16" w:rsidP="00177A16">
      <w:pPr>
        <w:jc w:val="both"/>
      </w:pPr>
    </w:p>
    <w:p w14:paraId="65A4C4D0" w14:textId="77777777" w:rsidR="00177A16" w:rsidRDefault="00177A16" w:rsidP="00177A16">
      <w:pPr>
        <w:jc w:val="both"/>
      </w:pPr>
      <w:r>
        <w:t>Pour l’ensemble des publications :</w:t>
      </w:r>
    </w:p>
    <w:p w14:paraId="7D1F3BDF" w14:textId="77777777" w:rsidR="00177A16" w:rsidRDefault="00177A16" w:rsidP="00177A16">
      <w:pPr>
        <w:jc w:val="both"/>
      </w:pPr>
    </w:p>
    <w:p w14:paraId="3248D1D3" w14:textId="77777777" w:rsidR="00177A16" w:rsidRPr="00741923" w:rsidRDefault="002E06B9" w:rsidP="00177A16">
      <w:pPr>
        <w:pStyle w:val="Paragraphedeliste"/>
        <w:numPr>
          <w:ilvl w:val="0"/>
          <w:numId w:val="21"/>
        </w:numPr>
        <w:jc w:val="both"/>
        <w:rPr>
          <w:b/>
        </w:rPr>
      </w:pPr>
      <w:hyperlink r:id="rId39" w:history="1">
        <w:r w:rsidR="00177A16" w:rsidRPr="00441713">
          <w:rPr>
            <w:b/>
            <w:color w:val="0000FF"/>
            <w:u w:val="single"/>
          </w:rPr>
          <w:t>https://publications.msss.gouv.qc.ca/msss/sujets/covid-19?page=1&amp;date=DESC</w:t>
        </w:r>
      </w:hyperlink>
    </w:p>
    <w:p w14:paraId="2EA65037" w14:textId="77777777" w:rsidR="00177A16" w:rsidRPr="00283262" w:rsidRDefault="00177A16" w:rsidP="00177A16">
      <w:pPr>
        <w:pStyle w:val="Paragraphedeliste"/>
        <w:ind w:left="360"/>
        <w:jc w:val="both"/>
        <w:rPr>
          <w:b/>
        </w:rPr>
      </w:pPr>
      <w:r w:rsidRPr="00283262">
        <w:rPr>
          <w:b/>
        </w:rPr>
        <w:br w:type="page"/>
      </w:r>
    </w:p>
    <w:p w14:paraId="3D60092D" w14:textId="77777777" w:rsidR="00177A16" w:rsidRDefault="00177A16" w:rsidP="00177A16">
      <w:pPr>
        <w:pStyle w:val="Titre1"/>
        <w:rPr>
          <w:lang w:val="fr-CA"/>
        </w:rPr>
      </w:pPr>
      <w:bookmarkStart w:id="4" w:name="_Toc37851119"/>
      <w:r w:rsidRPr="00F756DC">
        <w:rPr>
          <w:lang w:val="fr-CA"/>
        </w:rPr>
        <w:lastRenderedPageBreak/>
        <w:t>VOUS PENSEZ AVOIR ÉTÉ EN CONTACT OU AVOIR LE COVID ?</w:t>
      </w:r>
      <w:bookmarkEnd w:id="4"/>
    </w:p>
    <w:p w14:paraId="284CC9DB" w14:textId="77777777" w:rsidR="00177A16" w:rsidRPr="00F756DC" w:rsidRDefault="00177A16" w:rsidP="00177A16"/>
    <w:p w14:paraId="24E8AD7A" w14:textId="77777777" w:rsidR="00177A16" w:rsidRPr="00F756DC" w:rsidRDefault="00177A16" w:rsidP="00177A16">
      <w:pPr>
        <w:jc w:val="both"/>
      </w:pPr>
      <w:r w:rsidRPr="00F756DC">
        <w:t>Si vous ressentez des symptômes tels de la toux, de la fièvre, la perte soudaine de l’odorat et du goût, etc., vous devez compos</w:t>
      </w:r>
      <w:r>
        <w:t>er le 1-877-</w:t>
      </w:r>
      <w:r w:rsidRPr="00F756DC">
        <w:t>644-4545 ou signalez le 811.</w:t>
      </w:r>
    </w:p>
    <w:p w14:paraId="0D53EFC6" w14:textId="77777777" w:rsidR="00177A16" w:rsidRPr="00F756DC" w:rsidRDefault="00177A16" w:rsidP="00177A16">
      <w:pPr>
        <w:jc w:val="both"/>
      </w:pPr>
    </w:p>
    <w:p w14:paraId="68223939" w14:textId="77777777" w:rsidR="00177A16" w:rsidRDefault="00177A16" w:rsidP="00177A16">
      <w:pPr>
        <w:jc w:val="both"/>
        <w:rPr>
          <w:b/>
        </w:rPr>
      </w:pPr>
      <w:r w:rsidRPr="00E001C0">
        <w:rPr>
          <w:b/>
        </w:rPr>
        <w:t xml:space="preserve">TOUT SUR LE VIRUS : </w:t>
      </w:r>
    </w:p>
    <w:p w14:paraId="03FA25B0" w14:textId="77777777" w:rsidR="00177A16" w:rsidRDefault="00177A16" w:rsidP="00177A16">
      <w:pPr>
        <w:jc w:val="both"/>
        <w:rPr>
          <w:b/>
        </w:rPr>
      </w:pPr>
    </w:p>
    <w:p w14:paraId="2E848C95" w14:textId="77777777" w:rsidR="00177A16" w:rsidRPr="00441713" w:rsidRDefault="002E06B9" w:rsidP="00177A16">
      <w:pPr>
        <w:pStyle w:val="Paragraphedeliste"/>
        <w:numPr>
          <w:ilvl w:val="0"/>
          <w:numId w:val="21"/>
        </w:numPr>
        <w:shd w:val="clear" w:color="auto" w:fill="FFFFFF"/>
        <w:jc w:val="left"/>
        <w:rPr>
          <w:rStyle w:val="Lienhypertexte"/>
          <w:b/>
        </w:rPr>
      </w:pPr>
      <w:hyperlink r:id="rId40" w:history="1">
        <w:r w:rsidR="00177A16" w:rsidRPr="00441713">
          <w:rPr>
            <w:rStyle w:val="Lienhypertexte"/>
            <w:b/>
          </w:rPr>
          <w:t>https://www.canada.ca/fr/sante-publique/services/maladies/maladie-coronavirus-covid-19.html?utm_campaign=not-applicable&amp;utm_medium=vanity-url&amp;utm_source=canada-ca_le-coronavirus&amp;fbclid=IwAR2CzVfdopiOhFjw39BU2msz-5uL08Rz0iuV9jvgNQ5iRlbY5q6vkoF8_lA</w:t>
        </w:r>
      </w:hyperlink>
    </w:p>
    <w:p w14:paraId="2E11FA16" w14:textId="77777777" w:rsidR="00177A16" w:rsidRDefault="00177A16" w:rsidP="00177A16">
      <w:pPr>
        <w:shd w:val="clear" w:color="auto" w:fill="FFFFFF"/>
        <w:rPr>
          <w:color w:val="0563C1" w:themeColor="hyperlink"/>
          <w:u w:val="single"/>
        </w:rPr>
      </w:pPr>
    </w:p>
    <w:p w14:paraId="02B3DC30" w14:textId="77777777" w:rsidR="00177A16" w:rsidRPr="00902FF9" w:rsidRDefault="00177A16" w:rsidP="00177A16">
      <w:pPr>
        <w:shd w:val="clear" w:color="auto" w:fill="FFFFFF"/>
        <w:rPr>
          <w:b/>
        </w:rPr>
      </w:pPr>
      <w:r w:rsidRPr="00902FF9">
        <w:rPr>
          <w:b/>
        </w:rPr>
        <w:t xml:space="preserve">Quelques liens utiles en provenance du </w:t>
      </w:r>
      <w:r>
        <w:rPr>
          <w:b/>
        </w:rPr>
        <w:t>g</w:t>
      </w:r>
      <w:r w:rsidRPr="00902FF9">
        <w:rPr>
          <w:b/>
        </w:rPr>
        <w:t>ouvernement du Canada (clique sur l’image)</w:t>
      </w:r>
      <w:r>
        <w:rPr>
          <w:b/>
        </w:rPr>
        <w:t> :</w:t>
      </w:r>
    </w:p>
    <w:p w14:paraId="4912C7C6" w14:textId="77777777" w:rsidR="00177A16" w:rsidRDefault="00177A16" w:rsidP="00177A16">
      <w:pPr>
        <w:jc w:val="both"/>
        <w:rPr>
          <w:b/>
        </w:rPr>
      </w:pPr>
      <w:r>
        <w:rPr>
          <w:noProof/>
        </w:rPr>
        <w:drawing>
          <wp:anchor distT="0" distB="0" distL="114300" distR="114300" simplePos="0" relativeHeight="251671552" behindDoc="1" locked="0" layoutInCell="1" allowOverlap="1" wp14:anchorId="44DA3C1D" wp14:editId="0340EC3F">
            <wp:simplePos x="0" y="0"/>
            <wp:positionH relativeFrom="column">
              <wp:posOffset>30480</wp:posOffset>
            </wp:positionH>
            <wp:positionV relativeFrom="paragraph">
              <wp:posOffset>370205</wp:posOffset>
            </wp:positionV>
            <wp:extent cx="1387475" cy="1799590"/>
            <wp:effectExtent l="152400" t="152400" r="365125" b="353060"/>
            <wp:wrapTopAndBottom/>
            <wp:docPr id="15" name="Image 15" descr="Une image contenant texte&#10;&#10;Description générée automatiquemen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a:hlinkClick r:id="rId41"/>
                    </pic:cNvPr>
                    <pic:cNvPicPr/>
                  </pic:nvPicPr>
                  <pic:blipFill>
                    <a:blip r:embed="rId42" cstate="print">
                      <a:extLst>
                        <a:ext uri="{BEBA8EAE-BF5A-486C-A8C5-ECC9F3942E4B}">
                          <a14:imgProps xmlns:a14="http://schemas.microsoft.com/office/drawing/2010/main">
                            <a14:imgLayer r:embed="rId4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387475" cy="179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41923">
        <w:rPr>
          <w:rFonts w:ascii="Candara" w:hAnsi="Candara"/>
          <w:b/>
          <w:i/>
          <w:noProof/>
          <w:color w:val="1F4E79" w:themeColor="accent5" w:themeShade="80"/>
        </w:rPr>
        <w:drawing>
          <wp:anchor distT="0" distB="0" distL="114300" distR="114300" simplePos="0" relativeHeight="251682816" behindDoc="1" locked="0" layoutInCell="1" allowOverlap="1" wp14:anchorId="6CB3D9D7" wp14:editId="4AB90CB6">
            <wp:simplePos x="0" y="0"/>
            <wp:positionH relativeFrom="margin">
              <wp:posOffset>-3433223</wp:posOffset>
            </wp:positionH>
            <wp:positionV relativeFrom="paragraph">
              <wp:posOffset>1539690</wp:posOffset>
            </wp:positionV>
            <wp:extent cx="5608320" cy="583565"/>
            <wp:effectExtent l="0" t="2223" r="9208" b="9207"/>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EtudesQuebec_Logo.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608320" cy="583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8297969" wp14:editId="2A237C13">
            <wp:simplePos x="0" y="0"/>
            <wp:positionH relativeFrom="column">
              <wp:posOffset>1891485</wp:posOffset>
            </wp:positionH>
            <wp:positionV relativeFrom="paragraph">
              <wp:posOffset>358883</wp:posOffset>
            </wp:positionV>
            <wp:extent cx="1145540" cy="1799590"/>
            <wp:effectExtent l="152400" t="152400" r="359410" b="353060"/>
            <wp:wrapTopAndBottom/>
            <wp:docPr id="16" name="Image 16" descr="Une image contenant texte&#10;&#10;Description générée automatiquemen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a:hlinkClick r:id="rId44"/>
                    </pic:cNvPr>
                    <pic:cNvPicPr/>
                  </pic:nvPicPr>
                  <pic:blipFill>
                    <a:blip r:embed="rId45" cstate="print">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145540" cy="179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E5BB0F5" wp14:editId="0EA0687F">
            <wp:simplePos x="0" y="0"/>
            <wp:positionH relativeFrom="column">
              <wp:posOffset>3361283</wp:posOffset>
            </wp:positionH>
            <wp:positionV relativeFrom="paragraph">
              <wp:posOffset>327660</wp:posOffset>
            </wp:positionV>
            <wp:extent cx="2840990" cy="1760220"/>
            <wp:effectExtent l="152400" t="152400" r="359410" b="354330"/>
            <wp:wrapTopAndBottom/>
            <wp:docPr id="17" name="Image 1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40990" cy="1760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86C275" w14:textId="77777777" w:rsidR="00177A16" w:rsidRDefault="00177A16" w:rsidP="00177A16">
      <w:pPr>
        <w:jc w:val="both"/>
      </w:pPr>
    </w:p>
    <w:p w14:paraId="7CDEF6F0" w14:textId="77777777" w:rsidR="00177A16" w:rsidRDefault="00177A16" w:rsidP="00177A16">
      <w:pPr>
        <w:jc w:val="both"/>
      </w:pPr>
    </w:p>
    <w:p w14:paraId="10B45FE2" w14:textId="77777777" w:rsidR="00177A16" w:rsidRPr="00F756DC" w:rsidRDefault="00177A16" w:rsidP="00177A16">
      <w:pPr>
        <w:jc w:val="both"/>
      </w:pPr>
    </w:p>
    <w:p w14:paraId="72CF1CF7" w14:textId="77777777" w:rsidR="00177A16" w:rsidRPr="003606A8" w:rsidRDefault="00177A16" w:rsidP="00177A16">
      <w:pPr>
        <w:jc w:val="both"/>
        <w:rPr>
          <w:sz w:val="28"/>
        </w:rPr>
      </w:pPr>
      <w:r w:rsidRPr="003606A8">
        <w:rPr>
          <w:sz w:val="28"/>
        </w:rPr>
        <w:t xml:space="preserve">Centre d’aide via FACEBOOK : </w:t>
      </w:r>
    </w:p>
    <w:p w14:paraId="0E9734F5" w14:textId="77777777" w:rsidR="00177A16" w:rsidRDefault="00177A16" w:rsidP="00177A16">
      <w:pPr>
        <w:jc w:val="both"/>
      </w:pPr>
    </w:p>
    <w:p w14:paraId="59D74CFB" w14:textId="77777777" w:rsidR="00177A16" w:rsidRDefault="002E06B9" w:rsidP="00177A16">
      <w:pPr>
        <w:pStyle w:val="Paragraphedeliste"/>
        <w:numPr>
          <w:ilvl w:val="0"/>
          <w:numId w:val="21"/>
        </w:numPr>
        <w:jc w:val="both"/>
        <w:rPr>
          <w:b/>
        </w:rPr>
      </w:pPr>
      <w:hyperlink r:id="rId49" w:history="1">
        <w:r w:rsidR="00177A16" w:rsidRPr="00441713">
          <w:rPr>
            <w:rStyle w:val="Lienhypertexte"/>
            <w:b/>
          </w:rPr>
          <w:t>https://www.facebook.com/coronavirus_info/?page_source=bookmark</w:t>
        </w:r>
      </w:hyperlink>
    </w:p>
    <w:p w14:paraId="33B118F1" w14:textId="77777777" w:rsidR="00177A16" w:rsidRDefault="00177A16" w:rsidP="00177A16">
      <w:pPr>
        <w:jc w:val="both"/>
        <w:rPr>
          <w:b/>
        </w:rPr>
      </w:pPr>
    </w:p>
    <w:p w14:paraId="2C16B4A3" w14:textId="77777777" w:rsidR="00177A16" w:rsidRPr="007F670D" w:rsidRDefault="00177A16" w:rsidP="00177A16">
      <w:pPr>
        <w:jc w:val="both"/>
        <w:rPr>
          <w:b/>
        </w:rPr>
        <w:sectPr w:rsidR="00177A16" w:rsidRPr="007F670D" w:rsidSect="00C4703F">
          <w:footerReference w:type="default" r:id="rId50"/>
          <w:footerReference w:type="first" r:id="rId51"/>
          <w:pgSz w:w="12240" w:h="15840"/>
          <w:pgMar w:top="1440" w:right="1608" w:bottom="1440" w:left="1800" w:header="708" w:footer="708" w:gutter="0"/>
          <w:pgNumType w:start="1"/>
          <w:cols w:space="708"/>
          <w:titlePg/>
          <w:docGrid w:linePitch="360"/>
        </w:sectPr>
      </w:pPr>
    </w:p>
    <w:p w14:paraId="7E1C97F2" w14:textId="77777777" w:rsidR="00177A16" w:rsidRDefault="00177A16" w:rsidP="00177A16">
      <w:pPr>
        <w:jc w:val="both"/>
        <w:rPr>
          <w:b/>
        </w:rPr>
      </w:pPr>
      <w:r>
        <w:rPr>
          <w:noProof/>
        </w:rPr>
        <w:lastRenderedPageBreak/>
        <w:drawing>
          <wp:anchor distT="0" distB="0" distL="114300" distR="114300" simplePos="0" relativeHeight="251669504" behindDoc="1" locked="0" layoutInCell="1" allowOverlap="1" wp14:anchorId="3AD57A2C" wp14:editId="2ABCC001">
            <wp:simplePos x="0" y="0"/>
            <wp:positionH relativeFrom="margin">
              <wp:align>center</wp:align>
            </wp:positionH>
            <wp:positionV relativeFrom="paragraph">
              <wp:posOffset>-586740</wp:posOffset>
            </wp:positionV>
            <wp:extent cx="6454160" cy="8808720"/>
            <wp:effectExtent l="152400" t="152400" r="365760" b="354330"/>
            <wp:wrapNone/>
            <wp:docPr id="13"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341383_222728329133253_1788435604803944448_n.jpg"/>
                    <pic:cNvPicPr/>
                  </pic:nvPicPr>
                  <pic:blipFill rotWithShape="1">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b="11852"/>
                    <a:stretch/>
                  </pic:blipFill>
                  <pic:spPr bwMode="auto">
                    <a:xfrm>
                      <a:off x="0" y="0"/>
                      <a:ext cx="6454160" cy="8808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E0ABD" w14:textId="77777777" w:rsidR="00177A16" w:rsidRDefault="00177A16" w:rsidP="00177A16">
      <w:pPr>
        <w:jc w:val="both"/>
        <w:rPr>
          <w:b/>
        </w:rPr>
        <w:sectPr w:rsidR="00177A16" w:rsidSect="0029326F">
          <w:pgSz w:w="12240" w:h="15840"/>
          <w:pgMar w:top="1440" w:right="1608" w:bottom="1440" w:left="1800" w:header="708" w:footer="708" w:gutter="0"/>
          <w:cols w:space="708"/>
          <w:docGrid w:linePitch="360"/>
        </w:sectPr>
      </w:pPr>
    </w:p>
    <w:p w14:paraId="11EEB6D3" w14:textId="77777777" w:rsidR="00177A16" w:rsidRPr="00F756DC" w:rsidRDefault="00177A16" w:rsidP="00177A16">
      <w:pPr>
        <w:pStyle w:val="Titre1"/>
        <w:numPr>
          <w:ilvl w:val="0"/>
          <w:numId w:val="15"/>
        </w:numPr>
        <w:ind w:left="1440"/>
        <w:rPr>
          <w:lang w:val="fr-CA"/>
        </w:rPr>
      </w:pPr>
      <w:bookmarkStart w:id="5" w:name="_Toc37851120"/>
      <w:r w:rsidRPr="00F756DC">
        <w:rPr>
          <w:lang w:val="fr-CA"/>
        </w:rPr>
        <w:lastRenderedPageBreak/>
        <w:t>AIDE ALIMENTAIRE</w:t>
      </w:r>
      <w:bookmarkEnd w:id="5"/>
      <w:r w:rsidRPr="00F756DC">
        <w:rPr>
          <w:lang w:val="fr-CA"/>
        </w:rPr>
        <w:t xml:space="preserve"> </w:t>
      </w:r>
    </w:p>
    <w:p w14:paraId="0DE87F0B" w14:textId="77777777" w:rsidR="00177A16" w:rsidRPr="00F756DC" w:rsidRDefault="00177A16" w:rsidP="00177A16">
      <w:pPr>
        <w:jc w:val="both"/>
      </w:pPr>
    </w:p>
    <w:p w14:paraId="2B5E79ED" w14:textId="77777777" w:rsidR="00177A16" w:rsidRDefault="00177A16" w:rsidP="00177A16">
      <w:pPr>
        <w:jc w:val="both"/>
      </w:pPr>
      <w:r w:rsidRPr="00F756DC">
        <w:t>Plusieurs organismes communautaires sont accessibles pour vous offrir du soutien alimentaire. Voici la liste des ressources alimentaires pouvant vous distribuer des aliments gratuitement ou en échange de bénévolat.  Dans un contexte où certaines personnes ou familles sont sans emplois et ont besoin d’aide, il n’y a pas de honte.  N’hésitez pas à utiliser les ressources qui sont en place ici</w:t>
      </w:r>
      <w:r>
        <w:t xml:space="preserve"> </w:t>
      </w:r>
      <w:r w:rsidRPr="00F756DC">
        <w:t>!</w:t>
      </w:r>
    </w:p>
    <w:p w14:paraId="62784406" w14:textId="77777777" w:rsidR="00177A16" w:rsidRDefault="00177A16" w:rsidP="00177A16">
      <w:pPr>
        <w:jc w:val="both"/>
      </w:pPr>
    </w:p>
    <w:p w14:paraId="3AD68C99" w14:textId="77777777" w:rsidR="00177A16" w:rsidRPr="00E163C6" w:rsidRDefault="00177A16" w:rsidP="00177A16">
      <w:pPr>
        <w:jc w:val="both"/>
        <w:rPr>
          <w:b/>
          <w:i/>
        </w:rPr>
      </w:pPr>
      <w:r>
        <w:rPr>
          <w:b/>
          <w:i/>
        </w:rPr>
        <w:t>Voir Document en pièce jointe</w:t>
      </w:r>
    </w:p>
    <w:p w14:paraId="53DC8B12" w14:textId="77777777" w:rsidR="00177A16" w:rsidRDefault="00177A16" w:rsidP="00177A16">
      <w:pPr>
        <w:jc w:val="both"/>
      </w:pPr>
    </w:p>
    <w:p w14:paraId="4ED001F0" w14:textId="77777777" w:rsidR="00177A16" w:rsidRDefault="00177A16" w:rsidP="00177A16">
      <w:pPr>
        <w:pStyle w:val="Titre1"/>
        <w:numPr>
          <w:ilvl w:val="0"/>
          <w:numId w:val="15"/>
        </w:numPr>
        <w:ind w:left="1440"/>
        <w:rPr>
          <w:lang w:val="fr-CA"/>
        </w:rPr>
      </w:pPr>
      <w:bookmarkStart w:id="6" w:name="_Toc37851121"/>
      <w:r w:rsidRPr="006B16B2">
        <w:rPr>
          <w:lang w:val="fr-CA"/>
        </w:rPr>
        <w:t>PRESTATIONS FINANCIÈRES</w:t>
      </w:r>
      <w:bookmarkEnd w:id="6"/>
    </w:p>
    <w:p w14:paraId="1CE72A35" w14:textId="77777777" w:rsidR="00177A16" w:rsidRPr="008A66C8" w:rsidRDefault="00177A16" w:rsidP="00177A16"/>
    <w:p w14:paraId="6B4AFACF" w14:textId="77777777" w:rsidR="00177A16" w:rsidRPr="008651C4" w:rsidRDefault="00177A16" w:rsidP="00177A16">
      <w:pPr>
        <w:jc w:val="both"/>
        <w:rPr>
          <w:b/>
          <w:color w:val="1F4E79" w:themeColor="accent5" w:themeShade="80"/>
        </w:rPr>
      </w:pPr>
      <w:r w:rsidRPr="008651C4">
        <w:rPr>
          <w:b/>
          <w:color w:val="1F4E79" w:themeColor="accent5" w:themeShade="80"/>
        </w:rPr>
        <w:t xml:space="preserve">Important! </w:t>
      </w:r>
    </w:p>
    <w:p w14:paraId="3684C2F2" w14:textId="77777777" w:rsidR="00177A16" w:rsidRPr="006B16B2" w:rsidRDefault="00177A16" w:rsidP="00177A16">
      <w:pPr>
        <w:jc w:val="both"/>
      </w:pPr>
      <w:r w:rsidRPr="006B16B2">
        <w:t>Si vous avez des questions en lien avec la prestation canadienne d'urgence, vous pouvez vous référe</w:t>
      </w:r>
      <w:r>
        <w:t>r</w:t>
      </w:r>
      <w:r w:rsidRPr="006B16B2">
        <w:t xml:space="preserve"> à cette section du site du Gouvernement du Canada  </w:t>
      </w:r>
    </w:p>
    <w:p w14:paraId="1E379F8C" w14:textId="77777777" w:rsidR="00177A16" w:rsidRPr="006B16B2" w:rsidRDefault="00177A16" w:rsidP="00177A16">
      <w:pPr>
        <w:jc w:val="both"/>
      </w:pPr>
    </w:p>
    <w:p w14:paraId="56F08B56" w14:textId="77777777" w:rsidR="00177A16" w:rsidRPr="006B16B2" w:rsidRDefault="00177A16" w:rsidP="00177A16">
      <w:pPr>
        <w:jc w:val="both"/>
      </w:pPr>
      <w:r w:rsidRPr="006B16B2">
        <w:t>«</w:t>
      </w:r>
      <w:r>
        <w:t xml:space="preserve"> </w:t>
      </w:r>
      <w:r w:rsidRPr="006B16B2">
        <w:t xml:space="preserve">Si vous n'êtes pas admissible au programme d'Assurance emploi, vérifiez comment vous préparer à faire une demande pour la prestation canadienne d'urgence. L'Agence du Revenu du Canada acceptera les demandes depuis </w:t>
      </w:r>
      <w:r>
        <w:t xml:space="preserve">le </w:t>
      </w:r>
      <w:r w:rsidRPr="006B16B2">
        <w:t xml:space="preserve">lundi 6 avril ». </w:t>
      </w:r>
    </w:p>
    <w:p w14:paraId="651E3509" w14:textId="77777777" w:rsidR="00177A16" w:rsidRPr="006B16B2" w:rsidRDefault="00177A16" w:rsidP="00177A16">
      <w:pPr>
        <w:jc w:val="both"/>
      </w:pPr>
      <w:r w:rsidRPr="00741923">
        <w:rPr>
          <w:rFonts w:ascii="Candara" w:hAnsi="Candara"/>
          <w:b/>
          <w:i/>
          <w:noProof/>
          <w:color w:val="1F4E79" w:themeColor="accent5" w:themeShade="80"/>
        </w:rPr>
        <w:drawing>
          <wp:anchor distT="0" distB="0" distL="114300" distR="114300" simplePos="0" relativeHeight="251681792" behindDoc="1" locked="0" layoutInCell="1" allowOverlap="1" wp14:anchorId="261EADEC" wp14:editId="0202FC1F">
            <wp:simplePos x="0" y="0"/>
            <wp:positionH relativeFrom="margin">
              <wp:posOffset>-3381871</wp:posOffset>
            </wp:positionH>
            <wp:positionV relativeFrom="paragraph">
              <wp:posOffset>466442</wp:posOffset>
            </wp:positionV>
            <wp:extent cx="5608320" cy="583565"/>
            <wp:effectExtent l="0" t="2223" r="9208" b="9207"/>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EtudesQuebec_Logo.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608320" cy="583565"/>
                    </a:xfrm>
                    <a:prstGeom prst="rect">
                      <a:avLst/>
                    </a:prstGeom>
                  </pic:spPr>
                </pic:pic>
              </a:graphicData>
            </a:graphic>
            <wp14:sizeRelH relativeFrom="page">
              <wp14:pctWidth>0</wp14:pctWidth>
            </wp14:sizeRelH>
            <wp14:sizeRelV relativeFrom="page">
              <wp14:pctHeight>0</wp14:pctHeight>
            </wp14:sizeRelV>
          </wp:anchor>
        </w:drawing>
      </w:r>
    </w:p>
    <w:p w14:paraId="52E58F75" w14:textId="77777777" w:rsidR="00177A16" w:rsidRPr="00CF26E1" w:rsidRDefault="002E06B9" w:rsidP="00177A16">
      <w:pPr>
        <w:pStyle w:val="Paragraphedeliste"/>
        <w:numPr>
          <w:ilvl w:val="0"/>
          <w:numId w:val="21"/>
        </w:numPr>
        <w:jc w:val="left"/>
        <w:rPr>
          <w:b/>
        </w:rPr>
      </w:pPr>
      <w:hyperlink r:id="rId54" w:history="1">
        <w:r w:rsidR="00177A16" w:rsidRPr="00CF26E1">
          <w:rPr>
            <w:rStyle w:val="Lienhypertexte"/>
            <w:b/>
          </w:rPr>
          <w:t>https://www.canada.ca/fr/services/prestations/ae/pcusc-application.html?utm_campaign=not-applicable&amp;utm_medium=vanity-url&amp;utm_source=canada-ca_pcu-coronavirus&amp;fbclid=IwAR2QNF71M9mPuMD7e2xHMX9MrMQXcvhmBoUpsDwMvwbDmfHME4Z7J5_de1M</w:t>
        </w:r>
      </w:hyperlink>
    </w:p>
    <w:p w14:paraId="4BBD58A4" w14:textId="77777777" w:rsidR="00177A16" w:rsidRPr="006B16B2" w:rsidRDefault="00177A16" w:rsidP="00177A16">
      <w:pPr>
        <w:jc w:val="both"/>
      </w:pPr>
    </w:p>
    <w:p w14:paraId="39FE5CF3" w14:textId="77777777" w:rsidR="00177A16" w:rsidRPr="00CF26E1" w:rsidRDefault="002E06B9" w:rsidP="00177A16">
      <w:pPr>
        <w:pStyle w:val="Paragraphedeliste"/>
        <w:numPr>
          <w:ilvl w:val="0"/>
          <w:numId w:val="21"/>
        </w:numPr>
        <w:jc w:val="both"/>
        <w:rPr>
          <w:b/>
        </w:rPr>
      </w:pPr>
      <w:hyperlink r:id="rId55" w:history="1">
        <w:r w:rsidR="00177A16" w:rsidRPr="00CF26E1">
          <w:rPr>
            <w:rStyle w:val="Lienhypertexte"/>
            <w:b/>
          </w:rPr>
          <w:t>https://immetis.com/guide-assurance-emploi-covid-19/</w:t>
        </w:r>
      </w:hyperlink>
    </w:p>
    <w:p w14:paraId="6E40BA27" w14:textId="77777777" w:rsidR="00177A16" w:rsidRPr="006B16B2" w:rsidRDefault="00177A16" w:rsidP="00177A16">
      <w:pPr>
        <w:jc w:val="both"/>
      </w:pPr>
    </w:p>
    <w:p w14:paraId="44326F3E" w14:textId="77777777" w:rsidR="00177A16" w:rsidRDefault="00177A16" w:rsidP="00177A16">
      <w:pPr>
        <w:pStyle w:val="Titre1"/>
        <w:numPr>
          <w:ilvl w:val="0"/>
          <w:numId w:val="15"/>
        </w:numPr>
        <w:ind w:left="1440"/>
        <w:rPr>
          <w:lang w:val="fr-CA"/>
        </w:rPr>
      </w:pPr>
      <w:bookmarkStart w:id="7" w:name="_Toc37851122"/>
      <w:r w:rsidRPr="006B16B2">
        <w:rPr>
          <w:lang w:val="fr-CA"/>
        </w:rPr>
        <w:t>RÈGLES DE CONFINEMENT ET DE DISTANC</w:t>
      </w:r>
      <w:r>
        <w:rPr>
          <w:lang w:val="fr-CA"/>
        </w:rPr>
        <w:t>I</w:t>
      </w:r>
      <w:r w:rsidRPr="006B16B2">
        <w:rPr>
          <w:lang w:val="fr-CA"/>
        </w:rPr>
        <w:t>ATION SOCIALE</w:t>
      </w:r>
      <w:bookmarkEnd w:id="7"/>
    </w:p>
    <w:p w14:paraId="5DE267C7" w14:textId="77777777" w:rsidR="00177A16" w:rsidRPr="006B16B2" w:rsidRDefault="00177A16" w:rsidP="00177A16"/>
    <w:p w14:paraId="51B4175B" w14:textId="77777777" w:rsidR="00177A16" w:rsidRDefault="00177A16" w:rsidP="00177A16">
      <w:pPr>
        <w:jc w:val="both"/>
      </w:pPr>
      <w:r w:rsidRPr="006B16B2">
        <w:t>Vous devez respecter en tout temps les règles de confinement et de distanciation sociale. Pour les appels de dénonciation relativement au non-respect des consignes d’isolement ou de distanciation, pour signaler des commerces qui seraient non essentiels</w:t>
      </w:r>
      <w:r>
        <w:t>,</w:t>
      </w:r>
      <w:r w:rsidRPr="006B16B2">
        <w:t xml:space="preserve"> mais toujours en opération, vous devez composer le 418 699-6000. </w:t>
      </w:r>
    </w:p>
    <w:p w14:paraId="04F0E4A4" w14:textId="77777777" w:rsidR="00177A16" w:rsidRDefault="00177A16" w:rsidP="00177A16">
      <w:pPr>
        <w:jc w:val="both"/>
      </w:pPr>
    </w:p>
    <w:p w14:paraId="28800E3E" w14:textId="77777777" w:rsidR="00177A16" w:rsidRDefault="00177A16" w:rsidP="00177A16">
      <w:pPr>
        <w:jc w:val="both"/>
      </w:pPr>
      <w:r w:rsidRPr="004F135F">
        <w:rPr>
          <w:b/>
          <w:color w:val="FF0000"/>
        </w:rPr>
        <w:t>ATTENTION !</w:t>
      </w:r>
      <w:r>
        <w:rPr>
          <w:b/>
          <w:color w:val="FF0000"/>
        </w:rPr>
        <w:t xml:space="preserve"> </w:t>
      </w:r>
      <w:r w:rsidRPr="004F135F">
        <w:rPr>
          <w:color w:val="FF0000"/>
        </w:rPr>
        <w:t xml:space="preserve"> Le 9-1-1 est exclusivement réservé aux urgences. </w:t>
      </w:r>
    </w:p>
    <w:p w14:paraId="53AF2FDF" w14:textId="77777777" w:rsidR="00177A16" w:rsidRDefault="00177A16" w:rsidP="00177A16">
      <w:pPr>
        <w:jc w:val="both"/>
      </w:pPr>
    </w:p>
    <w:p w14:paraId="02CC6591" w14:textId="77777777" w:rsidR="00177A16" w:rsidRPr="006B16B2" w:rsidRDefault="00177A16" w:rsidP="00177A16">
      <w:pPr>
        <w:jc w:val="both"/>
      </w:pPr>
      <w:r w:rsidRPr="006B16B2">
        <w:t>Les am</w:t>
      </w:r>
      <w:r>
        <w:t>e</w:t>
      </w:r>
      <w:r w:rsidRPr="006B16B2">
        <w:t>ndes varient entre 1000 à 2000$ pour les contrevenants.</w:t>
      </w:r>
    </w:p>
    <w:p w14:paraId="76612033" w14:textId="77777777" w:rsidR="00177A16" w:rsidRPr="006B16B2" w:rsidRDefault="00177A16" w:rsidP="00177A16">
      <w:pPr>
        <w:jc w:val="both"/>
      </w:pPr>
    </w:p>
    <w:p w14:paraId="071D2B09" w14:textId="77777777" w:rsidR="00177A16" w:rsidRPr="006B16B2" w:rsidRDefault="00177A16" w:rsidP="00177A16">
      <w:pPr>
        <w:jc w:val="both"/>
      </w:pPr>
    </w:p>
    <w:p w14:paraId="0508AF0C" w14:textId="77777777" w:rsidR="00177A16" w:rsidRPr="00075CF7" w:rsidRDefault="00177A16" w:rsidP="00177A16">
      <w:pPr>
        <w:pStyle w:val="Paragraphedeliste"/>
        <w:numPr>
          <w:ilvl w:val="0"/>
          <w:numId w:val="22"/>
        </w:numPr>
        <w:jc w:val="both"/>
        <w:rPr>
          <w:b/>
        </w:rPr>
      </w:pPr>
      <w:r w:rsidRPr="00741923">
        <w:t xml:space="preserve"> </w:t>
      </w:r>
      <w:hyperlink r:id="rId56" w:history="1">
        <w:r w:rsidRPr="00075CF7">
          <w:rPr>
            <w:rStyle w:val="Lienhypertexte"/>
            <w:b/>
          </w:rPr>
          <w:t>https://www.facebook.com/RadioCanada/videos/259975565163336</w:t>
        </w:r>
      </w:hyperlink>
      <w:r w:rsidRPr="00075CF7">
        <w:rPr>
          <w:b/>
        </w:rPr>
        <w:t xml:space="preserve"> </w:t>
      </w:r>
      <w:r w:rsidRPr="00075CF7">
        <w:rPr>
          <w:b/>
        </w:rPr>
        <w:br w:type="page"/>
      </w:r>
    </w:p>
    <w:p w14:paraId="39300A5E" w14:textId="77777777" w:rsidR="00177A16" w:rsidRPr="006B16B2" w:rsidRDefault="00177A16" w:rsidP="00177A16">
      <w:pPr>
        <w:pStyle w:val="Titre1"/>
        <w:numPr>
          <w:ilvl w:val="0"/>
          <w:numId w:val="15"/>
        </w:numPr>
        <w:ind w:left="1440"/>
        <w:rPr>
          <w:lang w:val="fr-CA"/>
        </w:rPr>
      </w:pPr>
      <w:bookmarkStart w:id="8" w:name="_Toc37851123"/>
      <w:r w:rsidRPr="006B16B2">
        <w:rPr>
          <w:lang w:val="fr-CA"/>
        </w:rPr>
        <w:lastRenderedPageBreak/>
        <w:t>CAS DE FIGURE ÉTUDIANTS INTERNATI</w:t>
      </w:r>
      <w:r>
        <w:rPr>
          <w:lang w:val="fr-CA"/>
        </w:rPr>
        <w:t>ONAUX ET RÈGLES D’IMMIGRATION</w:t>
      </w:r>
      <w:bookmarkEnd w:id="8"/>
    </w:p>
    <w:p w14:paraId="030A9C08" w14:textId="77777777" w:rsidR="00177A16" w:rsidRDefault="00177A16" w:rsidP="00177A16">
      <w:pPr>
        <w:jc w:val="both"/>
      </w:pPr>
    </w:p>
    <w:p w14:paraId="49109741" w14:textId="77777777" w:rsidR="00177A16" w:rsidRPr="006B16B2" w:rsidRDefault="00177A16" w:rsidP="00177A16">
      <w:pPr>
        <w:ind w:left="426"/>
        <w:jc w:val="both"/>
      </w:pPr>
      <w:r w:rsidRPr="006B16B2">
        <w:t>Voici des cas de figure possibl</w:t>
      </w:r>
      <w:r>
        <w:t>es qui pourraient vous toucher.</w:t>
      </w:r>
    </w:p>
    <w:p w14:paraId="1C8762DF" w14:textId="77777777" w:rsidR="00177A16" w:rsidRPr="00285764" w:rsidRDefault="00177A16" w:rsidP="00177A16">
      <w:pPr>
        <w:ind w:left="426"/>
        <w:jc w:val="both"/>
        <w:rPr>
          <w:b/>
          <w:i/>
        </w:rPr>
      </w:pPr>
      <w:r>
        <w:rPr>
          <w:b/>
          <w:i/>
        </w:rPr>
        <w:t xml:space="preserve">Source : </w:t>
      </w:r>
      <w:r w:rsidRPr="00285764">
        <w:rPr>
          <w:b/>
          <w:i/>
        </w:rPr>
        <w:t>Québec Métier d’Avenir- Éducation Internationale</w:t>
      </w:r>
    </w:p>
    <w:p w14:paraId="10E8CFB8" w14:textId="77777777" w:rsidR="00177A16" w:rsidRPr="006B16B2" w:rsidRDefault="00177A16" w:rsidP="00177A16">
      <w:pPr>
        <w:jc w:val="both"/>
      </w:pPr>
    </w:p>
    <w:p w14:paraId="4E757CFE" w14:textId="77777777" w:rsidR="00177A16" w:rsidRPr="006B16B2" w:rsidRDefault="00177A16" w:rsidP="00177A16">
      <w:pPr>
        <w:jc w:val="both"/>
      </w:pPr>
      <w:r w:rsidRPr="006B16B2">
        <w:t xml:space="preserve"> </w:t>
      </w:r>
    </w:p>
    <w:p w14:paraId="0C48EA21" w14:textId="77777777" w:rsidR="00177A16" w:rsidRPr="008651C4" w:rsidRDefault="00177A16" w:rsidP="00177A16">
      <w:pPr>
        <w:pStyle w:val="Titre2"/>
        <w:rPr>
          <w:lang w:val="fr-CA"/>
        </w:rPr>
      </w:pPr>
      <w:bookmarkStart w:id="9" w:name="_Toc37851124"/>
      <w:r w:rsidRPr="008651C4">
        <w:rPr>
          <w:lang w:val="fr-CA"/>
        </w:rPr>
        <w:t>ÉTUDIANTS(ES) INTERNATIONAUX AU QUÉBEC</w:t>
      </w:r>
      <w:bookmarkEnd w:id="9"/>
    </w:p>
    <w:p w14:paraId="644A9CE6" w14:textId="77777777" w:rsidR="00177A16" w:rsidRPr="006B16B2" w:rsidRDefault="00177A16" w:rsidP="00177A16">
      <w:pPr>
        <w:jc w:val="both"/>
      </w:pPr>
    </w:p>
    <w:p w14:paraId="347EECC5" w14:textId="77777777" w:rsidR="00177A16" w:rsidRPr="006B16B2" w:rsidRDefault="00177A16" w:rsidP="00177A16">
      <w:pPr>
        <w:jc w:val="both"/>
      </w:pPr>
    </w:p>
    <w:p w14:paraId="044E22C1" w14:textId="5056D6AC" w:rsidR="00177A16" w:rsidRDefault="00177A16" w:rsidP="00177A16">
      <w:pPr>
        <w:pStyle w:val="Paragraphedeliste"/>
        <w:numPr>
          <w:ilvl w:val="0"/>
          <w:numId w:val="17"/>
        </w:numPr>
        <w:jc w:val="both"/>
        <w:rPr>
          <w:b/>
        </w:rPr>
      </w:pPr>
      <w:r>
        <w:rPr>
          <w:b/>
        </w:rPr>
        <w:t>Étudiants(e</w:t>
      </w:r>
      <w:r w:rsidRPr="008651C4">
        <w:rPr>
          <w:b/>
        </w:rPr>
        <w:t>s</w:t>
      </w:r>
      <w:r>
        <w:rPr>
          <w:b/>
        </w:rPr>
        <w:t>)</w:t>
      </w:r>
      <w:r w:rsidRPr="008651C4">
        <w:rPr>
          <w:b/>
        </w:rPr>
        <w:t xml:space="preserve"> internationaux dont les documents</w:t>
      </w:r>
      <w:r>
        <w:rPr>
          <w:b/>
        </w:rPr>
        <w:t xml:space="preserve"> d’immigration expirent ;</w:t>
      </w:r>
      <w:r w:rsidRPr="008651C4">
        <w:rPr>
          <w:b/>
        </w:rPr>
        <w:t xml:space="preserve"> </w:t>
      </w:r>
    </w:p>
    <w:p w14:paraId="4497E9C7" w14:textId="77777777" w:rsidR="00177A16" w:rsidRPr="008651C4" w:rsidRDefault="00177A16" w:rsidP="00177A16">
      <w:pPr>
        <w:pStyle w:val="Paragraphedeliste"/>
        <w:ind w:left="360"/>
        <w:jc w:val="both"/>
        <w:rPr>
          <w:b/>
        </w:rPr>
      </w:pPr>
    </w:p>
    <w:p w14:paraId="12F062D1" w14:textId="77777777" w:rsidR="00177A16" w:rsidRDefault="00177A16" w:rsidP="00177A16">
      <w:pPr>
        <w:pStyle w:val="Paragraphedeliste"/>
        <w:ind w:left="360"/>
        <w:jc w:val="both"/>
      </w:pPr>
      <w:r w:rsidRPr="008651C4">
        <w:t>Si vous êtes présentement au Canada et que votre certificat d’acceptation du Québec (CAQ) et/ou permis d’études expire bientôt, vous devrez obtenir de votre centre de formation une nouvelle lettre d’admission précisant la nouvelle date de fin de formation présumée, afin de demander une prolongation de CAQ et de permis d’études. Notez qu’aucun document d’immigration n’est prolongé automatiquement.</w:t>
      </w:r>
    </w:p>
    <w:p w14:paraId="2B0BB881" w14:textId="77777777" w:rsidR="00177A16" w:rsidRPr="008651C4" w:rsidRDefault="00177A16" w:rsidP="00177A16">
      <w:pPr>
        <w:pStyle w:val="Paragraphedeliste"/>
        <w:ind w:left="360"/>
        <w:jc w:val="both"/>
      </w:pPr>
    </w:p>
    <w:p w14:paraId="7BB1F8C3" w14:textId="2E7668BD" w:rsidR="00177A16" w:rsidRDefault="00177A16" w:rsidP="00177A16">
      <w:pPr>
        <w:ind w:left="426"/>
        <w:jc w:val="both"/>
      </w:pPr>
      <w:r w:rsidRPr="006B16B2">
        <w:t>Selon les lignes directrices actuelles, les demandes de CAQ se font toujours en ligne et les demandes de permis d’études doivent obligatoirement être présentées en ligne. Bien qu’IRCC fasse preuve de souplesse, vous devez respecter toutes les exigences, et vous acquitter des frais de traitement.</w:t>
      </w:r>
    </w:p>
    <w:p w14:paraId="75A1511D" w14:textId="77777777" w:rsidR="00177A16" w:rsidRPr="006B16B2" w:rsidRDefault="00177A16" w:rsidP="00177A16">
      <w:pPr>
        <w:ind w:left="426"/>
        <w:jc w:val="both"/>
      </w:pPr>
    </w:p>
    <w:p w14:paraId="48B1C48A" w14:textId="77777777" w:rsidR="00177A16" w:rsidRPr="006B16B2" w:rsidRDefault="00177A16" w:rsidP="00177A16">
      <w:pPr>
        <w:ind w:left="426"/>
        <w:jc w:val="both"/>
      </w:pPr>
      <w:r w:rsidRPr="006B16B2">
        <w:t>Si vous avez une demande de prolongation en cours de traitement, vous bénéficiez du statut implicite jusqu’à ce qu’une décision soit prise par rapport à votre demande de permis d’études, pourvu que vous demeuriez au Canada. Le traitement accéléré n’est donc pas nécessaire.</w:t>
      </w:r>
    </w:p>
    <w:p w14:paraId="3F397B0F" w14:textId="139061D9" w:rsidR="00177A16" w:rsidRDefault="00177A16" w:rsidP="00C674D6">
      <w:pPr>
        <w:ind w:left="426"/>
        <w:jc w:val="both"/>
        <w:rPr>
          <w:b/>
        </w:rPr>
      </w:pPr>
      <w:r w:rsidRPr="006B16B2">
        <w:t>Notez que si vous avez présentement un statut implicite, vous le conservez jusqu’à ce qu’une décision soit prise quant à votre demande d’immigration, et ce tant que vous demeurez au Canada.</w:t>
      </w:r>
    </w:p>
    <w:p w14:paraId="25067768" w14:textId="041FA5C1" w:rsidR="00C674D6" w:rsidRDefault="00C674D6" w:rsidP="00C674D6">
      <w:pPr>
        <w:ind w:left="426"/>
        <w:jc w:val="both"/>
        <w:rPr>
          <w:b/>
        </w:rPr>
      </w:pPr>
    </w:p>
    <w:p w14:paraId="06518F86" w14:textId="77777777" w:rsidR="00177A16" w:rsidRPr="006B16B2" w:rsidRDefault="00177A16" w:rsidP="00177A16">
      <w:pPr>
        <w:jc w:val="both"/>
      </w:pPr>
      <w:r w:rsidRPr="00741923">
        <w:rPr>
          <w:rFonts w:ascii="Candara" w:hAnsi="Candara"/>
          <w:b/>
          <w:i/>
          <w:noProof/>
          <w:color w:val="1F4E79" w:themeColor="accent5" w:themeShade="80"/>
        </w:rPr>
        <w:drawing>
          <wp:anchor distT="0" distB="0" distL="114300" distR="114300" simplePos="0" relativeHeight="251679744" behindDoc="1" locked="0" layoutInCell="1" allowOverlap="1" wp14:anchorId="4DF6F61E" wp14:editId="164CC846">
            <wp:simplePos x="0" y="0"/>
            <wp:positionH relativeFrom="margin">
              <wp:posOffset>-3381871</wp:posOffset>
            </wp:positionH>
            <wp:positionV relativeFrom="paragraph">
              <wp:posOffset>147025</wp:posOffset>
            </wp:positionV>
            <wp:extent cx="5608320" cy="583565"/>
            <wp:effectExtent l="0" t="2223" r="9208" b="9207"/>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EtudesQuebec_Logo.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608320" cy="583565"/>
                    </a:xfrm>
                    <a:prstGeom prst="rect">
                      <a:avLst/>
                    </a:prstGeom>
                  </pic:spPr>
                </pic:pic>
              </a:graphicData>
            </a:graphic>
            <wp14:sizeRelH relativeFrom="page">
              <wp14:pctWidth>0</wp14:pctWidth>
            </wp14:sizeRelH>
            <wp14:sizeRelV relativeFrom="page">
              <wp14:pctHeight>0</wp14:pctHeight>
            </wp14:sizeRelV>
          </wp:anchor>
        </w:drawing>
      </w:r>
    </w:p>
    <w:p w14:paraId="320576AB" w14:textId="01679EA9" w:rsidR="00177A16" w:rsidRPr="00C674D6" w:rsidRDefault="00C674D6" w:rsidP="00C674D6">
      <w:pPr>
        <w:pStyle w:val="Paragraphedeliste"/>
        <w:numPr>
          <w:ilvl w:val="0"/>
          <w:numId w:val="17"/>
        </w:numPr>
        <w:jc w:val="both"/>
        <w:rPr>
          <w:b/>
        </w:rPr>
      </w:pPr>
      <w:r>
        <w:rPr>
          <w:b/>
        </w:rPr>
        <w:t>Arrêt de formation pendant plus de 150 jours</w:t>
      </w:r>
      <w:r w:rsidR="00177A16" w:rsidRPr="008651C4">
        <w:rPr>
          <w:b/>
        </w:rPr>
        <w:t>;</w:t>
      </w:r>
    </w:p>
    <w:p w14:paraId="185DE486" w14:textId="77777777" w:rsidR="00C674D6" w:rsidRPr="006B16B2" w:rsidRDefault="00C674D6" w:rsidP="00C674D6">
      <w:pPr>
        <w:ind w:left="426"/>
        <w:jc w:val="both"/>
      </w:pPr>
    </w:p>
    <w:p w14:paraId="6514B149" w14:textId="77777777" w:rsidR="00C674D6" w:rsidRPr="006B16B2" w:rsidRDefault="00C674D6" w:rsidP="00C674D6">
      <w:pPr>
        <w:ind w:left="426"/>
        <w:jc w:val="both"/>
      </w:pPr>
      <w:r w:rsidRPr="006B16B2">
        <w:t>Concernant le permis d’études, un congé d’études est autorisé pour une période de 150 jours maximum. Par la suite, si vous n’avez pas repris vos cours, vous devrez demander un statut de visiteur ou de travailleur ou encore quitter le Canada. Si vous voulez reporter vos études à plus tard, vous devrez refaire toutes les démarches et respecter les délais de traitement avant de débuter votre formation.</w:t>
      </w:r>
    </w:p>
    <w:p w14:paraId="2DB55573" w14:textId="77777777" w:rsidR="00C674D6" w:rsidRDefault="00C674D6" w:rsidP="00177A16">
      <w:pPr>
        <w:ind w:left="378"/>
        <w:jc w:val="both"/>
      </w:pPr>
    </w:p>
    <w:p w14:paraId="05F3E7C5" w14:textId="77777777" w:rsidR="00177A16" w:rsidRPr="006B16B2" w:rsidRDefault="00177A16" w:rsidP="00177A16">
      <w:pPr>
        <w:jc w:val="both"/>
      </w:pPr>
    </w:p>
    <w:p w14:paraId="790F3100" w14:textId="77777777" w:rsidR="00177A16" w:rsidRDefault="00177A16" w:rsidP="00177A16">
      <w:pPr>
        <w:pStyle w:val="Paragraphedeliste"/>
        <w:numPr>
          <w:ilvl w:val="0"/>
          <w:numId w:val="17"/>
        </w:numPr>
        <w:jc w:val="both"/>
        <w:rPr>
          <w:b/>
        </w:rPr>
      </w:pPr>
      <w:r w:rsidRPr="008651C4">
        <w:rPr>
          <w:b/>
        </w:rPr>
        <w:t>Offre de cours à distance par</w:t>
      </w:r>
      <w:r>
        <w:rPr>
          <w:b/>
        </w:rPr>
        <w:t xml:space="preserve"> certains centres de formation ;</w:t>
      </w:r>
    </w:p>
    <w:p w14:paraId="56D7D54B" w14:textId="77777777" w:rsidR="00177A16" w:rsidRPr="008651C4" w:rsidRDefault="00177A16" w:rsidP="00177A16">
      <w:pPr>
        <w:pStyle w:val="Paragraphedeliste"/>
        <w:ind w:left="360"/>
        <w:jc w:val="both"/>
        <w:rPr>
          <w:b/>
        </w:rPr>
      </w:pPr>
    </w:p>
    <w:p w14:paraId="311E87AC" w14:textId="77777777" w:rsidR="00177A16" w:rsidRPr="006B16B2" w:rsidRDefault="00177A16" w:rsidP="00177A16">
      <w:pPr>
        <w:ind w:left="284"/>
        <w:jc w:val="both"/>
      </w:pPr>
      <w:r w:rsidRPr="006B16B2">
        <w:t xml:space="preserve">Certains centres de formation pourraient décider de proposer des cours à distance selon les directives futures du MEES. Dans ce cas, vous ne serez plus considérés comme en congé autorisé. Vous pourrez reprendre vos cours à distance. Habituellement, les formations à distance ne sont pas admissibles au Programme de permis de travail post-diplôme, mais à titre </w:t>
      </w:r>
      <w:r w:rsidRPr="006B16B2">
        <w:lastRenderedPageBreak/>
        <w:t>exceptionnel en raison de la COVID-19, ces formations n’auront aucune incidence sur l’admissibilité au Programme de permis de travail post-diplôme. Pour plus d’informations, consultez la rubrique sur l’admissibilité à un permis de travail post-diplôme d’IRCC.</w:t>
      </w:r>
    </w:p>
    <w:p w14:paraId="7B479AC3" w14:textId="77777777" w:rsidR="00177A16" w:rsidRPr="006B16B2" w:rsidRDefault="00177A16" w:rsidP="00177A16">
      <w:pPr>
        <w:jc w:val="both"/>
      </w:pPr>
    </w:p>
    <w:p w14:paraId="05091D69" w14:textId="77777777" w:rsidR="00177A16" w:rsidRDefault="00177A16" w:rsidP="00177A16">
      <w:pPr>
        <w:pStyle w:val="Paragraphedeliste"/>
        <w:numPr>
          <w:ilvl w:val="0"/>
          <w:numId w:val="17"/>
        </w:numPr>
        <w:jc w:val="both"/>
        <w:rPr>
          <w:b/>
        </w:rPr>
      </w:pPr>
      <w:r w:rsidRPr="008651C4">
        <w:rPr>
          <w:b/>
        </w:rPr>
        <w:t>Le droit de travailler hors</w:t>
      </w:r>
      <w:r>
        <w:rPr>
          <w:b/>
        </w:rPr>
        <w:t xml:space="preserve"> </w:t>
      </w:r>
      <w:r w:rsidRPr="008651C4">
        <w:rPr>
          <w:b/>
        </w:rPr>
        <w:t>campus p</w:t>
      </w:r>
      <w:r>
        <w:rPr>
          <w:b/>
        </w:rPr>
        <w:t>endant la fermeture des écoles ;</w:t>
      </w:r>
    </w:p>
    <w:p w14:paraId="49B9EE48" w14:textId="77777777" w:rsidR="00177A16" w:rsidRPr="008651C4" w:rsidRDefault="00177A16" w:rsidP="00177A16">
      <w:pPr>
        <w:pStyle w:val="Paragraphedeliste"/>
        <w:ind w:left="360"/>
        <w:jc w:val="both"/>
        <w:rPr>
          <w:b/>
        </w:rPr>
      </w:pPr>
    </w:p>
    <w:p w14:paraId="7CF70F47" w14:textId="77777777" w:rsidR="00177A16" w:rsidRPr="006B16B2" w:rsidRDefault="00177A16" w:rsidP="00177A16">
      <w:pPr>
        <w:ind w:left="336"/>
        <w:jc w:val="both"/>
      </w:pPr>
      <w:r w:rsidRPr="006B16B2">
        <w:t>Il existe une exemption en cas de circonstances indépendantes de leur volonté (ex. grève) qui donne le droit aux étudiant</w:t>
      </w:r>
      <w:r>
        <w:t>s(</w:t>
      </w:r>
      <w:r w:rsidRPr="006B16B2">
        <w:t>e</w:t>
      </w:r>
      <w:r>
        <w:t>s)</w:t>
      </w:r>
      <w:r w:rsidRPr="006B16B2">
        <w:t xml:space="preserve"> internationaux qui y étaient admissibles de continuer à travailler 20 heures par semaine pendant un congé autorisé. La fermeture des écoles n’étant pas considérée comme un congé prévu au calendrier scolaire, vous n’avez pas le droit de travailler à temps plein. Si la fermeture des écoles se prolonge, vous pourrez travailler à temps plein lors des vacances d’été prévues au calendrier scolaire tant que votre statut demeure valide.</w:t>
      </w:r>
    </w:p>
    <w:p w14:paraId="4D38BFDD" w14:textId="77777777" w:rsidR="00177A16" w:rsidRPr="006B16B2" w:rsidRDefault="00177A16" w:rsidP="00177A16">
      <w:pPr>
        <w:jc w:val="both"/>
      </w:pPr>
    </w:p>
    <w:p w14:paraId="15255B6D" w14:textId="77777777" w:rsidR="00177A16" w:rsidRDefault="00177A16" w:rsidP="00177A16">
      <w:pPr>
        <w:pStyle w:val="Paragraphedeliste"/>
        <w:numPr>
          <w:ilvl w:val="0"/>
          <w:numId w:val="17"/>
        </w:numPr>
        <w:jc w:val="both"/>
        <w:rPr>
          <w:b/>
        </w:rPr>
      </w:pPr>
      <w:r w:rsidRPr="008651C4">
        <w:rPr>
          <w:b/>
        </w:rPr>
        <w:t>Perte d’emploi et difficultés financières ;</w:t>
      </w:r>
    </w:p>
    <w:p w14:paraId="55312BC7" w14:textId="77777777" w:rsidR="00177A16" w:rsidRPr="008651C4" w:rsidRDefault="00177A16" w:rsidP="00177A16">
      <w:pPr>
        <w:pStyle w:val="Paragraphedeliste"/>
        <w:ind w:left="360"/>
        <w:jc w:val="both"/>
        <w:rPr>
          <w:b/>
        </w:rPr>
      </w:pPr>
    </w:p>
    <w:p w14:paraId="5A69608F" w14:textId="77777777" w:rsidR="00177A16" w:rsidRDefault="00177A16" w:rsidP="00177A16">
      <w:pPr>
        <w:ind w:left="426"/>
        <w:jc w:val="both"/>
      </w:pPr>
      <w:r w:rsidRPr="006B16B2">
        <w:t>Chaque élève a la responsabilité de prendre ses propres décisions lors d’une situation de crise. Si vous décidez de demeurer au Québec, assurez-vous d’avoir les ressources financières suffisantes pendant cette période d’incertitude.</w:t>
      </w:r>
    </w:p>
    <w:p w14:paraId="17AA440A" w14:textId="77777777" w:rsidR="00177A16" w:rsidRPr="006B16B2" w:rsidRDefault="00177A16" w:rsidP="00177A16">
      <w:pPr>
        <w:ind w:left="426"/>
        <w:jc w:val="both"/>
      </w:pPr>
    </w:p>
    <w:p w14:paraId="17AA26C9" w14:textId="77777777" w:rsidR="00C674D6" w:rsidRPr="006B16B2" w:rsidRDefault="00177A16" w:rsidP="00C674D6">
      <w:pPr>
        <w:ind w:left="426"/>
        <w:jc w:val="both"/>
      </w:pPr>
      <w:r w:rsidRPr="006B16B2">
        <w:t>Si vous avez perdu l’emploi temporaire que vous occupiez durant votre formation, vous pouvez vérifier si vous remplissez les conditions d’admissibilité au programme régulier ou au programme de prestation de maladie de l’assurance-emploi.</w:t>
      </w:r>
      <w:r w:rsidR="00C674D6">
        <w:t xml:space="preserve"> </w:t>
      </w:r>
    </w:p>
    <w:p w14:paraId="759EA07E" w14:textId="77777777" w:rsidR="00C674D6" w:rsidRPr="006B16B2" w:rsidRDefault="00C674D6" w:rsidP="00C674D6">
      <w:pPr>
        <w:ind w:left="426"/>
        <w:jc w:val="both"/>
      </w:pPr>
      <w:r w:rsidRPr="006B16B2">
        <w:t>Concernant le permis d’études, un congé d’études est autorisé pour une période de 150 jours maximum. Par la suite, si vous n’avez pas repris vos cours, vous devrez demander un statut de visiteur ou de travailleur ou encore quitter le Canada. Si vous voulez reporter vos études à plus tard, vous devrez refaire toutes les démarches et respecter les délais de traitement avant de débuter votre formation.</w:t>
      </w:r>
    </w:p>
    <w:p w14:paraId="7A00F14C" w14:textId="74A9D1B7" w:rsidR="00177A16" w:rsidRDefault="00177A16" w:rsidP="00177A16">
      <w:pPr>
        <w:ind w:left="426"/>
        <w:jc w:val="both"/>
      </w:pPr>
    </w:p>
    <w:p w14:paraId="31DF4CB9" w14:textId="137704C1" w:rsidR="00C674D6" w:rsidRDefault="00C674D6" w:rsidP="00177A16">
      <w:pPr>
        <w:ind w:left="426"/>
        <w:jc w:val="both"/>
      </w:pPr>
      <w:r>
        <w:t xml:space="preserve">Vous pouvez également être accompagné par le Carrefour Jeunesse Emploi ou le Groupe </w:t>
      </w:r>
      <w:proofErr w:type="spellStart"/>
      <w:r>
        <w:t>Inclusia</w:t>
      </w:r>
      <w:proofErr w:type="spellEnd"/>
      <w:r>
        <w:t>.</w:t>
      </w:r>
    </w:p>
    <w:p w14:paraId="1135DD42" w14:textId="77777777" w:rsidR="00177A16" w:rsidRPr="006B16B2" w:rsidRDefault="00177A16" w:rsidP="00177A16">
      <w:pPr>
        <w:ind w:left="426"/>
        <w:jc w:val="both"/>
      </w:pPr>
      <w:r w:rsidRPr="00741923">
        <w:rPr>
          <w:rFonts w:ascii="Candara" w:hAnsi="Candara"/>
          <w:b/>
          <w:i/>
          <w:noProof/>
          <w:color w:val="1F4E79" w:themeColor="accent5" w:themeShade="80"/>
        </w:rPr>
        <w:drawing>
          <wp:anchor distT="0" distB="0" distL="114300" distR="114300" simplePos="0" relativeHeight="251678720" behindDoc="1" locked="0" layoutInCell="1" allowOverlap="1" wp14:anchorId="1AABE413" wp14:editId="4F595AAF">
            <wp:simplePos x="0" y="0"/>
            <wp:positionH relativeFrom="margin">
              <wp:posOffset>-3398730</wp:posOffset>
            </wp:positionH>
            <wp:positionV relativeFrom="paragraph">
              <wp:posOffset>66358</wp:posOffset>
            </wp:positionV>
            <wp:extent cx="5608320" cy="583565"/>
            <wp:effectExtent l="0" t="2223" r="9208" b="9207"/>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EtudesQuebec_Logo.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608320" cy="583565"/>
                    </a:xfrm>
                    <a:prstGeom prst="rect">
                      <a:avLst/>
                    </a:prstGeom>
                  </pic:spPr>
                </pic:pic>
              </a:graphicData>
            </a:graphic>
            <wp14:sizeRelH relativeFrom="page">
              <wp14:pctWidth>0</wp14:pctWidth>
            </wp14:sizeRelH>
            <wp14:sizeRelV relativeFrom="page">
              <wp14:pctHeight>0</wp14:pctHeight>
            </wp14:sizeRelV>
          </wp:anchor>
        </w:drawing>
      </w:r>
    </w:p>
    <w:p w14:paraId="5A75EF23" w14:textId="77777777" w:rsidR="00177A16" w:rsidRDefault="00177A16" w:rsidP="00177A16">
      <w:pPr>
        <w:ind w:left="426"/>
        <w:jc w:val="both"/>
      </w:pPr>
      <w:r w:rsidRPr="006B16B2">
        <w:t>Le gouvernement provincial a mis en place des mesures d’aide financière d’urgence pour les personnes qui ne seraient pas admissibles aux mesures de l’assurance-emploi.</w:t>
      </w:r>
    </w:p>
    <w:p w14:paraId="7963FA76" w14:textId="77777777" w:rsidR="00177A16" w:rsidRPr="006B16B2" w:rsidRDefault="00177A16" w:rsidP="00177A16">
      <w:pPr>
        <w:ind w:left="426"/>
        <w:jc w:val="both"/>
      </w:pPr>
    </w:p>
    <w:p w14:paraId="0B8C7E87" w14:textId="77777777" w:rsidR="00177A16" w:rsidRDefault="00177A16" w:rsidP="00177A16">
      <w:pPr>
        <w:ind w:left="426"/>
        <w:jc w:val="both"/>
      </w:pPr>
      <w:r w:rsidRPr="006B16B2">
        <w:t>Vous pouvez aussi consulter le Plan d’intervention économique du Canada pour répondre à la COVID-19.</w:t>
      </w:r>
    </w:p>
    <w:p w14:paraId="27DEA5AF" w14:textId="77777777" w:rsidR="00177A16" w:rsidRPr="006B16B2" w:rsidRDefault="00177A16" w:rsidP="00177A16">
      <w:pPr>
        <w:ind w:left="426"/>
        <w:jc w:val="both"/>
      </w:pPr>
    </w:p>
    <w:p w14:paraId="2386FD99" w14:textId="77777777" w:rsidR="00177A16" w:rsidRPr="006B16B2" w:rsidRDefault="00177A16" w:rsidP="00177A16">
      <w:pPr>
        <w:ind w:left="426"/>
        <w:jc w:val="both"/>
      </w:pPr>
      <w:r w:rsidRPr="006B16B2">
        <w:t>Nous vous invitons également à prendre contact avec votre institution financière, qui pourra vous renseigner sur les mesures en place et les options disponibles en fonction de votre situation.</w:t>
      </w:r>
    </w:p>
    <w:p w14:paraId="0CBB93F4" w14:textId="57FE27F8" w:rsidR="00177A16" w:rsidRDefault="00177A16" w:rsidP="00177A16">
      <w:pPr>
        <w:jc w:val="both"/>
      </w:pPr>
      <w:r w:rsidRPr="006B16B2">
        <w:t xml:space="preserve"> </w:t>
      </w:r>
    </w:p>
    <w:p w14:paraId="4C50365A" w14:textId="3C41EBB1" w:rsidR="00C674D6" w:rsidRDefault="00C674D6" w:rsidP="00177A16">
      <w:pPr>
        <w:jc w:val="both"/>
      </w:pPr>
    </w:p>
    <w:p w14:paraId="47FBCCB4" w14:textId="21E8E258" w:rsidR="00C674D6" w:rsidRDefault="00C674D6" w:rsidP="00177A16">
      <w:pPr>
        <w:jc w:val="both"/>
      </w:pPr>
    </w:p>
    <w:p w14:paraId="7E401259" w14:textId="7B0CCC00" w:rsidR="00C674D6" w:rsidRDefault="00C674D6" w:rsidP="00177A16">
      <w:pPr>
        <w:jc w:val="both"/>
      </w:pPr>
    </w:p>
    <w:p w14:paraId="34FB1CF4" w14:textId="20928759" w:rsidR="00C674D6" w:rsidRDefault="00C674D6" w:rsidP="00177A16">
      <w:pPr>
        <w:jc w:val="both"/>
      </w:pPr>
    </w:p>
    <w:p w14:paraId="305F187B" w14:textId="4B3AF489" w:rsidR="00C674D6" w:rsidRDefault="00C674D6" w:rsidP="00177A16">
      <w:pPr>
        <w:jc w:val="both"/>
      </w:pPr>
    </w:p>
    <w:p w14:paraId="2FC3FB0C" w14:textId="0C82B595" w:rsidR="00C674D6" w:rsidRDefault="00C674D6" w:rsidP="00177A16">
      <w:pPr>
        <w:jc w:val="both"/>
      </w:pPr>
    </w:p>
    <w:p w14:paraId="0D7CCDC7" w14:textId="77777777" w:rsidR="00C674D6" w:rsidRPr="006B16B2" w:rsidRDefault="00C674D6" w:rsidP="00177A16">
      <w:pPr>
        <w:jc w:val="both"/>
      </w:pPr>
    </w:p>
    <w:p w14:paraId="1327A20E" w14:textId="77777777" w:rsidR="00177A16" w:rsidRPr="006B16B2" w:rsidRDefault="00177A16" w:rsidP="00177A16">
      <w:pPr>
        <w:jc w:val="both"/>
      </w:pPr>
    </w:p>
    <w:p w14:paraId="0993DA4E" w14:textId="07EF0B10" w:rsidR="00177A16" w:rsidRPr="006B16B2" w:rsidRDefault="00177A16" w:rsidP="00177A16">
      <w:pPr>
        <w:jc w:val="both"/>
      </w:pPr>
    </w:p>
    <w:p w14:paraId="082A918B" w14:textId="77777777" w:rsidR="00177A16" w:rsidRPr="006B16B2" w:rsidRDefault="00177A16" w:rsidP="00177A16">
      <w:pPr>
        <w:jc w:val="both"/>
      </w:pPr>
    </w:p>
    <w:p w14:paraId="641E459B" w14:textId="77777777" w:rsidR="00177A16" w:rsidRPr="00285764" w:rsidRDefault="00177A16" w:rsidP="00177A16">
      <w:pPr>
        <w:pStyle w:val="Titre2"/>
        <w:rPr>
          <w:lang w:val="fr-CA"/>
        </w:rPr>
      </w:pPr>
      <w:bookmarkStart w:id="10" w:name="_Toc37851126"/>
      <w:r w:rsidRPr="00285764">
        <w:rPr>
          <w:lang w:val="fr-CA"/>
        </w:rPr>
        <w:t>ÉTUDIANT</w:t>
      </w:r>
      <w:r>
        <w:rPr>
          <w:lang w:val="fr-CA"/>
        </w:rPr>
        <w:t>S(ES)</w:t>
      </w:r>
      <w:r w:rsidRPr="00285764">
        <w:rPr>
          <w:lang w:val="fr-CA"/>
        </w:rPr>
        <w:t xml:space="preserve"> INTERNATIONAUX QUI RETOURNENT DANS LEURS PAYS D’ORIGINE</w:t>
      </w:r>
      <w:bookmarkEnd w:id="10"/>
    </w:p>
    <w:p w14:paraId="7861296A" w14:textId="77777777" w:rsidR="00177A16" w:rsidRPr="006B16B2" w:rsidRDefault="00177A16" w:rsidP="00177A16">
      <w:pPr>
        <w:jc w:val="both"/>
      </w:pPr>
    </w:p>
    <w:p w14:paraId="427ECD1B" w14:textId="77777777" w:rsidR="00177A16" w:rsidRPr="006B16B2" w:rsidRDefault="00177A16" w:rsidP="00177A16">
      <w:pPr>
        <w:jc w:val="both"/>
      </w:pPr>
      <w:r w:rsidRPr="006B16B2">
        <w:t>Chaque élève a la responsabilité de prendre ses propres décisions lors d’une situation de crise. Si vous décidez de demeurer au Québec, assurez-vous d’avoir les ressources financières suffisantes pendant cette période d’incertitude. Aucune aide spécifique n’a été annoncée pour les étudiant</w:t>
      </w:r>
      <w:r>
        <w:t>s(es)</w:t>
      </w:r>
      <w:r w:rsidRPr="006B16B2">
        <w:t xml:space="preserve"> internationaux. Si vous décidez de rentrer dans votre pays, vous devrez vérifier les conditions de retour selon les mesures en place au moment où vous désirez quitter le Canada.</w:t>
      </w:r>
    </w:p>
    <w:p w14:paraId="158F598E" w14:textId="77777777" w:rsidR="00177A16" w:rsidRPr="006B16B2" w:rsidRDefault="00177A16" w:rsidP="00177A16">
      <w:pPr>
        <w:jc w:val="both"/>
      </w:pPr>
      <w:r>
        <w:t xml:space="preserve"> </w:t>
      </w:r>
    </w:p>
    <w:p w14:paraId="376B60C6" w14:textId="77777777" w:rsidR="00177A16" w:rsidRPr="00285764" w:rsidRDefault="00177A16" w:rsidP="00177A16">
      <w:pPr>
        <w:pStyle w:val="Titre2"/>
        <w:rPr>
          <w:lang w:val="fr-CA"/>
        </w:rPr>
      </w:pPr>
      <w:bookmarkStart w:id="11" w:name="_Toc37851127"/>
      <w:r w:rsidRPr="00285764">
        <w:rPr>
          <w:lang w:val="fr-CA"/>
        </w:rPr>
        <w:t>ACCOMPAGNATRICES ET ACCOMPAGNATEURS DES ÉTUDIANT</w:t>
      </w:r>
      <w:r>
        <w:rPr>
          <w:lang w:val="fr-CA"/>
        </w:rPr>
        <w:t>S(ES)</w:t>
      </w:r>
      <w:r w:rsidRPr="00285764">
        <w:rPr>
          <w:lang w:val="fr-CA"/>
        </w:rPr>
        <w:t xml:space="preserve"> INTERNATIONAUX</w:t>
      </w:r>
      <w:bookmarkEnd w:id="11"/>
    </w:p>
    <w:p w14:paraId="2D6C4AA5" w14:textId="77777777" w:rsidR="00177A16" w:rsidRPr="006B16B2" w:rsidRDefault="00177A16" w:rsidP="00177A16">
      <w:pPr>
        <w:jc w:val="both"/>
      </w:pPr>
    </w:p>
    <w:p w14:paraId="2E78770E" w14:textId="77777777" w:rsidR="00177A16" w:rsidRDefault="00177A16" w:rsidP="00177A16">
      <w:pPr>
        <w:jc w:val="both"/>
      </w:pPr>
      <w:r w:rsidRPr="006B16B2">
        <w:t>Si votre conjointe ou conjoint possède un permis de travail ouvert comme accompagnateur, elle ou il a le droit de continuer à travailler pour la durée de son permis de travail. Pour les enfants, cela dépend de son statut d’immigration et celui du parent. Ce genre de situation devra être analysé au cas par cas. Pour davantage d’informations, consultez la section Évaluation des conditions liées à un permis d’études.</w:t>
      </w:r>
    </w:p>
    <w:p w14:paraId="5E7C2921" w14:textId="77777777" w:rsidR="00177A16" w:rsidRDefault="00177A16" w:rsidP="00177A16">
      <w:pPr>
        <w:jc w:val="both"/>
      </w:pPr>
      <w:r>
        <w:br w:type="page"/>
      </w:r>
    </w:p>
    <w:p w14:paraId="5C42B70C" w14:textId="77777777" w:rsidR="00177A16" w:rsidRPr="00285764" w:rsidRDefault="00177A16" w:rsidP="00177A16">
      <w:pPr>
        <w:jc w:val="both"/>
        <w:rPr>
          <w:b/>
          <w:color w:val="FF0000"/>
        </w:rPr>
      </w:pPr>
      <w:r w:rsidRPr="00285764">
        <w:rPr>
          <w:b/>
          <w:color w:val="FF0000"/>
        </w:rPr>
        <w:lastRenderedPageBreak/>
        <w:t>DÉVELOPPEMENTS</w:t>
      </w:r>
    </w:p>
    <w:p w14:paraId="06751BF5" w14:textId="77777777" w:rsidR="00177A16" w:rsidRPr="006B16B2" w:rsidRDefault="00177A16" w:rsidP="00177A16">
      <w:pPr>
        <w:jc w:val="both"/>
      </w:pPr>
    </w:p>
    <w:p w14:paraId="55BE3C40" w14:textId="707C4272" w:rsidR="00177A16" w:rsidRDefault="00177A16" w:rsidP="00177A16">
      <w:pPr>
        <w:jc w:val="both"/>
      </w:pPr>
      <w:r w:rsidRPr="006B16B2">
        <w:t xml:space="preserve">Plusieurs informations sont en cours de validation et d’autres mesures seront prises par les instances gouvernementales. Certains enjeux viendront par ailleurs affecter votre projet d’études. </w:t>
      </w:r>
      <w:r w:rsidR="00C674D6">
        <w:t>Nous vous tiendrons</w:t>
      </w:r>
      <w:r w:rsidRPr="006B16B2">
        <w:t xml:space="preserve"> informés de toute </w:t>
      </w:r>
      <w:proofErr w:type="gramStart"/>
      <w:r w:rsidRPr="006B16B2">
        <w:t>information pertinente</w:t>
      </w:r>
      <w:r w:rsidR="00C674D6">
        <w:t>s</w:t>
      </w:r>
      <w:proofErr w:type="gramEnd"/>
      <w:r w:rsidRPr="006B16B2">
        <w:t xml:space="preserve"> en lien avec nos services ou les mesures mises en place par les différentes instances qui pourraient affecter votre centre ou votre projet, notamment pour :</w:t>
      </w:r>
    </w:p>
    <w:p w14:paraId="7E1A5091" w14:textId="77777777" w:rsidR="00177A16" w:rsidRPr="006B16B2" w:rsidRDefault="00177A16" w:rsidP="00177A16">
      <w:pPr>
        <w:jc w:val="both"/>
      </w:pPr>
    </w:p>
    <w:p w14:paraId="5291CB67" w14:textId="77777777" w:rsidR="00177A16" w:rsidRPr="00285764" w:rsidRDefault="00177A16" w:rsidP="00177A16">
      <w:pPr>
        <w:pStyle w:val="Paragraphedeliste"/>
        <w:numPr>
          <w:ilvl w:val="0"/>
          <w:numId w:val="19"/>
        </w:numPr>
        <w:jc w:val="both"/>
      </w:pPr>
      <w:r>
        <w:t>L</w:t>
      </w:r>
      <w:r w:rsidRPr="00285764">
        <w:t>a durée du congé autorisé à plus de 150 jours</w:t>
      </w:r>
      <w:r>
        <w:t>;</w:t>
      </w:r>
    </w:p>
    <w:p w14:paraId="3E350AA8" w14:textId="77777777" w:rsidR="00177A16" w:rsidRPr="00285764" w:rsidRDefault="00177A16" w:rsidP="00177A16">
      <w:pPr>
        <w:pStyle w:val="Paragraphedeliste"/>
        <w:numPr>
          <w:ilvl w:val="0"/>
          <w:numId w:val="19"/>
        </w:numPr>
        <w:jc w:val="both"/>
      </w:pPr>
      <w:r>
        <w:t>L</w:t>
      </w:r>
      <w:r w:rsidRPr="00285764">
        <w:t>a possibilité de travailler à temps plein (plutôt qu’à temps partiel) pendant la fermeture des écoles</w:t>
      </w:r>
      <w:r>
        <w:t>;</w:t>
      </w:r>
    </w:p>
    <w:p w14:paraId="13E69983" w14:textId="77777777" w:rsidR="00177A16" w:rsidRPr="00285764" w:rsidRDefault="00177A16" w:rsidP="00177A16">
      <w:pPr>
        <w:pStyle w:val="Paragraphedeliste"/>
        <w:numPr>
          <w:ilvl w:val="0"/>
          <w:numId w:val="19"/>
        </w:numPr>
        <w:jc w:val="both"/>
      </w:pPr>
      <w:r>
        <w:t>L</w:t>
      </w:r>
      <w:r w:rsidRPr="00285764">
        <w:t>es renouvellements de CAQ et permis d’études (point de service, délais, flexibilité, coût)</w:t>
      </w:r>
      <w:r>
        <w:t>;</w:t>
      </w:r>
    </w:p>
    <w:p w14:paraId="109BFF33" w14:textId="77777777" w:rsidR="00177A16" w:rsidRPr="00285764" w:rsidRDefault="00177A16" w:rsidP="00177A16">
      <w:pPr>
        <w:pStyle w:val="Paragraphedeliste"/>
        <w:numPr>
          <w:ilvl w:val="0"/>
          <w:numId w:val="19"/>
        </w:numPr>
        <w:jc w:val="both"/>
      </w:pPr>
      <w:r>
        <w:t>L</w:t>
      </w:r>
      <w:r w:rsidRPr="00285764">
        <w:t>a diplomation des étudiant</w:t>
      </w:r>
      <w:r>
        <w:t>s(</w:t>
      </w:r>
      <w:r w:rsidRPr="00285764">
        <w:t>es</w:t>
      </w:r>
      <w:r>
        <w:t>)</w:t>
      </w:r>
      <w:r w:rsidRPr="00285764">
        <w:t xml:space="preserve"> internationaux (formation à distance, report des cours, etc.)</w:t>
      </w:r>
      <w:r>
        <w:t>.</w:t>
      </w:r>
    </w:p>
    <w:p w14:paraId="4B99FB61" w14:textId="77777777" w:rsidR="00177A16" w:rsidRDefault="00177A16" w:rsidP="00177A16">
      <w:pPr>
        <w:jc w:val="both"/>
      </w:pPr>
    </w:p>
    <w:p w14:paraId="6D4D8663" w14:textId="77777777" w:rsidR="00177A16" w:rsidRDefault="00177A16" w:rsidP="00177A16">
      <w:pPr>
        <w:jc w:val="both"/>
      </w:pPr>
    </w:p>
    <w:p w14:paraId="52296F1D" w14:textId="77777777" w:rsidR="00177A16" w:rsidRPr="00285764" w:rsidRDefault="00177A16" w:rsidP="00177A16">
      <w:pPr>
        <w:jc w:val="both"/>
        <w:rPr>
          <w:rFonts w:ascii="Candara" w:hAnsi="Candara"/>
          <w:b/>
          <w:i/>
          <w:color w:val="1F4E79" w:themeColor="accent5" w:themeShade="80"/>
          <w:sz w:val="28"/>
        </w:rPr>
      </w:pPr>
    </w:p>
    <w:p w14:paraId="1A987BC9" w14:textId="77777777" w:rsidR="00177A16" w:rsidRPr="00741923" w:rsidRDefault="00177A16" w:rsidP="00177A16">
      <w:pPr>
        <w:jc w:val="both"/>
        <w:rPr>
          <w:rFonts w:ascii="Candara" w:hAnsi="Candara"/>
          <w:b/>
          <w:i/>
          <w:color w:val="1F4E79" w:themeColor="accent5" w:themeShade="80"/>
        </w:rPr>
      </w:pPr>
      <w:r w:rsidRPr="00741923">
        <w:rPr>
          <w:rFonts w:ascii="Candara" w:hAnsi="Candara"/>
          <w:b/>
          <w:i/>
          <w:color w:val="1F4E79" w:themeColor="accent5" w:themeShade="80"/>
        </w:rPr>
        <w:t>Nous comprenons que la situation actuelle peut être inquiétante pour vous. Sachez que nous travaillons à vous offrir le meilleur service possible, afin de vous aider en cette période difficile.</w:t>
      </w:r>
    </w:p>
    <w:p w14:paraId="66D19619" w14:textId="77777777" w:rsidR="00177A16" w:rsidRPr="00741923" w:rsidRDefault="00177A16" w:rsidP="00177A16">
      <w:pPr>
        <w:jc w:val="both"/>
        <w:rPr>
          <w:rFonts w:ascii="Candara" w:hAnsi="Candara"/>
          <w:b/>
          <w:i/>
          <w:color w:val="1F4E79" w:themeColor="accent5" w:themeShade="80"/>
        </w:rPr>
      </w:pPr>
    </w:p>
    <w:p w14:paraId="1178333F" w14:textId="77777777" w:rsidR="00177A16" w:rsidRDefault="00177A16" w:rsidP="00177A16">
      <w:pPr>
        <w:jc w:val="both"/>
        <w:rPr>
          <w:rFonts w:ascii="Candara" w:hAnsi="Candara"/>
          <w:b/>
          <w:i/>
          <w:color w:val="1F4E79" w:themeColor="accent5" w:themeShade="80"/>
        </w:rPr>
      </w:pPr>
      <w:r w:rsidRPr="00741923">
        <w:rPr>
          <w:rFonts w:ascii="Candara" w:hAnsi="Candara"/>
          <w:b/>
          <w:i/>
          <w:noProof/>
          <w:color w:val="1F4E79" w:themeColor="accent5" w:themeShade="80"/>
        </w:rPr>
        <w:drawing>
          <wp:anchor distT="0" distB="0" distL="114300" distR="114300" simplePos="0" relativeHeight="251675648" behindDoc="1" locked="0" layoutInCell="1" allowOverlap="1" wp14:anchorId="37831616" wp14:editId="3AF314D9">
            <wp:simplePos x="0" y="0"/>
            <wp:positionH relativeFrom="margin">
              <wp:posOffset>-3462337</wp:posOffset>
            </wp:positionH>
            <wp:positionV relativeFrom="paragraph">
              <wp:posOffset>314643</wp:posOffset>
            </wp:positionV>
            <wp:extent cx="5608320" cy="583565"/>
            <wp:effectExtent l="0" t="2223" r="9208" b="9207"/>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tEtudesQuebec_Logo.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608320" cy="583565"/>
                    </a:xfrm>
                    <a:prstGeom prst="rect">
                      <a:avLst/>
                    </a:prstGeom>
                  </pic:spPr>
                </pic:pic>
              </a:graphicData>
            </a:graphic>
            <wp14:sizeRelH relativeFrom="page">
              <wp14:pctWidth>0</wp14:pctWidth>
            </wp14:sizeRelH>
            <wp14:sizeRelV relativeFrom="page">
              <wp14:pctHeight>0</wp14:pctHeight>
            </wp14:sizeRelV>
          </wp:anchor>
        </w:drawing>
      </w:r>
      <w:r w:rsidRPr="00741923">
        <w:rPr>
          <w:rFonts w:ascii="Candara" w:hAnsi="Candara"/>
          <w:b/>
          <w:i/>
          <w:color w:val="1F4E79" w:themeColor="accent5" w:themeShade="80"/>
        </w:rPr>
        <w:t xml:space="preserve">Nous allons mettre à jour ce document dès que nous aurons des nouveaux éléments à vous partager, afin de mieux vous éclairer dans </w:t>
      </w:r>
      <w:r>
        <w:rPr>
          <w:rFonts w:ascii="Candara" w:hAnsi="Candara"/>
          <w:b/>
          <w:i/>
          <w:color w:val="1F4E79" w:themeColor="accent5" w:themeShade="80"/>
        </w:rPr>
        <w:t xml:space="preserve">votre projet d’études au Québec. </w:t>
      </w:r>
      <w:r w:rsidRPr="00741923">
        <w:rPr>
          <w:rFonts w:ascii="Candara" w:hAnsi="Candara"/>
          <w:b/>
          <w:i/>
          <w:color w:val="1F4E79" w:themeColor="accent5" w:themeShade="80"/>
        </w:rPr>
        <w:t>N’hésitez pas à nous contacter si vous avez une situation particulière.</w:t>
      </w:r>
    </w:p>
    <w:p w14:paraId="4B52BC85" w14:textId="77777777" w:rsidR="00177A16" w:rsidRPr="007B4C48" w:rsidRDefault="00177A16" w:rsidP="00177A16"/>
    <w:p w14:paraId="494331C9" w14:textId="77777777" w:rsidR="00177A16" w:rsidRDefault="00177A16" w:rsidP="007923A7">
      <w:pPr>
        <w:rPr>
          <w:rFonts w:ascii="Century Gothic" w:hAnsi="Century Gothic"/>
        </w:rPr>
      </w:pPr>
    </w:p>
    <w:p w14:paraId="06085CBC" w14:textId="09DA49C1" w:rsidR="007953CE" w:rsidRDefault="007953CE" w:rsidP="007923A7">
      <w:pPr>
        <w:rPr>
          <w:rFonts w:ascii="Century Gothic" w:hAnsi="Century Gothic"/>
        </w:rPr>
      </w:pPr>
    </w:p>
    <w:p w14:paraId="164C2019" w14:textId="01780E4A" w:rsidR="007953CE" w:rsidRDefault="007953CE" w:rsidP="007923A7">
      <w:pPr>
        <w:rPr>
          <w:rFonts w:ascii="Century Gothic" w:hAnsi="Century Gothic"/>
        </w:rPr>
      </w:pPr>
    </w:p>
    <w:p w14:paraId="75C8F0FD" w14:textId="38D21E63" w:rsidR="007953CE" w:rsidRDefault="007953CE" w:rsidP="007923A7">
      <w:pPr>
        <w:rPr>
          <w:rFonts w:ascii="Century Gothic" w:hAnsi="Century Gothic"/>
        </w:rPr>
      </w:pPr>
    </w:p>
    <w:p w14:paraId="6FE4805F" w14:textId="2C1DB67F" w:rsidR="007953CE" w:rsidRDefault="007953CE" w:rsidP="007923A7">
      <w:pPr>
        <w:rPr>
          <w:rFonts w:ascii="Century Gothic" w:hAnsi="Century Gothic"/>
        </w:rPr>
      </w:pPr>
    </w:p>
    <w:p w14:paraId="0AEEF4E4" w14:textId="0C357EA3" w:rsidR="007953CE" w:rsidRDefault="007953CE" w:rsidP="007923A7">
      <w:pPr>
        <w:rPr>
          <w:rFonts w:ascii="Century Gothic" w:hAnsi="Century Gothic"/>
        </w:rPr>
      </w:pPr>
    </w:p>
    <w:p w14:paraId="7B47E257" w14:textId="0FC32D7A" w:rsidR="007953CE" w:rsidRDefault="007953CE" w:rsidP="007923A7">
      <w:pPr>
        <w:rPr>
          <w:rFonts w:ascii="Century Gothic" w:hAnsi="Century Gothic"/>
        </w:rPr>
      </w:pPr>
    </w:p>
    <w:p w14:paraId="4DB45D30" w14:textId="1B67D94D" w:rsidR="007953CE" w:rsidRDefault="007953CE" w:rsidP="007923A7">
      <w:pPr>
        <w:rPr>
          <w:rFonts w:ascii="Century Gothic" w:hAnsi="Century Gothic"/>
        </w:rPr>
      </w:pPr>
    </w:p>
    <w:p w14:paraId="7A0810CC" w14:textId="22795A4C" w:rsidR="007953CE" w:rsidRDefault="007953CE" w:rsidP="007923A7">
      <w:pPr>
        <w:rPr>
          <w:rFonts w:ascii="Century Gothic" w:hAnsi="Century Gothic"/>
        </w:rPr>
      </w:pPr>
    </w:p>
    <w:p w14:paraId="2489D693" w14:textId="56F98B62" w:rsidR="007953CE" w:rsidRDefault="007953CE" w:rsidP="007923A7">
      <w:pPr>
        <w:rPr>
          <w:rFonts w:ascii="Century Gothic" w:hAnsi="Century Gothic"/>
        </w:rPr>
      </w:pPr>
    </w:p>
    <w:p w14:paraId="3E652178" w14:textId="48C1BD87" w:rsidR="007953CE" w:rsidRDefault="007953CE" w:rsidP="007923A7">
      <w:pPr>
        <w:rPr>
          <w:rFonts w:ascii="Century Gothic" w:hAnsi="Century Gothic"/>
        </w:rPr>
      </w:pPr>
    </w:p>
    <w:p w14:paraId="4B90C214" w14:textId="0B725189" w:rsidR="007953CE" w:rsidRDefault="007953CE" w:rsidP="007923A7">
      <w:pPr>
        <w:rPr>
          <w:rFonts w:ascii="Century Gothic" w:hAnsi="Century Gothic"/>
        </w:rPr>
      </w:pPr>
    </w:p>
    <w:p w14:paraId="3BAEA732" w14:textId="36510C5F" w:rsidR="007953CE" w:rsidRDefault="007953CE" w:rsidP="007923A7">
      <w:pPr>
        <w:rPr>
          <w:rFonts w:ascii="Century Gothic" w:hAnsi="Century Gothic"/>
        </w:rPr>
      </w:pPr>
    </w:p>
    <w:p w14:paraId="5E545EDE" w14:textId="65C859FD" w:rsidR="007953CE" w:rsidRDefault="007953CE" w:rsidP="007923A7">
      <w:pPr>
        <w:rPr>
          <w:rFonts w:ascii="Century Gothic" w:hAnsi="Century Gothic"/>
        </w:rPr>
      </w:pPr>
    </w:p>
    <w:p w14:paraId="52313BF7" w14:textId="45D652A3" w:rsidR="007953CE" w:rsidRDefault="007953CE" w:rsidP="007923A7">
      <w:pPr>
        <w:rPr>
          <w:rFonts w:ascii="Century Gothic" w:hAnsi="Century Gothic"/>
        </w:rPr>
      </w:pPr>
    </w:p>
    <w:p w14:paraId="741C7E11" w14:textId="041D5275" w:rsidR="007953CE" w:rsidRDefault="007953CE" w:rsidP="007923A7">
      <w:pPr>
        <w:rPr>
          <w:rFonts w:ascii="Century Gothic" w:hAnsi="Century Gothic"/>
        </w:rPr>
      </w:pPr>
    </w:p>
    <w:p w14:paraId="2BB17214" w14:textId="77777777" w:rsidR="00BB1D36" w:rsidRDefault="00BB1D36" w:rsidP="007923A7">
      <w:pPr>
        <w:rPr>
          <w:rFonts w:ascii="Century Gothic" w:hAnsi="Century Gothic"/>
        </w:rPr>
      </w:pPr>
    </w:p>
    <w:p w14:paraId="239FC15C" w14:textId="77777777" w:rsidR="00BB1D36" w:rsidRDefault="00BB1D36" w:rsidP="007923A7">
      <w:pPr>
        <w:rPr>
          <w:rFonts w:ascii="Century Gothic" w:hAnsi="Century Gothic"/>
        </w:rPr>
      </w:pPr>
    </w:p>
    <w:p w14:paraId="4CA5ECC4" w14:textId="77777777" w:rsidR="00BB1D36" w:rsidRDefault="00BB1D36" w:rsidP="007923A7">
      <w:pPr>
        <w:rPr>
          <w:rFonts w:ascii="Century Gothic" w:hAnsi="Century Gothic"/>
        </w:rPr>
      </w:pPr>
    </w:p>
    <w:p w14:paraId="02293878" w14:textId="77777777" w:rsidR="00BB1D36" w:rsidRDefault="00BB1D36" w:rsidP="007923A7">
      <w:pPr>
        <w:rPr>
          <w:rFonts w:ascii="Century Gothic" w:hAnsi="Century Gothic"/>
        </w:rPr>
      </w:pPr>
    </w:p>
    <w:p w14:paraId="6D459F4E" w14:textId="77777777" w:rsidR="00BB1D36" w:rsidRDefault="00BB1D36" w:rsidP="007923A7">
      <w:pPr>
        <w:rPr>
          <w:rFonts w:ascii="Century Gothic" w:hAnsi="Century Gothic"/>
        </w:rPr>
      </w:pPr>
    </w:p>
    <w:p w14:paraId="6CAE4241" w14:textId="77777777" w:rsidR="00BB1D36" w:rsidRDefault="00BB1D36" w:rsidP="007923A7">
      <w:pPr>
        <w:rPr>
          <w:rFonts w:ascii="Century Gothic" w:hAnsi="Century Gothic"/>
        </w:rPr>
      </w:pPr>
    </w:p>
    <w:p w14:paraId="0C227D70" w14:textId="77777777" w:rsidR="00BB1D36" w:rsidRDefault="00BB1D36" w:rsidP="007923A7">
      <w:pPr>
        <w:rPr>
          <w:rFonts w:ascii="Century Gothic" w:hAnsi="Century Gothic"/>
        </w:rPr>
      </w:pPr>
    </w:p>
    <w:p w14:paraId="15B0CC61" w14:textId="77777777" w:rsidR="00BB1D36" w:rsidRDefault="00BB1D36" w:rsidP="007923A7">
      <w:pPr>
        <w:rPr>
          <w:rFonts w:ascii="Century Gothic" w:hAnsi="Century Gothic"/>
        </w:rPr>
      </w:pPr>
    </w:p>
    <w:p w14:paraId="456647DB" w14:textId="77777777" w:rsidR="00BB1D36" w:rsidRDefault="00BB1D36" w:rsidP="007923A7">
      <w:pPr>
        <w:rPr>
          <w:rFonts w:ascii="Century Gothic" w:hAnsi="Century Gothic"/>
        </w:rPr>
      </w:pPr>
    </w:p>
    <w:p w14:paraId="73F104C7" w14:textId="2E436C1B" w:rsidR="007953CE" w:rsidRPr="005A6E5C" w:rsidRDefault="007953CE" w:rsidP="007923A7">
      <w:pPr>
        <w:rPr>
          <w:rFonts w:ascii="Century Gothic" w:hAnsi="Century Gothic"/>
          <w:b/>
          <w:bCs/>
        </w:rPr>
      </w:pPr>
      <w:r w:rsidRPr="005A6E5C">
        <w:rPr>
          <w:rFonts w:ascii="Century Gothic" w:hAnsi="Century Gothic"/>
          <w:b/>
          <w:bCs/>
        </w:rPr>
        <w:t xml:space="preserve">Annexe </w:t>
      </w:r>
      <w:r w:rsidR="005A6E5C">
        <w:rPr>
          <w:rFonts w:ascii="Century Gothic" w:hAnsi="Century Gothic"/>
          <w:b/>
          <w:bCs/>
        </w:rPr>
        <w:t>4</w:t>
      </w:r>
    </w:p>
    <w:p w14:paraId="04E3C2B6" w14:textId="57D487C5" w:rsidR="005A6E5C" w:rsidRPr="005A6E5C" w:rsidRDefault="005A6E5C" w:rsidP="007923A7">
      <w:pPr>
        <w:rPr>
          <w:rFonts w:ascii="Century Gothic" w:hAnsi="Century Gothic"/>
          <w:b/>
          <w:bCs/>
        </w:rPr>
      </w:pPr>
      <w:r w:rsidRPr="005A6E5C">
        <w:rPr>
          <w:rFonts w:ascii="Century Gothic" w:hAnsi="Century Gothic"/>
          <w:b/>
          <w:bCs/>
        </w:rPr>
        <w:t>GUIDE DE LA QUARANTAINE</w:t>
      </w:r>
    </w:p>
    <w:p w14:paraId="0F697DE4" w14:textId="77777777" w:rsidR="005A6E5C" w:rsidRDefault="005A6E5C" w:rsidP="007923A7">
      <w:pPr>
        <w:rPr>
          <w:rFonts w:ascii="Century Gothic" w:hAnsi="Century Gothic"/>
        </w:rPr>
      </w:pPr>
    </w:p>
    <w:p w14:paraId="368AFE27" w14:textId="4B0E3C2B" w:rsidR="00584E40" w:rsidRDefault="00584E40" w:rsidP="00584E40">
      <w:pPr>
        <w:pStyle w:val="Sansinterligne"/>
        <w:jc w:val="both"/>
        <w:rPr>
          <w:rFonts w:ascii="Arial" w:hAnsi="Arial" w:cs="Arial"/>
          <w:color w:val="222A35" w:themeColor="text2" w:themeShade="80"/>
          <w:sz w:val="24"/>
          <w:szCs w:val="24"/>
          <w:lang w:val="fr-CA"/>
        </w:rPr>
      </w:pPr>
      <w:r w:rsidRPr="00385281">
        <w:rPr>
          <w:rFonts w:ascii="Arial" w:hAnsi="Arial" w:cs="Arial"/>
          <w:color w:val="222A35" w:themeColor="text2" w:themeShade="80"/>
          <w:sz w:val="24"/>
          <w:szCs w:val="24"/>
          <w:lang w:val="fr-CA"/>
        </w:rPr>
        <w:t xml:space="preserve">Ce guide </w:t>
      </w:r>
      <w:r w:rsidR="005A6E5C">
        <w:rPr>
          <w:rFonts w:ascii="Arial" w:hAnsi="Arial" w:cs="Arial"/>
          <w:color w:val="222A35" w:themeColor="text2" w:themeShade="80"/>
          <w:sz w:val="24"/>
          <w:szCs w:val="24"/>
          <w:lang w:val="fr-CA"/>
        </w:rPr>
        <w:t xml:space="preserve">de la QUARANTAINE </w:t>
      </w:r>
      <w:r w:rsidRPr="00385281">
        <w:rPr>
          <w:rFonts w:ascii="Arial" w:hAnsi="Arial" w:cs="Arial"/>
          <w:color w:val="222A35" w:themeColor="text2" w:themeShade="80"/>
          <w:sz w:val="24"/>
          <w:szCs w:val="24"/>
          <w:lang w:val="fr-CA"/>
        </w:rPr>
        <w:t xml:space="preserve">a été créé pour la région du Saguenay par Projet Études Québec incluant le Centre de Services </w:t>
      </w:r>
      <w:r>
        <w:rPr>
          <w:rFonts w:ascii="Arial" w:hAnsi="Arial" w:cs="Arial"/>
          <w:color w:val="222A35" w:themeColor="text2" w:themeShade="80"/>
          <w:sz w:val="24"/>
          <w:szCs w:val="24"/>
          <w:lang w:val="fr-CA"/>
        </w:rPr>
        <w:t>scolaires</w:t>
      </w:r>
      <w:r w:rsidRPr="00385281">
        <w:rPr>
          <w:rFonts w:ascii="Arial" w:hAnsi="Arial" w:cs="Arial"/>
          <w:color w:val="222A35" w:themeColor="text2" w:themeShade="80"/>
          <w:sz w:val="24"/>
          <w:szCs w:val="24"/>
          <w:lang w:val="fr-CA"/>
        </w:rPr>
        <w:t xml:space="preserve"> des Rives-du-Saguenay et de la Jonquière.</w:t>
      </w:r>
    </w:p>
    <w:p w14:paraId="0D44E1C2" w14:textId="77777777" w:rsidR="00584E40" w:rsidRDefault="00584E40" w:rsidP="00584E40">
      <w:pPr>
        <w:pStyle w:val="Sansinterligne"/>
        <w:jc w:val="both"/>
        <w:rPr>
          <w:rFonts w:ascii="Arial" w:hAnsi="Arial" w:cs="Arial"/>
          <w:color w:val="222A35" w:themeColor="text2" w:themeShade="80"/>
          <w:sz w:val="24"/>
          <w:szCs w:val="24"/>
          <w:lang w:val="fr-CA"/>
        </w:rPr>
      </w:pPr>
    </w:p>
    <w:p w14:paraId="26957CCF" w14:textId="77777777" w:rsidR="00584E40" w:rsidRDefault="00584E40" w:rsidP="00584E40">
      <w:pPr>
        <w:pStyle w:val="Sansinterligne"/>
        <w:jc w:val="both"/>
        <w:rPr>
          <w:rFonts w:ascii="Arial" w:hAnsi="Arial" w:cs="Arial"/>
          <w:color w:val="222A35" w:themeColor="text2" w:themeShade="80"/>
          <w:sz w:val="24"/>
          <w:szCs w:val="24"/>
          <w:lang w:val="fr-CA"/>
        </w:rPr>
      </w:pPr>
    </w:p>
    <w:p w14:paraId="4FE1E6EB" w14:textId="77777777" w:rsidR="00584E40" w:rsidRDefault="00584E40" w:rsidP="00584E40">
      <w:pPr>
        <w:pStyle w:val="Sansinterligne"/>
        <w:jc w:val="both"/>
        <w:rPr>
          <w:rFonts w:ascii="Arial" w:hAnsi="Arial" w:cs="Arial"/>
          <w:color w:val="222A35" w:themeColor="text2" w:themeShade="80"/>
          <w:sz w:val="24"/>
          <w:szCs w:val="24"/>
          <w:lang w:val="fr-CA"/>
        </w:rPr>
      </w:pPr>
    </w:p>
    <w:p w14:paraId="2864976B" w14:textId="735430B8" w:rsidR="00584E40" w:rsidRDefault="00584E40" w:rsidP="00584E40">
      <w:pPr>
        <w:pStyle w:val="Sansinterligne"/>
        <w:jc w:val="center"/>
        <w:rPr>
          <w:rFonts w:ascii="Arial" w:hAnsi="Arial" w:cs="Arial"/>
          <w:color w:val="222A35" w:themeColor="text2" w:themeShade="80"/>
          <w:sz w:val="36"/>
          <w:szCs w:val="24"/>
          <w:lang w:val="fr-CA"/>
        </w:rPr>
      </w:pPr>
      <w:r w:rsidRPr="001D35F2">
        <w:rPr>
          <w:rFonts w:ascii="Arial" w:hAnsi="Arial" w:cs="Arial"/>
          <w:color w:val="222A35" w:themeColor="text2" w:themeShade="80"/>
          <w:sz w:val="36"/>
          <w:szCs w:val="24"/>
          <w:highlight w:val="green"/>
          <w:lang w:val="fr-CA"/>
        </w:rPr>
        <w:t>Table des matières</w:t>
      </w:r>
      <w:r w:rsidR="001D35F2">
        <w:rPr>
          <w:rFonts w:ascii="Arial" w:hAnsi="Arial" w:cs="Arial"/>
          <w:color w:val="222A35" w:themeColor="text2" w:themeShade="80"/>
          <w:sz w:val="36"/>
          <w:szCs w:val="24"/>
          <w:lang w:val="fr-CA"/>
        </w:rPr>
        <w:t>?</w:t>
      </w:r>
    </w:p>
    <w:p w14:paraId="3611B9BD" w14:textId="77777777" w:rsidR="00584E40" w:rsidRPr="0034192E" w:rsidRDefault="00584E40" w:rsidP="00584E40">
      <w:pPr>
        <w:pStyle w:val="Sansinterligne"/>
        <w:jc w:val="center"/>
        <w:rPr>
          <w:rFonts w:ascii="Arial" w:hAnsi="Arial" w:cs="Arial"/>
          <w:color w:val="222A35" w:themeColor="text2" w:themeShade="80"/>
          <w:sz w:val="36"/>
          <w:szCs w:val="24"/>
          <w:lang w:val="fr-CA"/>
        </w:rPr>
      </w:pPr>
    </w:p>
    <w:p w14:paraId="610F67A4" w14:textId="77777777" w:rsidR="00584E40" w:rsidRPr="00385281" w:rsidRDefault="00584E40" w:rsidP="00584E40">
      <w:pPr>
        <w:pStyle w:val="Sansinterligne"/>
        <w:jc w:val="both"/>
        <w:rPr>
          <w:rFonts w:ascii="Arial" w:hAnsi="Arial" w:cs="Arial"/>
          <w:color w:val="222A35" w:themeColor="text2" w:themeShade="80"/>
          <w:sz w:val="24"/>
          <w:szCs w:val="24"/>
          <w:lang w:val="fr-CA"/>
        </w:rPr>
      </w:pPr>
    </w:p>
    <w:p w14:paraId="2707F292" w14:textId="77777777" w:rsidR="00584E40" w:rsidRPr="001D35F2" w:rsidRDefault="00584E40" w:rsidP="00584E40">
      <w:pPr>
        <w:pStyle w:val="TM1"/>
        <w:tabs>
          <w:tab w:val="right" w:leader="dot" w:pos="8630"/>
        </w:tabs>
        <w:rPr>
          <w:rFonts w:eastAsiaTheme="minorEastAsia" w:cstheme="minorBidi"/>
          <w:b w:val="0"/>
          <w:bCs w:val="0"/>
          <w:sz w:val="24"/>
          <w:szCs w:val="22"/>
        </w:rPr>
      </w:pPr>
      <w:r w:rsidRPr="001D35F2">
        <w:rPr>
          <w:rFonts w:ascii="Arial" w:hAnsi="Arial" w:cs="Arial"/>
          <w:color w:val="222A35" w:themeColor="text2" w:themeShade="80"/>
          <w:sz w:val="32"/>
          <w:szCs w:val="24"/>
          <w:highlight w:val="green"/>
        </w:rPr>
        <w:fldChar w:fldCharType="begin"/>
      </w:r>
      <w:r w:rsidRPr="001D35F2">
        <w:rPr>
          <w:rFonts w:ascii="Arial" w:hAnsi="Arial" w:cs="Arial"/>
          <w:color w:val="222A35" w:themeColor="text2" w:themeShade="80"/>
          <w:sz w:val="32"/>
          <w:szCs w:val="24"/>
          <w:highlight w:val="green"/>
        </w:rPr>
        <w:instrText xml:space="preserve"> TOC \h \z \t "Style1;1" </w:instrText>
      </w:r>
      <w:r w:rsidRPr="001D35F2">
        <w:rPr>
          <w:rFonts w:ascii="Arial" w:hAnsi="Arial" w:cs="Arial"/>
          <w:color w:val="222A35" w:themeColor="text2" w:themeShade="80"/>
          <w:sz w:val="32"/>
          <w:szCs w:val="24"/>
          <w:highlight w:val="green"/>
        </w:rPr>
        <w:fldChar w:fldCharType="separate"/>
      </w:r>
      <w:hyperlink w:anchor="_Toc57291041" w:history="1">
        <w:r w:rsidRPr="001D35F2">
          <w:rPr>
            <w:rStyle w:val="Lienhypertexte"/>
            <w:sz w:val="22"/>
          </w:rPr>
          <w:t>QUARANTAINE OBLIGATOIRE À L’ARRIVÉE AU CANADA EN LIEN AVEC LA COVID-19</w:t>
        </w:r>
        <w:r w:rsidRPr="001D35F2">
          <w:rPr>
            <w:webHidden/>
            <w:sz w:val="22"/>
          </w:rPr>
          <w:tab/>
        </w:r>
        <w:r w:rsidRPr="001D35F2">
          <w:rPr>
            <w:webHidden/>
            <w:sz w:val="22"/>
          </w:rPr>
          <w:fldChar w:fldCharType="begin"/>
        </w:r>
        <w:r w:rsidRPr="001D35F2">
          <w:rPr>
            <w:webHidden/>
            <w:sz w:val="22"/>
          </w:rPr>
          <w:instrText xml:space="preserve"> PAGEREF _Toc57291041 \h </w:instrText>
        </w:r>
        <w:r w:rsidRPr="001D35F2">
          <w:rPr>
            <w:webHidden/>
            <w:sz w:val="22"/>
          </w:rPr>
        </w:r>
        <w:r w:rsidRPr="001D35F2">
          <w:rPr>
            <w:webHidden/>
            <w:sz w:val="22"/>
          </w:rPr>
          <w:fldChar w:fldCharType="separate"/>
        </w:r>
        <w:r w:rsidRPr="001D35F2">
          <w:rPr>
            <w:webHidden/>
            <w:sz w:val="22"/>
          </w:rPr>
          <w:t>3</w:t>
        </w:r>
        <w:r w:rsidRPr="001D35F2">
          <w:rPr>
            <w:webHidden/>
            <w:sz w:val="22"/>
          </w:rPr>
          <w:fldChar w:fldCharType="end"/>
        </w:r>
      </w:hyperlink>
    </w:p>
    <w:p w14:paraId="76F18568" w14:textId="77777777" w:rsidR="00584E40" w:rsidRPr="001D35F2" w:rsidRDefault="002E06B9" w:rsidP="00584E40">
      <w:pPr>
        <w:pStyle w:val="TM1"/>
        <w:tabs>
          <w:tab w:val="right" w:leader="dot" w:pos="8630"/>
        </w:tabs>
        <w:rPr>
          <w:rFonts w:eastAsiaTheme="minorEastAsia" w:cstheme="minorBidi"/>
          <w:b w:val="0"/>
          <w:bCs w:val="0"/>
          <w:sz w:val="24"/>
          <w:szCs w:val="22"/>
        </w:rPr>
      </w:pPr>
      <w:hyperlink w:anchor="_Toc57291042" w:history="1">
        <w:r w:rsidR="00584E40" w:rsidRPr="001D35F2">
          <w:rPr>
            <w:rStyle w:val="Lienhypertexte"/>
            <w:sz w:val="22"/>
          </w:rPr>
          <w:t>VOYAGER</w:t>
        </w:r>
        <w:r w:rsidR="00584E40" w:rsidRPr="001D35F2">
          <w:rPr>
            <w:webHidden/>
            <w:sz w:val="22"/>
          </w:rPr>
          <w:tab/>
        </w:r>
        <w:r w:rsidR="00584E40" w:rsidRPr="001D35F2">
          <w:rPr>
            <w:webHidden/>
            <w:sz w:val="22"/>
          </w:rPr>
          <w:fldChar w:fldCharType="begin"/>
        </w:r>
        <w:r w:rsidR="00584E40" w:rsidRPr="001D35F2">
          <w:rPr>
            <w:webHidden/>
            <w:sz w:val="22"/>
          </w:rPr>
          <w:instrText xml:space="preserve"> PAGEREF _Toc57291042 \h </w:instrText>
        </w:r>
        <w:r w:rsidR="00584E40" w:rsidRPr="001D35F2">
          <w:rPr>
            <w:webHidden/>
            <w:sz w:val="22"/>
          </w:rPr>
        </w:r>
        <w:r w:rsidR="00584E40" w:rsidRPr="001D35F2">
          <w:rPr>
            <w:webHidden/>
            <w:sz w:val="22"/>
          </w:rPr>
          <w:fldChar w:fldCharType="separate"/>
        </w:r>
        <w:r w:rsidR="00584E40" w:rsidRPr="001D35F2">
          <w:rPr>
            <w:webHidden/>
            <w:sz w:val="22"/>
          </w:rPr>
          <w:t>5</w:t>
        </w:r>
        <w:r w:rsidR="00584E40" w:rsidRPr="001D35F2">
          <w:rPr>
            <w:webHidden/>
            <w:sz w:val="22"/>
          </w:rPr>
          <w:fldChar w:fldCharType="end"/>
        </w:r>
      </w:hyperlink>
    </w:p>
    <w:p w14:paraId="2A97D3BB" w14:textId="77777777" w:rsidR="00584E40" w:rsidRPr="001D35F2" w:rsidRDefault="002E06B9" w:rsidP="00584E40">
      <w:pPr>
        <w:pStyle w:val="TM1"/>
        <w:tabs>
          <w:tab w:val="right" w:leader="dot" w:pos="8630"/>
        </w:tabs>
        <w:rPr>
          <w:rFonts w:eastAsiaTheme="minorEastAsia" w:cstheme="minorBidi"/>
          <w:b w:val="0"/>
          <w:bCs w:val="0"/>
          <w:sz w:val="24"/>
          <w:szCs w:val="22"/>
        </w:rPr>
      </w:pPr>
      <w:hyperlink w:anchor="_Toc57291043" w:history="1">
        <w:r w:rsidR="00584E40" w:rsidRPr="001D35F2">
          <w:rPr>
            <w:rStyle w:val="Lienhypertexte"/>
            <w:sz w:val="22"/>
          </w:rPr>
          <w:t>À L’AÉROPORT ET À VOTRE ARRIVÉE AU CANADA</w:t>
        </w:r>
        <w:r w:rsidR="00584E40" w:rsidRPr="001D35F2">
          <w:rPr>
            <w:webHidden/>
            <w:sz w:val="22"/>
          </w:rPr>
          <w:tab/>
        </w:r>
        <w:r w:rsidR="00584E40" w:rsidRPr="001D35F2">
          <w:rPr>
            <w:webHidden/>
            <w:sz w:val="22"/>
          </w:rPr>
          <w:fldChar w:fldCharType="begin"/>
        </w:r>
        <w:r w:rsidR="00584E40" w:rsidRPr="001D35F2">
          <w:rPr>
            <w:webHidden/>
            <w:sz w:val="22"/>
          </w:rPr>
          <w:instrText xml:space="preserve"> PAGEREF _Toc57291043 \h </w:instrText>
        </w:r>
        <w:r w:rsidR="00584E40" w:rsidRPr="001D35F2">
          <w:rPr>
            <w:webHidden/>
            <w:sz w:val="22"/>
          </w:rPr>
        </w:r>
        <w:r w:rsidR="00584E40" w:rsidRPr="001D35F2">
          <w:rPr>
            <w:webHidden/>
            <w:sz w:val="22"/>
          </w:rPr>
          <w:fldChar w:fldCharType="separate"/>
        </w:r>
        <w:r w:rsidR="00584E40" w:rsidRPr="001D35F2">
          <w:rPr>
            <w:webHidden/>
            <w:sz w:val="22"/>
          </w:rPr>
          <w:t>5</w:t>
        </w:r>
        <w:r w:rsidR="00584E40" w:rsidRPr="001D35F2">
          <w:rPr>
            <w:webHidden/>
            <w:sz w:val="22"/>
          </w:rPr>
          <w:fldChar w:fldCharType="end"/>
        </w:r>
      </w:hyperlink>
    </w:p>
    <w:p w14:paraId="79FA6692" w14:textId="77777777" w:rsidR="00584E40" w:rsidRPr="001D35F2" w:rsidRDefault="002E06B9" w:rsidP="00584E40">
      <w:pPr>
        <w:pStyle w:val="TM1"/>
        <w:tabs>
          <w:tab w:val="right" w:leader="dot" w:pos="8630"/>
        </w:tabs>
        <w:rPr>
          <w:rFonts w:eastAsiaTheme="minorEastAsia" w:cstheme="minorBidi"/>
          <w:b w:val="0"/>
          <w:bCs w:val="0"/>
          <w:sz w:val="24"/>
          <w:szCs w:val="22"/>
        </w:rPr>
      </w:pPr>
      <w:hyperlink w:anchor="_Toc57291045" w:history="1">
        <w:r w:rsidR="00584E40" w:rsidRPr="001D35F2">
          <w:rPr>
            <w:rStyle w:val="Lienhypertexte"/>
            <w:sz w:val="22"/>
          </w:rPr>
          <w:t>TRANSPORT</w:t>
        </w:r>
        <w:r w:rsidR="00584E40" w:rsidRPr="001D35F2">
          <w:rPr>
            <w:webHidden/>
            <w:sz w:val="22"/>
          </w:rPr>
          <w:tab/>
        </w:r>
        <w:r w:rsidR="00584E40" w:rsidRPr="001D35F2">
          <w:rPr>
            <w:webHidden/>
            <w:sz w:val="22"/>
          </w:rPr>
          <w:fldChar w:fldCharType="begin"/>
        </w:r>
        <w:r w:rsidR="00584E40" w:rsidRPr="001D35F2">
          <w:rPr>
            <w:webHidden/>
            <w:sz w:val="22"/>
          </w:rPr>
          <w:instrText xml:space="preserve"> PAGEREF _Toc57291045 \h </w:instrText>
        </w:r>
        <w:r w:rsidR="00584E40" w:rsidRPr="001D35F2">
          <w:rPr>
            <w:webHidden/>
            <w:sz w:val="22"/>
          </w:rPr>
        </w:r>
        <w:r w:rsidR="00584E40" w:rsidRPr="001D35F2">
          <w:rPr>
            <w:webHidden/>
            <w:sz w:val="22"/>
          </w:rPr>
          <w:fldChar w:fldCharType="separate"/>
        </w:r>
        <w:r w:rsidR="00584E40" w:rsidRPr="001D35F2">
          <w:rPr>
            <w:webHidden/>
            <w:sz w:val="22"/>
          </w:rPr>
          <w:t>6</w:t>
        </w:r>
        <w:r w:rsidR="00584E40" w:rsidRPr="001D35F2">
          <w:rPr>
            <w:webHidden/>
            <w:sz w:val="22"/>
          </w:rPr>
          <w:fldChar w:fldCharType="end"/>
        </w:r>
      </w:hyperlink>
    </w:p>
    <w:p w14:paraId="163DEE32" w14:textId="77777777" w:rsidR="00584E40" w:rsidRPr="001D35F2" w:rsidRDefault="002E06B9" w:rsidP="00584E40">
      <w:pPr>
        <w:pStyle w:val="TM1"/>
        <w:tabs>
          <w:tab w:val="right" w:leader="dot" w:pos="8630"/>
        </w:tabs>
        <w:rPr>
          <w:rFonts w:eastAsiaTheme="minorEastAsia" w:cstheme="minorBidi"/>
          <w:b w:val="0"/>
          <w:bCs w:val="0"/>
          <w:sz w:val="24"/>
          <w:szCs w:val="22"/>
        </w:rPr>
      </w:pPr>
      <w:hyperlink w:anchor="_Toc57291046" w:history="1">
        <w:r w:rsidR="00584E40" w:rsidRPr="001D35F2">
          <w:rPr>
            <w:rStyle w:val="Lienhypertexte"/>
            <w:sz w:val="22"/>
          </w:rPr>
          <w:t>ALIMENTATION</w:t>
        </w:r>
        <w:r w:rsidR="00584E40" w:rsidRPr="001D35F2">
          <w:rPr>
            <w:webHidden/>
            <w:sz w:val="22"/>
          </w:rPr>
          <w:tab/>
        </w:r>
        <w:r w:rsidR="00584E40" w:rsidRPr="001D35F2">
          <w:rPr>
            <w:webHidden/>
            <w:sz w:val="22"/>
          </w:rPr>
          <w:fldChar w:fldCharType="begin"/>
        </w:r>
        <w:r w:rsidR="00584E40" w:rsidRPr="001D35F2">
          <w:rPr>
            <w:webHidden/>
            <w:sz w:val="22"/>
          </w:rPr>
          <w:instrText xml:space="preserve"> PAGEREF _Toc57291046 \h </w:instrText>
        </w:r>
        <w:r w:rsidR="00584E40" w:rsidRPr="001D35F2">
          <w:rPr>
            <w:webHidden/>
            <w:sz w:val="22"/>
          </w:rPr>
        </w:r>
        <w:r w:rsidR="00584E40" w:rsidRPr="001D35F2">
          <w:rPr>
            <w:webHidden/>
            <w:sz w:val="22"/>
          </w:rPr>
          <w:fldChar w:fldCharType="separate"/>
        </w:r>
        <w:r w:rsidR="00584E40" w:rsidRPr="001D35F2">
          <w:rPr>
            <w:webHidden/>
            <w:sz w:val="22"/>
          </w:rPr>
          <w:t>6</w:t>
        </w:r>
        <w:r w:rsidR="00584E40" w:rsidRPr="001D35F2">
          <w:rPr>
            <w:webHidden/>
            <w:sz w:val="22"/>
          </w:rPr>
          <w:fldChar w:fldCharType="end"/>
        </w:r>
      </w:hyperlink>
    </w:p>
    <w:p w14:paraId="60E7B114" w14:textId="77777777" w:rsidR="00584E40" w:rsidRPr="001D35F2" w:rsidRDefault="002E06B9" w:rsidP="00584E40">
      <w:pPr>
        <w:pStyle w:val="TM1"/>
        <w:tabs>
          <w:tab w:val="right" w:leader="dot" w:pos="8630"/>
        </w:tabs>
        <w:rPr>
          <w:rFonts w:eastAsiaTheme="minorEastAsia" w:cstheme="minorBidi"/>
          <w:b w:val="0"/>
          <w:bCs w:val="0"/>
          <w:sz w:val="24"/>
          <w:szCs w:val="22"/>
        </w:rPr>
      </w:pPr>
      <w:hyperlink w:anchor="_Toc57291047" w:history="1">
        <w:r w:rsidR="00584E40" w:rsidRPr="001D35F2">
          <w:rPr>
            <w:rStyle w:val="Lienhypertexte"/>
            <w:sz w:val="22"/>
          </w:rPr>
          <w:t>SANTÉ</w:t>
        </w:r>
        <w:r w:rsidR="00584E40" w:rsidRPr="001D35F2">
          <w:rPr>
            <w:webHidden/>
            <w:sz w:val="22"/>
          </w:rPr>
          <w:tab/>
        </w:r>
        <w:r w:rsidR="00584E40" w:rsidRPr="001D35F2">
          <w:rPr>
            <w:webHidden/>
            <w:sz w:val="22"/>
          </w:rPr>
          <w:fldChar w:fldCharType="begin"/>
        </w:r>
        <w:r w:rsidR="00584E40" w:rsidRPr="001D35F2">
          <w:rPr>
            <w:webHidden/>
            <w:sz w:val="22"/>
          </w:rPr>
          <w:instrText xml:space="preserve"> PAGEREF _Toc57291047 \h </w:instrText>
        </w:r>
        <w:r w:rsidR="00584E40" w:rsidRPr="001D35F2">
          <w:rPr>
            <w:webHidden/>
            <w:sz w:val="22"/>
          </w:rPr>
        </w:r>
        <w:r w:rsidR="00584E40" w:rsidRPr="001D35F2">
          <w:rPr>
            <w:webHidden/>
            <w:sz w:val="22"/>
          </w:rPr>
          <w:fldChar w:fldCharType="separate"/>
        </w:r>
        <w:r w:rsidR="00584E40" w:rsidRPr="001D35F2">
          <w:rPr>
            <w:webHidden/>
            <w:sz w:val="22"/>
          </w:rPr>
          <w:t>7</w:t>
        </w:r>
        <w:r w:rsidR="00584E40" w:rsidRPr="001D35F2">
          <w:rPr>
            <w:webHidden/>
            <w:sz w:val="22"/>
          </w:rPr>
          <w:fldChar w:fldCharType="end"/>
        </w:r>
      </w:hyperlink>
    </w:p>
    <w:p w14:paraId="33813FF5" w14:textId="77777777" w:rsidR="00584E40" w:rsidRPr="001D35F2" w:rsidRDefault="002E06B9" w:rsidP="00584E40">
      <w:pPr>
        <w:pStyle w:val="TM1"/>
        <w:tabs>
          <w:tab w:val="right" w:leader="dot" w:pos="8630"/>
        </w:tabs>
        <w:rPr>
          <w:rFonts w:eastAsiaTheme="minorEastAsia" w:cstheme="minorBidi"/>
          <w:b w:val="0"/>
          <w:bCs w:val="0"/>
          <w:sz w:val="24"/>
          <w:szCs w:val="22"/>
        </w:rPr>
      </w:pPr>
      <w:hyperlink w:anchor="_Toc57291048" w:history="1">
        <w:r w:rsidR="00584E40" w:rsidRPr="001D35F2">
          <w:rPr>
            <w:rStyle w:val="Lienhypertexte"/>
            <w:sz w:val="22"/>
          </w:rPr>
          <w:t>ASSURANCES</w:t>
        </w:r>
        <w:r w:rsidR="00584E40" w:rsidRPr="001D35F2">
          <w:rPr>
            <w:webHidden/>
            <w:sz w:val="22"/>
          </w:rPr>
          <w:tab/>
        </w:r>
        <w:r w:rsidR="00584E40" w:rsidRPr="001D35F2">
          <w:rPr>
            <w:webHidden/>
            <w:sz w:val="22"/>
          </w:rPr>
          <w:fldChar w:fldCharType="begin"/>
        </w:r>
        <w:r w:rsidR="00584E40" w:rsidRPr="001D35F2">
          <w:rPr>
            <w:webHidden/>
            <w:sz w:val="22"/>
          </w:rPr>
          <w:instrText xml:space="preserve"> PAGEREF _Toc57291048 \h </w:instrText>
        </w:r>
        <w:r w:rsidR="00584E40" w:rsidRPr="001D35F2">
          <w:rPr>
            <w:webHidden/>
            <w:sz w:val="22"/>
          </w:rPr>
        </w:r>
        <w:r w:rsidR="00584E40" w:rsidRPr="001D35F2">
          <w:rPr>
            <w:webHidden/>
            <w:sz w:val="22"/>
          </w:rPr>
          <w:fldChar w:fldCharType="separate"/>
        </w:r>
        <w:r w:rsidR="00584E40" w:rsidRPr="001D35F2">
          <w:rPr>
            <w:webHidden/>
            <w:sz w:val="22"/>
          </w:rPr>
          <w:t>7</w:t>
        </w:r>
        <w:r w:rsidR="00584E40" w:rsidRPr="001D35F2">
          <w:rPr>
            <w:webHidden/>
            <w:sz w:val="22"/>
          </w:rPr>
          <w:fldChar w:fldCharType="end"/>
        </w:r>
      </w:hyperlink>
    </w:p>
    <w:p w14:paraId="007F5EDE" w14:textId="77777777" w:rsidR="00584E40" w:rsidRPr="001D35F2" w:rsidRDefault="002E06B9" w:rsidP="00584E40">
      <w:pPr>
        <w:pStyle w:val="TM1"/>
        <w:tabs>
          <w:tab w:val="right" w:leader="dot" w:pos="8630"/>
        </w:tabs>
        <w:rPr>
          <w:rFonts w:eastAsiaTheme="minorEastAsia" w:cstheme="minorBidi"/>
          <w:b w:val="0"/>
          <w:bCs w:val="0"/>
          <w:sz w:val="24"/>
          <w:szCs w:val="22"/>
        </w:rPr>
      </w:pPr>
      <w:hyperlink w:anchor="_Toc57291049" w:history="1">
        <w:r w:rsidR="00584E40" w:rsidRPr="001D35F2">
          <w:rPr>
            <w:rStyle w:val="Lienhypertexte"/>
            <w:sz w:val="22"/>
          </w:rPr>
          <w:t>ACCOMPAGNEMENT</w:t>
        </w:r>
        <w:r w:rsidR="00584E40" w:rsidRPr="001D35F2">
          <w:rPr>
            <w:webHidden/>
            <w:sz w:val="22"/>
          </w:rPr>
          <w:tab/>
        </w:r>
        <w:r w:rsidR="00584E40" w:rsidRPr="001D35F2">
          <w:rPr>
            <w:webHidden/>
            <w:sz w:val="22"/>
          </w:rPr>
          <w:fldChar w:fldCharType="begin"/>
        </w:r>
        <w:r w:rsidR="00584E40" w:rsidRPr="001D35F2">
          <w:rPr>
            <w:webHidden/>
            <w:sz w:val="22"/>
          </w:rPr>
          <w:instrText xml:space="preserve"> PAGEREF _Toc57291049 \h </w:instrText>
        </w:r>
        <w:r w:rsidR="00584E40" w:rsidRPr="001D35F2">
          <w:rPr>
            <w:webHidden/>
            <w:sz w:val="22"/>
          </w:rPr>
        </w:r>
        <w:r w:rsidR="00584E40" w:rsidRPr="001D35F2">
          <w:rPr>
            <w:webHidden/>
            <w:sz w:val="22"/>
          </w:rPr>
          <w:fldChar w:fldCharType="separate"/>
        </w:r>
        <w:r w:rsidR="00584E40" w:rsidRPr="001D35F2">
          <w:rPr>
            <w:webHidden/>
            <w:sz w:val="22"/>
          </w:rPr>
          <w:t>7</w:t>
        </w:r>
        <w:r w:rsidR="00584E40" w:rsidRPr="001D35F2">
          <w:rPr>
            <w:webHidden/>
            <w:sz w:val="22"/>
          </w:rPr>
          <w:fldChar w:fldCharType="end"/>
        </w:r>
      </w:hyperlink>
    </w:p>
    <w:p w14:paraId="31671B5A" w14:textId="77777777" w:rsidR="00584E40" w:rsidRPr="001D35F2" w:rsidRDefault="002E06B9" w:rsidP="00584E40">
      <w:pPr>
        <w:pStyle w:val="TM1"/>
        <w:tabs>
          <w:tab w:val="right" w:leader="dot" w:pos="8630"/>
        </w:tabs>
        <w:rPr>
          <w:rFonts w:eastAsiaTheme="minorEastAsia" w:cstheme="minorBidi"/>
          <w:b w:val="0"/>
          <w:bCs w:val="0"/>
          <w:sz w:val="24"/>
          <w:szCs w:val="22"/>
        </w:rPr>
      </w:pPr>
      <w:hyperlink w:anchor="_Toc57291050" w:history="1">
        <w:r w:rsidR="00584E40" w:rsidRPr="001D35F2">
          <w:rPr>
            <w:rStyle w:val="Lienhypertexte"/>
            <w:sz w:val="22"/>
          </w:rPr>
          <w:t>PHARMACIES</w:t>
        </w:r>
        <w:r w:rsidR="00584E40" w:rsidRPr="001D35F2">
          <w:rPr>
            <w:webHidden/>
            <w:sz w:val="22"/>
          </w:rPr>
          <w:tab/>
        </w:r>
        <w:r w:rsidR="00584E40" w:rsidRPr="001D35F2">
          <w:rPr>
            <w:webHidden/>
            <w:sz w:val="22"/>
          </w:rPr>
          <w:fldChar w:fldCharType="begin"/>
        </w:r>
        <w:r w:rsidR="00584E40" w:rsidRPr="001D35F2">
          <w:rPr>
            <w:webHidden/>
            <w:sz w:val="22"/>
          </w:rPr>
          <w:instrText xml:space="preserve"> PAGEREF _Toc57291050 \h </w:instrText>
        </w:r>
        <w:r w:rsidR="00584E40" w:rsidRPr="001D35F2">
          <w:rPr>
            <w:webHidden/>
            <w:sz w:val="22"/>
          </w:rPr>
        </w:r>
        <w:r w:rsidR="00584E40" w:rsidRPr="001D35F2">
          <w:rPr>
            <w:webHidden/>
            <w:sz w:val="22"/>
          </w:rPr>
          <w:fldChar w:fldCharType="separate"/>
        </w:r>
        <w:r w:rsidR="00584E40" w:rsidRPr="001D35F2">
          <w:rPr>
            <w:webHidden/>
            <w:sz w:val="22"/>
          </w:rPr>
          <w:t>8</w:t>
        </w:r>
        <w:r w:rsidR="00584E40" w:rsidRPr="001D35F2">
          <w:rPr>
            <w:webHidden/>
            <w:sz w:val="22"/>
          </w:rPr>
          <w:fldChar w:fldCharType="end"/>
        </w:r>
      </w:hyperlink>
    </w:p>
    <w:p w14:paraId="5B912815" w14:textId="77777777" w:rsidR="00584E40" w:rsidRPr="001D35F2" w:rsidRDefault="002E06B9" w:rsidP="00584E40">
      <w:pPr>
        <w:pStyle w:val="TM1"/>
        <w:tabs>
          <w:tab w:val="right" w:leader="dot" w:pos="8630"/>
        </w:tabs>
        <w:rPr>
          <w:rFonts w:eastAsiaTheme="minorEastAsia" w:cstheme="minorBidi"/>
          <w:b w:val="0"/>
          <w:bCs w:val="0"/>
          <w:sz w:val="24"/>
          <w:szCs w:val="22"/>
        </w:rPr>
      </w:pPr>
      <w:hyperlink w:anchor="_Toc57291051" w:history="1">
        <w:r w:rsidR="00584E40" w:rsidRPr="001D35F2">
          <w:rPr>
            <w:rStyle w:val="Lienhypertexte"/>
            <w:sz w:val="22"/>
          </w:rPr>
          <w:t>ANNEXE 1</w:t>
        </w:r>
        <w:r w:rsidR="00584E40" w:rsidRPr="001D35F2">
          <w:rPr>
            <w:webHidden/>
            <w:sz w:val="22"/>
          </w:rPr>
          <w:tab/>
        </w:r>
        <w:r w:rsidR="00584E40" w:rsidRPr="001D35F2">
          <w:rPr>
            <w:webHidden/>
            <w:sz w:val="22"/>
          </w:rPr>
          <w:fldChar w:fldCharType="begin"/>
        </w:r>
        <w:r w:rsidR="00584E40" w:rsidRPr="001D35F2">
          <w:rPr>
            <w:webHidden/>
            <w:sz w:val="22"/>
          </w:rPr>
          <w:instrText xml:space="preserve"> PAGEREF _Toc57291051 \h </w:instrText>
        </w:r>
        <w:r w:rsidR="00584E40" w:rsidRPr="001D35F2">
          <w:rPr>
            <w:webHidden/>
            <w:sz w:val="22"/>
          </w:rPr>
        </w:r>
        <w:r w:rsidR="00584E40" w:rsidRPr="001D35F2">
          <w:rPr>
            <w:webHidden/>
            <w:sz w:val="22"/>
          </w:rPr>
          <w:fldChar w:fldCharType="separate"/>
        </w:r>
        <w:r w:rsidR="00584E40" w:rsidRPr="001D35F2">
          <w:rPr>
            <w:webHidden/>
            <w:sz w:val="22"/>
          </w:rPr>
          <w:t>9</w:t>
        </w:r>
        <w:r w:rsidR="00584E40" w:rsidRPr="001D35F2">
          <w:rPr>
            <w:webHidden/>
            <w:sz w:val="22"/>
          </w:rPr>
          <w:fldChar w:fldCharType="end"/>
        </w:r>
      </w:hyperlink>
    </w:p>
    <w:p w14:paraId="38CB76D6" w14:textId="77777777" w:rsidR="00584E40" w:rsidRPr="00445753" w:rsidRDefault="00584E40" w:rsidP="00584E40">
      <w:pPr>
        <w:jc w:val="both"/>
        <w:rPr>
          <w:rFonts w:ascii="Arial" w:hAnsi="Arial" w:cs="Arial"/>
          <w:color w:val="222A35" w:themeColor="text2" w:themeShade="80"/>
          <w:sz w:val="32"/>
          <w:szCs w:val="24"/>
        </w:rPr>
      </w:pPr>
      <w:r w:rsidRPr="001D35F2">
        <w:rPr>
          <w:rFonts w:ascii="Arial" w:hAnsi="Arial" w:cs="Arial"/>
          <w:color w:val="222A35" w:themeColor="text2" w:themeShade="80"/>
          <w:sz w:val="32"/>
          <w:szCs w:val="24"/>
          <w:highlight w:val="green"/>
        </w:rPr>
        <w:fldChar w:fldCharType="end"/>
      </w:r>
    </w:p>
    <w:p w14:paraId="709AB473" w14:textId="77777777" w:rsidR="00584E40" w:rsidRPr="004B0323" w:rsidRDefault="00584E40" w:rsidP="00584E40">
      <w:pPr>
        <w:jc w:val="both"/>
        <w:rPr>
          <w:rFonts w:ascii="Arial" w:hAnsi="Arial" w:cs="Arial"/>
          <w:color w:val="222A35" w:themeColor="text2" w:themeShade="80"/>
          <w:sz w:val="28"/>
          <w:szCs w:val="24"/>
        </w:rPr>
      </w:pPr>
    </w:p>
    <w:p w14:paraId="7A098F44" w14:textId="77777777" w:rsidR="00584E40" w:rsidRPr="00790C48" w:rsidRDefault="00584E40" w:rsidP="00584E40">
      <w:pPr>
        <w:jc w:val="both"/>
        <w:rPr>
          <w:rFonts w:ascii="Arial" w:hAnsi="Arial" w:cs="Arial"/>
          <w:color w:val="222A35" w:themeColor="text2" w:themeShade="80"/>
          <w:sz w:val="24"/>
          <w:szCs w:val="24"/>
        </w:rPr>
      </w:pPr>
    </w:p>
    <w:p w14:paraId="5BCA2EB2" w14:textId="77777777" w:rsidR="00584E40" w:rsidRPr="00790C48" w:rsidRDefault="00584E40" w:rsidP="00584E40">
      <w:pPr>
        <w:jc w:val="both"/>
        <w:rPr>
          <w:rFonts w:ascii="Arial" w:hAnsi="Arial" w:cs="Arial"/>
          <w:color w:val="222A35" w:themeColor="text2" w:themeShade="80"/>
          <w:sz w:val="24"/>
          <w:szCs w:val="24"/>
        </w:rPr>
      </w:pPr>
    </w:p>
    <w:p w14:paraId="766E3A67" w14:textId="77777777" w:rsidR="00584E40" w:rsidRDefault="00584E40" w:rsidP="00584E40">
      <w:pPr>
        <w:jc w:val="both"/>
        <w:rPr>
          <w:rFonts w:ascii="Arial" w:hAnsi="Arial" w:cs="Arial"/>
          <w:color w:val="222A35" w:themeColor="text2" w:themeShade="80"/>
          <w:sz w:val="24"/>
          <w:szCs w:val="24"/>
        </w:rPr>
        <w:sectPr w:rsidR="00584E40" w:rsidSect="00B15E49">
          <w:pgSz w:w="12240" w:h="15840"/>
          <w:pgMar w:top="1440" w:right="1800" w:bottom="1440" w:left="1800" w:header="708" w:footer="708" w:gutter="0"/>
          <w:cols w:space="708"/>
          <w:titlePg/>
          <w:docGrid w:linePitch="360"/>
        </w:sectPr>
      </w:pPr>
    </w:p>
    <w:p w14:paraId="7DC37627" w14:textId="77777777" w:rsidR="00584E40" w:rsidRPr="00790C48" w:rsidRDefault="00584E40" w:rsidP="00584E40">
      <w:pPr>
        <w:jc w:val="both"/>
        <w:rPr>
          <w:rFonts w:ascii="Arial" w:hAnsi="Arial" w:cs="Arial"/>
          <w:color w:val="222A35" w:themeColor="text2" w:themeShade="80"/>
          <w:sz w:val="24"/>
          <w:szCs w:val="24"/>
        </w:rPr>
      </w:pPr>
    </w:p>
    <w:p w14:paraId="4E98B65F"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Le gouvernement canadien a confirmé que TOUS les établissements d’enseignement désignés (EED) du Québec sont approuvés pour accueillir les élèves internationaux. Plan d’intervention immédiat en réponse à la COVID-19 </w:t>
      </w:r>
      <w:r>
        <w:rPr>
          <w:rFonts w:ascii="Arial" w:hAnsi="Arial" w:cs="Arial"/>
          <w:color w:val="222A35" w:themeColor="text2" w:themeShade="80"/>
          <w:sz w:val="24"/>
          <w:szCs w:val="24"/>
        </w:rPr>
        <w:t>p</w:t>
      </w:r>
      <w:r w:rsidRPr="00790C48">
        <w:rPr>
          <w:rFonts w:ascii="Arial" w:hAnsi="Arial" w:cs="Arial"/>
          <w:color w:val="222A35" w:themeColor="text2" w:themeShade="80"/>
          <w:sz w:val="24"/>
          <w:szCs w:val="24"/>
        </w:rPr>
        <w:t xml:space="preserve">our pouvoir rouvrir aux étudiants étrangers qui ne se trouvent pas actuellement au Canada, les EED doivent avoir un plan d’intervention en réponse à la COVID-19 approuvé par leur province ou leur territoire qui : </w:t>
      </w:r>
    </w:p>
    <w:p w14:paraId="53992C42" w14:textId="77777777" w:rsidR="00584E40" w:rsidRPr="00790C48" w:rsidRDefault="00584E40" w:rsidP="00584E40">
      <w:pPr>
        <w:jc w:val="both"/>
        <w:rPr>
          <w:rFonts w:ascii="Arial" w:hAnsi="Arial" w:cs="Arial"/>
          <w:color w:val="222A35" w:themeColor="text2" w:themeShade="80"/>
          <w:sz w:val="24"/>
          <w:szCs w:val="24"/>
        </w:rPr>
      </w:pPr>
    </w:p>
    <w:p w14:paraId="3643C056" w14:textId="77777777" w:rsidR="00584E40" w:rsidRPr="00790C48" w:rsidRDefault="00584E40" w:rsidP="00584E40">
      <w:pPr>
        <w:pStyle w:val="Paragraphedeliste"/>
        <w:numPr>
          <w:ilvl w:val="0"/>
          <w:numId w:val="31"/>
        </w:num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Protège la santé et la sécurité de tous les étudiants et de la collectivité environnante; </w:t>
      </w:r>
    </w:p>
    <w:p w14:paraId="60366D58" w14:textId="77777777" w:rsidR="00584E40" w:rsidRPr="00790C48" w:rsidRDefault="00584E40" w:rsidP="00584E40">
      <w:pPr>
        <w:pStyle w:val="Paragraphedeliste"/>
        <w:numPr>
          <w:ilvl w:val="0"/>
          <w:numId w:val="31"/>
        </w:num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Décrit la façon qu’ils gèreront la période obligatoire de quarantaine de 14 jours pour les étudiants étrangers, y compris le transport des étudiants jusqu’au lieu de quarantaine; </w:t>
      </w:r>
    </w:p>
    <w:p w14:paraId="230DBB76" w14:textId="77777777" w:rsidR="00584E40" w:rsidRPr="00790C48" w:rsidRDefault="00584E40" w:rsidP="00584E40">
      <w:pPr>
        <w:pStyle w:val="Paragraphedeliste"/>
        <w:numPr>
          <w:ilvl w:val="0"/>
          <w:numId w:val="31"/>
        </w:num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Fournit des renseignements et un soutien aux étudiants étrangers concernant :</w:t>
      </w:r>
    </w:p>
    <w:p w14:paraId="60DD6652"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 </w:t>
      </w:r>
    </w:p>
    <w:p w14:paraId="28AB4A6E" w14:textId="77777777" w:rsidR="00584E40" w:rsidRPr="00B15E49" w:rsidRDefault="00584E40" w:rsidP="00584E40">
      <w:pPr>
        <w:pStyle w:val="Paragraphedeliste"/>
        <w:numPr>
          <w:ilvl w:val="0"/>
          <w:numId w:val="32"/>
        </w:numPr>
        <w:jc w:val="both"/>
        <w:rPr>
          <w:rFonts w:ascii="Arial" w:hAnsi="Arial" w:cs="Arial"/>
          <w:color w:val="222A35" w:themeColor="text2" w:themeShade="80"/>
          <w:sz w:val="24"/>
          <w:szCs w:val="24"/>
        </w:rPr>
      </w:pPr>
      <w:r w:rsidRPr="00B15E49">
        <w:rPr>
          <w:rFonts w:ascii="Arial" w:hAnsi="Arial" w:cs="Arial"/>
          <w:color w:val="222A35" w:themeColor="text2" w:themeShade="80"/>
          <w:sz w:val="24"/>
          <w:szCs w:val="24"/>
        </w:rPr>
        <w:t>La façon d’obtenir les produits nécessaires pour leur quarantaine, y compris la nourriture et les médicaments;</w:t>
      </w:r>
    </w:p>
    <w:p w14:paraId="4E53345A" w14:textId="77777777" w:rsidR="00584E40" w:rsidRPr="00B15E49" w:rsidRDefault="00584E40" w:rsidP="00584E40">
      <w:pPr>
        <w:pStyle w:val="Paragraphedeliste"/>
        <w:numPr>
          <w:ilvl w:val="0"/>
          <w:numId w:val="32"/>
        </w:numPr>
        <w:jc w:val="both"/>
        <w:rPr>
          <w:rFonts w:ascii="Arial" w:hAnsi="Arial" w:cs="Arial"/>
          <w:color w:val="222A35" w:themeColor="text2" w:themeShade="80"/>
          <w:sz w:val="24"/>
          <w:szCs w:val="24"/>
        </w:rPr>
      </w:pPr>
      <w:r w:rsidRPr="00B15E49">
        <w:rPr>
          <w:rFonts w:ascii="Arial" w:hAnsi="Arial" w:cs="Arial"/>
          <w:color w:val="222A35" w:themeColor="text2" w:themeShade="80"/>
          <w:sz w:val="24"/>
          <w:szCs w:val="24"/>
        </w:rPr>
        <w:t xml:space="preserve">L’assurance maladie; </w:t>
      </w:r>
    </w:p>
    <w:p w14:paraId="690C4B17" w14:textId="77777777" w:rsidR="00584E40" w:rsidRPr="00B15E49" w:rsidRDefault="00584E40" w:rsidP="00584E40">
      <w:pPr>
        <w:pStyle w:val="Paragraphedeliste"/>
        <w:numPr>
          <w:ilvl w:val="0"/>
          <w:numId w:val="32"/>
        </w:numPr>
        <w:jc w:val="both"/>
        <w:rPr>
          <w:rFonts w:ascii="Arial" w:hAnsi="Arial" w:cs="Arial"/>
          <w:color w:val="222A35" w:themeColor="text2" w:themeShade="80"/>
          <w:sz w:val="24"/>
          <w:szCs w:val="24"/>
        </w:rPr>
      </w:pPr>
      <w:r w:rsidRPr="00B15E49">
        <w:rPr>
          <w:rFonts w:ascii="Arial" w:hAnsi="Arial" w:cs="Arial"/>
          <w:color w:val="222A35" w:themeColor="text2" w:themeShade="80"/>
          <w:sz w:val="24"/>
          <w:szCs w:val="24"/>
        </w:rPr>
        <w:t xml:space="preserve">La façon de rester en santé au Canada. </w:t>
      </w:r>
    </w:p>
    <w:p w14:paraId="17A9AEDD" w14:textId="77777777" w:rsidR="00584E40" w:rsidRPr="00790C48" w:rsidRDefault="00584E40" w:rsidP="00584E40">
      <w:pPr>
        <w:jc w:val="both"/>
        <w:rPr>
          <w:rFonts w:ascii="Arial" w:hAnsi="Arial" w:cs="Arial"/>
          <w:color w:val="222A35" w:themeColor="text2" w:themeShade="80"/>
          <w:sz w:val="24"/>
          <w:szCs w:val="24"/>
        </w:rPr>
      </w:pPr>
    </w:p>
    <w:p w14:paraId="63A61146" w14:textId="77777777" w:rsidR="00584E40" w:rsidRPr="00DF2A00" w:rsidRDefault="002E06B9" w:rsidP="00584E40">
      <w:pPr>
        <w:jc w:val="both"/>
        <w:rPr>
          <w:rFonts w:ascii="Arial" w:hAnsi="Arial" w:cs="Arial"/>
          <w:color w:val="FF0000"/>
          <w:sz w:val="20"/>
          <w:szCs w:val="24"/>
        </w:rPr>
      </w:pPr>
      <w:hyperlink r:id="rId57" w:history="1">
        <w:r w:rsidR="00584E40" w:rsidRPr="00DF2A00">
          <w:rPr>
            <w:rStyle w:val="Lienhypertexte"/>
            <w:rFonts w:ascii="Arial" w:hAnsi="Arial" w:cs="Arial"/>
            <w:color w:val="FF0000"/>
            <w:sz w:val="20"/>
            <w:szCs w:val="24"/>
          </w:rPr>
          <w:t>https://www.canada.ca/fr/immigration-refugies-citoyennete/services/coronaviruscovid19/etudiants/approuve-eed.html</w:t>
        </w:r>
      </w:hyperlink>
      <w:r w:rsidR="00584E40" w:rsidRPr="00DF2A00">
        <w:rPr>
          <w:rFonts w:ascii="Arial" w:hAnsi="Arial" w:cs="Arial"/>
          <w:color w:val="FF0000"/>
          <w:sz w:val="20"/>
          <w:szCs w:val="24"/>
        </w:rPr>
        <w:t xml:space="preserve"> </w:t>
      </w:r>
    </w:p>
    <w:p w14:paraId="74F1A516" w14:textId="77777777" w:rsidR="00584E40" w:rsidRPr="00790C48" w:rsidRDefault="00584E40" w:rsidP="00584E40">
      <w:pPr>
        <w:jc w:val="both"/>
        <w:rPr>
          <w:rFonts w:ascii="Arial" w:hAnsi="Arial" w:cs="Arial"/>
          <w:color w:val="222A35" w:themeColor="text2" w:themeShade="80"/>
          <w:sz w:val="24"/>
          <w:szCs w:val="24"/>
        </w:rPr>
      </w:pPr>
    </w:p>
    <w:p w14:paraId="75572417" w14:textId="77777777" w:rsidR="00584E40" w:rsidRPr="00790C48" w:rsidRDefault="00584E40" w:rsidP="00584E40">
      <w:pPr>
        <w:jc w:val="both"/>
        <w:rPr>
          <w:rFonts w:ascii="Arial" w:hAnsi="Arial" w:cs="Arial"/>
          <w:color w:val="222A35" w:themeColor="text2" w:themeShade="80"/>
          <w:sz w:val="24"/>
          <w:szCs w:val="24"/>
        </w:rPr>
      </w:pPr>
    </w:p>
    <w:p w14:paraId="2B108429" w14:textId="77777777" w:rsidR="00584E40" w:rsidRPr="00790C48" w:rsidRDefault="00584E40" w:rsidP="00584E40">
      <w:pPr>
        <w:pStyle w:val="Style1"/>
      </w:pPr>
      <w:bookmarkStart w:id="12" w:name="_Toc57291041"/>
      <w:r w:rsidRPr="00790C48">
        <w:t>QUARANTAINE OBLIGATOIRE À L’ARRIVÉE AU CANADA EN LIEN AVEC LA COVID-19</w:t>
      </w:r>
      <w:bookmarkEnd w:id="12"/>
    </w:p>
    <w:p w14:paraId="33AAF1D6" w14:textId="77777777" w:rsidR="00584E40" w:rsidRPr="00790C48" w:rsidRDefault="00584E40" w:rsidP="00584E40">
      <w:pPr>
        <w:jc w:val="both"/>
        <w:rPr>
          <w:rFonts w:ascii="Arial" w:hAnsi="Arial" w:cs="Arial"/>
          <w:color w:val="222A35" w:themeColor="text2" w:themeShade="80"/>
          <w:sz w:val="24"/>
          <w:szCs w:val="24"/>
        </w:rPr>
      </w:pPr>
    </w:p>
    <w:p w14:paraId="400C6985"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Le gouvernement du Canada a mis en place des mesures d’urgence pour ralentir l’introduction et la propagation de la COVID-19 au Canada. Si vous êtes exemptés des restrictions de voyage, vous devrez présenter un plan de quarantaine aux services douaniers canadiens et vous placer en confinement dès votre arrivée pendant 14 jours. </w:t>
      </w:r>
    </w:p>
    <w:p w14:paraId="3738F7CC" w14:textId="77777777" w:rsidR="00584E40" w:rsidRPr="00790C48" w:rsidRDefault="00584E40" w:rsidP="00584E40">
      <w:pPr>
        <w:jc w:val="both"/>
        <w:rPr>
          <w:rFonts w:ascii="Arial" w:hAnsi="Arial" w:cs="Arial"/>
          <w:color w:val="222A35" w:themeColor="text2" w:themeShade="80"/>
          <w:sz w:val="24"/>
          <w:szCs w:val="24"/>
        </w:rPr>
      </w:pPr>
    </w:p>
    <w:p w14:paraId="1F8716D7"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Ce plan devra préciser : </w:t>
      </w:r>
    </w:p>
    <w:p w14:paraId="1C8405C2" w14:textId="77777777" w:rsidR="00584E40" w:rsidRPr="00790C48" w:rsidRDefault="00584E40" w:rsidP="00584E40">
      <w:pPr>
        <w:jc w:val="both"/>
        <w:rPr>
          <w:rFonts w:ascii="Arial" w:hAnsi="Arial" w:cs="Arial"/>
          <w:color w:val="222A35" w:themeColor="text2" w:themeShade="80"/>
          <w:sz w:val="24"/>
          <w:szCs w:val="24"/>
        </w:rPr>
      </w:pPr>
    </w:p>
    <w:p w14:paraId="0FDD9A2D" w14:textId="77777777" w:rsidR="00584E40" w:rsidRDefault="00584E40" w:rsidP="00584E40">
      <w:pPr>
        <w:pStyle w:val="Paragraphedeliste"/>
        <w:numPr>
          <w:ilvl w:val="0"/>
          <w:numId w:val="33"/>
        </w:numPr>
        <w:jc w:val="both"/>
        <w:rPr>
          <w:rFonts w:ascii="Arial" w:hAnsi="Arial" w:cs="Arial"/>
          <w:color w:val="222A35" w:themeColor="text2" w:themeShade="80"/>
          <w:sz w:val="24"/>
          <w:szCs w:val="24"/>
        </w:rPr>
      </w:pPr>
      <w:r w:rsidRPr="00B15E49">
        <w:rPr>
          <w:rFonts w:ascii="Arial" w:hAnsi="Arial" w:cs="Arial"/>
          <w:color w:val="222A35" w:themeColor="text2" w:themeShade="80"/>
          <w:sz w:val="24"/>
          <w:szCs w:val="24"/>
        </w:rPr>
        <w:t>L’endroit où vous séjournerez ;</w:t>
      </w:r>
    </w:p>
    <w:p w14:paraId="43707AC0" w14:textId="77777777" w:rsidR="00584E40" w:rsidRPr="00B15E49" w:rsidRDefault="00584E40" w:rsidP="00584E40">
      <w:pPr>
        <w:pStyle w:val="Paragraphedeliste"/>
        <w:ind w:left="360"/>
        <w:jc w:val="both"/>
        <w:rPr>
          <w:rFonts w:ascii="Arial" w:hAnsi="Arial" w:cs="Arial"/>
          <w:color w:val="222A35" w:themeColor="text2" w:themeShade="80"/>
          <w:sz w:val="24"/>
          <w:szCs w:val="24"/>
        </w:rPr>
      </w:pPr>
    </w:p>
    <w:p w14:paraId="4D21FFC0" w14:textId="77777777" w:rsidR="00584E40" w:rsidRDefault="00584E40" w:rsidP="00584E40">
      <w:pPr>
        <w:pStyle w:val="Paragraphedeliste"/>
        <w:numPr>
          <w:ilvl w:val="0"/>
          <w:numId w:val="33"/>
        </w:numPr>
        <w:jc w:val="both"/>
        <w:rPr>
          <w:rFonts w:ascii="Arial" w:hAnsi="Arial" w:cs="Arial"/>
          <w:color w:val="222A35" w:themeColor="text2" w:themeShade="80"/>
          <w:sz w:val="24"/>
          <w:szCs w:val="24"/>
        </w:rPr>
      </w:pPr>
      <w:r w:rsidRPr="00B15E49">
        <w:rPr>
          <w:rFonts w:ascii="Arial" w:hAnsi="Arial" w:cs="Arial"/>
          <w:color w:val="222A35" w:themeColor="text2" w:themeShade="80"/>
          <w:sz w:val="24"/>
          <w:szCs w:val="24"/>
        </w:rPr>
        <w:t>Les moyen</w:t>
      </w:r>
      <w:r>
        <w:rPr>
          <w:rFonts w:ascii="Arial" w:hAnsi="Arial" w:cs="Arial"/>
          <w:color w:val="222A35" w:themeColor="text2" w:themeShade="80"/>
          <w:sz w:val="24"/>
          <w:szCs w:val="24"/>
        </w:rPr>
        <w:t>s dont vous vous servirez pour :</w:t>
      </w:r>
    </w:p>
    <w:p w14:paraId="2C5D4716" w14:textId="77777777" w:rsidR="00584E40" w:rsidRPr="00DF2A00" w:rsidRDefault="00584E40" w:rsidP="00584E40">
      <w:pPr>
        <w:jc w:val="both"/>
        <w:rPr>
          <w:rFonts w:ascii="Arial" w:hAnsi="Arial" w:cs="Arial"/>
          <w:color w:val="222A35" w:themeColor="text2" w:themeShade="80"/>
          <w:sz w:val="24"/>
          <w:szCs w:val="24"/>
        </w:rPr>
      </w:pPr>
    </w:p>
    <w:p w14:paraId="117CE4C5" w14:textId="77777777" w:rsidR="00584E40" w:rsidRPr="00DF2A00" w:rsidRDefault="00584E40" w:rsidP="00584E40">
      <w:pPr>
        <w:pStyle w:val="Paragraphedeliste"/>
        <w:numPr>
          <w:ilvl w:val="0"/>
          <w:numId w:val="43"/>
        </w:numPr>
        <w:spacing w:after="120"/>
        <w:ind w:left="714" w:hanging="357"/>
        <w:jc w:val="both"/>
        <w:rPr>
          <w:rFonts w:ascii="Arial" w:hAnsi="Arial" w:cs="Arial"/>
          <w:color w:val="222A35" w:themeColor="text2" w:themeShade="80"/>
          <w:sz w:val="24"/>
          <w:szCs w:val="24"/>
        </w:rPr>
      </w:pPr>
      <w:r w:rsidRPr="00DF2A00">
        <w:rPr>
          <w:rFonts w:ascii="Arial" w:hAnsi="Arial" w:cs="Arial"/>
          <w:color w:val="222A35" w:themeColor="text2" w:themeShade="80"/>
          <w:sz w:val="24"/>
          <w:szCs w:val="24"/>
        </w:rPr>
        <w:t xml:space="preserve">Vous rendre à destination ; </w:t>
      </w:r>
    </w:p>
    <w:p w14:paraId="7F6121DE" w14:textId="77777777" w:rsidR="00584E40" w:rsidRPr="00DF2A00" w:rsidRDefault="00584E40" w:rsidP="00584E40">
      <w:pPr>
        <w:pStyle w:val="Paragraphedeliste"/>
        <w:numPr>
          <w:ilvl w:val="0"/>
          <w:numId w:val="43"/>
        </w:numPr>
        <w:jc w:val="both"/>
        <w:rPr>
          <w:rFonts w:ascii="Arial" w:hAnsi="Arial" w:cs="Arial"/>
          <w:color w:val="222A35" w:themeColor="text2" w:themeShade="80"/>
          <w:sz w:val="24"/>
          <w:szCs w:val="24"/>
        </w:rPr>
      </w:pPr>
      <w:r w:rsidRPr="00DF2A00">
        <w:rPr>
          <w:rFonts w:ascii="Arial" w:hAnsi="Arial" w:cs="Arial"/>
          <w:color w:val="222A35" w:themeColor="text2" w:themeShade="80"/>
          <w:sz w:val="24"/>
          <w:szCs w:val="24"/>
        </w:rPr>
        <w:t xml:space="preserve">Obtenir les produits nécessaires pour votre quarantaine, y compris la nourriture et les médicaments ; </w:t>
      </w:r>
    </w:p>
    <w:p w14:paraId="4C5D4CB7" w14:textId="77777777" w:rsidR="00584E40" w:rsidRPr="00DF2A00" w:rsidRDefault="00584E40" w:rsidP="00584E40">
      <w:pPr>
        <w:pStyle w:val="Paragraphedeliste"/>
        <w:numPr>
          <w:ilvl w:val="0"/>
          <w:numId w:val="43"/>
        </w:numPr>
        <w:jc w:val="both"/>
        <w:rPr>
          <w:rFonts w:ascii="Arial" w:hAnsi="Arial" w:cs="Arial"/>
          <w:color w:val="222A35" w:themeColor="text2" w:themeShade="80"/>
          <w:sz w:val="24"/>
          <w:szCs w:val="24"/>
        </w:rPr>
      </w:pPr>
      <w:r w:rsidRPr="00DF2A00">
        <w:rPr>
          <w:rFonts w:ascii="Arial" w:hAnsi="Arial" w:cs="Arial"/>
          <w:color w:val="222A35" w:themeColor="text2" w:themeShade="80"/>
          <w:sz w:val="24"/>
          <w:szCs w:val="24"/>
        </w:rPr>
        <w:t xml:space="preserve">Accéder aux services essentiels et aux soins médicaux. </w:t>
      </w:r>
    </w:p>
    <w:p w14:paraId="3254E71E" w14:textId="77777777" w:rsidR="00584E40" w:rsidRPr="00790C48" w:rsidRDefault="00584E40" w:rsidP="00584E40">
      <w:pPr>
        <w:jc w:val="both"/>
        <w:rPr>
          <w:rFonts w:ascii="Arial" w:hAnsi="Arial" w:cs="Arial"/>
          <w:color w:val="222A35" w:themeColor="text2" w:themeShade="80"/>
          <w:sz w:val="24"/>
          <w:szCs w:val="24"/>
        </w:rPr>
      </w:pPr>
    </w:p>
    <w:p w14:paraId="7E332D2E"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Ce plan est obligatoire, même si vous n’avez aucun symptôme. Si vous n’avez aucun plan détaillé, vous ne pourrez pas vous rendre au Canada. </w:t>
      </w:r>
    </w:p>
    <w:p w14:paraId="0C594243" w14:textId="77777777" w:rsidR="00584E40" w:rsidRPr="00790C48" w:rsidRDefault="00584E40" w:rsidP="00584E40">
      <w:pPr>
        <w:jc w:val="both"/>
        <w:rPr>
          <w:rFonts w:ascii="Arial" w:hAnsi="Arial" w:cs="Arial"/>
          <w:color w:val="222A35" w:themeColor="text2" w:themeShade="80"/>
          <w:sz w:val="24"/>
          <w:szCs w:val="24"/>
        </w:rPr>
      </w:pPr>
    </w:p>
    <w:p w14:paraId="574FC441" w14:textId="77777777" w:rsidR="00584E40"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Veuillez utiliser l’application mobile </w:t>
      </w:r>
      <w:hyperlink r:id="rId58" w:history="1">
        <w:proofErr w:type="spellStart"/>
        <w:r w:rsidRPr="004B0323">
          <w:rPr>
            <w:rStyle w:val="Lienhypertexte"/>
            <w:rFonts w:ascii="Arial" w:hAnsi="Arial" w:cs="Arial"/>
            <w:color w:val="FF0000"/>
            <w:sz w:val="24"/>
            <w:szCs w:val="24"/>
          </w:rPr>
          <w:t>ArriveCAN</w:t>
        </w:r>
        <w:proofErr w:type="spellEnd"/>
      </w:hyperlink>
      <w:r w:rsidRPr="00790C48">
        <w:rPr>
          <w:rFonts w:ascii="Arial" w:hAnsi="Arial" w:cs="Arial"/>
          <w:color w:val="222A35" w:themeColor="text2" w:themeShade="80"/>
          <w:sz w:val="24"/>
          <w:szCs w:val="24"/>
        </w:rPr>
        <w:t xml:space="preserve"> afin de transmettre votre plan de quarantaine aux autorités au cours des 48 heures précédant votre arrivée au Canada. </w:t>
      </w:r>
    </w:p>
    <w:p w14:paraId="2A28C922" w14:textId="77777777" w:rsidR="00584E40" w:rsidRPr="00790C48" w:rsidRDefault="00584E40" w:rsidP="00584E40">
      <w:pPr>
        <w:jc w:val="both"/>
        <w:rPr>
          <w:rFonts w:ascii="Arial" w:hAnsi="Arial" w:cs="Arial"/>
          <w:color w:val="222A35" w:themeColor="text2" w:themeShade="80"/>
          <w:sz w:val="24"/>
          <w:szCs w:val="24"/>
        </w:rPr>
      </w:pPr>
    </w:p>
    <w:p w14:paraId="79B8D6D2"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L’application vous permet de : </w:t>
      </w:r>
    </w:p>
    <w:p w14:paraId="43161C57" w14:textId="77777777" w:rsidR="00584E40" w:rsidRPr="00790C48" w:rsidRDefault="00584E40" w:rsidP="00584E40">
      <w:pPr>
        <w:jc w:val="both"/>
        <w:rPr>
          <w:rFonts w:ascii="Arial" w:hAnsi="Arial" w:cs="Arial"/>
          <w:color w:val="222A35" w:themeColor="text2" w:themeShade="80"/>
          <w:sz w:val="24"/>
          <w:szCs w:val="24"/>
        </w:rPr>
      </w:pPr>
    </w:p>
    <w:p w14:paraId="424A1EBB" w14:textId="77777777" w:rsidR="00584E40" w:rsidRPr="00954267" w:rsidRDefault="00584E40" w:rsidP="00584E40">
      <w:pPr>
        <w:pStyle w:val="Paragraphedeliste"/>
        <w:numPr>
          <w:ilvl w:val="0"/>
          <w:numId w:val="34"/>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Fournir les renseignements exigés pour entrer au Canada ; </w:t>
      </w:r>
    </w:p>
    <w:p w14:paraId="3089BFB4" w14:textId="77777777" w:rsidR="00584E40" w:rsidRPr="00790C48" w:rsidRDefault="00584E40" w:rsidP="00584E40">
      <w:pPr>
        <w:jc w:val="both"/>
        <w:rPr>
          <w:rFonts w:ascii="Arial" w:hAnsi="Arial" w:cs="Arial"/>
          <w:color w:val="222A35" w:themeColor="text2" w:themeShade="80"/>
          <w:sz w:val="24"/>
          <w:szCs w:val="24"/>
        </w:rPr>
      </w:pPr>
    </w:p>
    <w:p w14:paraId="2F8C3914" w14:textId="77777777" w:rsidR="00584E40" w:rsidRPr="00954267" w:rsidRDefault="00584E40" w:rsidP="00584E40">
      <w:pPr>
        <w:pStyle w:val="Paragraphedeliste"/>
        <w:numPr>
          <w:ilvl w:val="0"/>
          <w:numId w:val="34"/>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Éviter les files d'attente et réduire les contacts à la frontière ; </w:t>
      </w:r>
    </w:p>
    <w:p w14:paraId="31768231" w14:textId="77777777" w:rsidR="00584E40" w:rsidRPr="00790C48" w:rsidRDefault="00584E40" w:rsidP="00584E40">
      <w:pPr>
        <w:jc w:val="both"/>
        <w:rPr>
          <w:rFonts w:ascii="Arial" w:hAnsi="Arial" w:cs="Arial"/>
          <w:color w:val="222A35" w:themeColor="text2" w:themeShade="80"/>
          <w:sz w:val="24"/>
          <w:szCs w:val="24"/>
        </w:rPr>
      </w:pPr>
    </w:p>
    <w:p w14:paraId="2A6D680B" w14:textId="77777777" w:rsidR="00584E40" w:rsidRPr="00954267" w:rsidRDefault="00584E40" w:rsidP="00584E40">
      <w:pPr>
        <w:pStyle w:val="Paragraphedeliste"/>
        <w:numPr>
          <w:ilvl w:val="0"/>
          <w:numId w:val="34"/>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Transmettre au gouvernement du Canada des mises à jour volontaires sur votre conformité à l'obligation de quarantaine et sur l'apparition de tout symptôme au cours des 14 jours suivant</w:t>
      </w:r>
      <w:r>
        <w:rPr>
          <w:rFonts w:ascii="Arial" w:hAnsi="Arial" w:cs="Arial"/>
          <w:color w:val="222A35" w:themeColor="text2" w:themeShade="80"/>
          <w:sz w:val="24"/>
          <w:szCs w:val="24"/>
        </w:rPr>
        <w:t>s</w:t>
      </w:r>
      <w:r w:rsidRPr="00954267">
        <w:rPr>
          <w:rFonts w:ascii="Arial" w:hAnsi="Arial" w:cs="Arial"/>
          <w:color w:val="222A35" w:themeColor="text2" w:themeShade="80"/>
          <w:sz w:val="24"/>
          <w:szCs w:val="24"/>
        </w:rPr>
        <w:t xml:space="preserve"> votre arrivée au Canada.</w:t>
      </w:r>
    </w:p>
    <w:p w14:paraId="423D4A75" w14:textId="77777777" w:rsidR="00584E40" w:rsidRPr="00790C48" w:rsidRDefault="00584E40" w:rsidP="00584E40">
      <w:pPr>
        <w:jc w:val="both"/>
        <w:rPr>
          <w:rFonts w:ascii="Arial" w:hAnsi="Arial" w:cs="Arial"/>
          <w:color w:val="222A35" w:themeColor="text2" w:themeShade="80"/>
          <w:sz w:val="24"/>
          <w:szCs w:val="24"/>
        </w:rPr>
      </w:pPr>
    </w:p>
    <w:p w14:paraId="445E49E3"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À votre arrivée, un(e) agent(e) des services frontaliers déterminera si vous pouvez entrer au Canada. Si vous êtes admis au Canada, les sanctions pour le non-respect de votre plan de quarantaine peuvent inclure : </w:t>
      </w:r>
    </w:p>
    <w:p w14:paraId="70456C11" w14:textId="77777777" w:rsidR="00584E40" w:rsidRPr="00790C48" w:rsidRDefault="00584E40" w:rsidP="00584E40">
      <w:pPr>
        <w:jc w:val="both"/>
        <w:rPr>
          <w:rFonts w:ascii="Arial" w:hAnsi="Arial" w:cs="Arial"/>
          <w:color w:val="222A35" w:themeColor="text2" w:themeShade="80"/>
          <w:sz w:val="24"/>
          <w:szCs w:val="24"/>
        </w:rPr>
      </w:pPr>
    </w:p>
    <w:p w14:paraId="324FC9E1" w14:textId="77777777" w:rsidR="00584E40" w:rsidRPr="00954267" w:rsidRDefault="00584E40" w:rsidP="00584E40">
      <w:pPr>
        <w:pStyle w:val="Paragraphedeliste"/>
        <w:numPr>
          <w:ilvl w:val="0"/>
          <w:numId w:val="35"/>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Une amende pouvant atteindre 750 000 $ ;</w:t>
      </w:r>
    </w:p>
    <w:p w14:paraId="3A008066" w14:textId="77777777" w:rsidR="00584E40" w:rsidRPr="00954267" w:rsidRDefault="00584E40" w:rsidP="00584E40">
      <w:pPr>
        <w:pStyle w:val="Paragraphedeliste"/>
        <w:numPr>
          <w:ilvl w:val="0"/>
          <w:numId w:val="35"/>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6 mois de prison ; </w:t>
      </w:r>
    </w:p>
    <w:p w14:paraId="404AA3B8" w14:textId="77777777" w:rsidR="00584E40" w:rsidRPr="00954267" w:rsidRDefault="00584E40" w:rsidP="00584E40">
      <w:pPr>
        <w:pStyle w:val="Paragraphedeliste"/>
        <w:numPr>
          <w:ilvl w:val="0"/>
          <w:numId w:val="35"/>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Être considéré comme étant interdit de territoire, renvoyé du Canada et interdit d’entrée pendant 1 an. </w:t>
      </w:r>
    </w:p>
    <w:p w14:paraId="0A779B72" w14:textId="77777777" w:rsidR="00584E40" w:rsidRPr="00790C48" w:rsidRDefault="00584E40" w:rsidP="00584E40">
      <w:pPr>
        <w:jc w:val="both"/>
        <w:rPr>
          <w:rFonts w:ascii="Arial" w:hAnsi="Arial" w:cs="Arial"/>
          <w:color w:val="222A35" w:themeColor="text2" w:themeShade="80"/>
          <w:sz w:val="24"/>
          <w:szCs w:val="24"/>
        </w:rPr>
      </w:pPr>
    </w:p>
    <w:p w14:paraId="29931079" w14:textId="77777777" w:rsidR="00584E40" w:rsidRPr="00790C48" w:rsidRDefault="00584E40" w:rsidP="00584E40">
      <w:pPr>
        <w:jc w:val="both"/>
        <w:rPr>
          <w:rFonts w:ascii="Arial" w:hAnsi="Arial" w:cs="Arial"/>
          <w:color w:val="222A35" w:themeColor="text2" w:themeShade="80"/>
          <w:sz w:val="24"/>
          <w:szCs w:val="24"/>
        </w:rPr>
      </w:pPr>
      <w:r w:rsidRPr="005A6E5C">
        <w:rPr>
          <w:rFonts w:ascii="Arial" w:hAnsi="Arial" w:cs="Arial"/>
          <w:b/>
          <w:bCs/>
          <w:i/>
          <w:iCs/>
          <w:color w:val="222A35" w:themeColor="text2" w:themeShade="80"/>
          <w:sz w:val="24"/>
          <w:szCs w:val="24"/>
        </w:rPr>
        <w:t>Ce document vous est proposé à titre indicatif</w:t>
      </w:r>
      <w:r w:rsidRPr="00790C48">
        <w:rPr>
          <w:rFonts w:ascii="Arial" w:hAnsi="Arial" w:cs="Arial"/>
          <w:color w:val="222A35" w:themeColor="text2" w:themeShade="80"/>
          <w:sz w:val="24"/>
          <w:szCs w:val="24"/>
        </w:rPr>
        <w:t xml:space="preserve">. Toute information des gouvernements canadien et québécois publiée en lien avec la quarantaine et la COVID-19 a préséance sur le présent document. </w:t>
      </w:r>
    </w:p>
    <w:p w14:paraId="09EBC44F" w14:textId="77777777" w:rsidR="00584E40" w:rsidRPr="00790C48" w:rsidRDefault="00584E40" w:rsidP="00584E40">
      <w:pPr>
        <w:jc w:val="both"/>
        <w:rPr>
          <w:rFonts w:ascii="Arial" w:hAnsi="Arial" w:cs="Arial"/>
          <w:color w:val="222A35" w:themeColor="text2" w:themeShade="80"/>
          <w:sz w:val="24"/>
          <w:szCs w:val="24"/>
        </w:rPr>
      </w:pPr>
    </w:p>
    <w:p w14:paraId="34D6AFB7"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Voici les principaux sites d’information : </w:t>
      </w:r>
    </w:p>
    <w:p w14:paraId="2B1FCEFB" w14:textId="77777777" w:rsidR="00584E40" w:rsidRPr="00790C48" w:rsidRDefault="00584E40" w:rsidP="00584E40">
      <w:pPr>
        <w:jc w:val="both"/>
        <w:rPr>
          <w:rFonts w:ascii="Arial" w:hAnsi="Arial" w:cs="Arial"/>
          <w:color w:val="222A35" w:themeColor="text2" w:themeShade="80"/>
          <w:sz w:val="24"/>
          <w:szCs w:val="24"/>
        </w:rPr>
      </w:pPr>
    </w:p>
    <w:p w14:paraId="7E54424E" w14:textId="77777777" w:rsidR="00584E40"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Dépliant du gouvernent </w:t>
      </w:r>
      <w:r>
        <w:rPr>
          <w:rFonts w:ascii="Arial" w:hAnsi="Arial" w:cs="Arial"/>
          <w:color w:val="222A35" w:themeColor="text2" w:themeShade="80"/>
          <w:sz w:val="24"/>
          <w:szCs w:val="24"/>
        </w:rPr>
        <w:t>C</w:t>
      </w:r>
      <w:r w:rsidRPr="00790C48">
        <w:rPr>
          <w:rFonts w:ascii="Arial" w:hAnsi="Arial" w:cs="Arial"/>
          <w:color w:val="222A35" w:themeColor="text2" w:themeShade="80"/>
          <w:sz w:val="24"/>
          <w:szCs w:val="24"/>
        </w:rPr>
        <w:t>anadien sur la quarantaine obligatoire</w:t>
      </w:r>
      <w:r>
        <w:rPr>
          <w:rFonts w:ascii="Arial" w:hAnsi="Arial" w:cs="Arial"/>
          <w:color w:val="222A35" w:themeColor="text2" w:themeShade="80"/>
          <w:sz w:val="24"/>
          <w:szCs w:val="24"/>
        </w:rPr>
        <w:t> :</w:t>
      </w:r>
    </w:p>
    <w:p w14:paraId="0180A359" w14:textId="77777777" w:rsidR="00584E40" w:rsidRDefault="00584E40" w:rsidP="00584E40">
      <w:pPr>
        <w:jc w:val="both"/>
        <w:rPr>
          <w:rFonts w:ascii="Arial" w:hAnsi="Arial" w:cs="Arial"/>
          <w:color w:val="222A35" w:themeColor="text2" w:themeShade="80"/>
          <w:sz w:val="24"/>
          <w:szCs w:val="24"/>
        </w:rPr>
      </w:pPr>
    </w:p>
    <w:p w14:paraId="3F074E4C" w14:textId="77777777" w:rsidR="00584E40" w:rsidRPr="00790C48" w:rsidRDefault="002E06B9" w:rsidP="00584E40">
      <w:pPr>
        <w:jc w:val="both"/>
        <w:rPr>
          <w:rFonts w:ascii="Arial" w:hAnsi="Arial" w:cs="Arial"/>
          <w:color w:val="222A35" w:themeColor="text2" w:themeShade="80"/>
          <w:sz w:val="24"/>
          <w:szCs w:val="24"/>
        </w:rPr>
      </w:pPr>
      <w:hyperlink r:id="rId59" w:history="1">
        <w:r w:rsidR="00584E40" w:rsidRPr="004B0323">
          <w:rPr>
            <w:rStyle w:val="Lienhypertexte"/>
            <w:rFonts w:ascii="Arial" w:hAnsi="Arial" w:cs="Arial"/>
            <w:color w:val="FF0000"/>
            <w:sz w:val="20"/>
            <w:szCs w:val="24"/>
          </w:rPr>
          <w:t>https://www.canada.ca/fr/sante-publique/services/publications/maladies-et-affections/2019-nouveau-coronavirus-fiche-inform</w:t>
        </w:r>
        <w:r w:rsidR="00584E40" w:rsidRPr="004B0323">
          <w:rPr>
            <w:rStyle w:val="Lienhypertexte"/>
            <w:rFonts w:ascii="Arial" w:hAnsi="Arial" w:cs="Arial"/>
            <w:color w:val="FF0000"/>
            <w:sz w:val="20"/>
            <w:szCs w:val="24"/>
          </w:rPr>
          <w:t>a</w:t>
        </w:r>
        <w:r w:rsidR="00584E40" w:rsidRPr="004B0323">
          <w:rPr>
            <w:rStyle w:val="Lienhypertexte"/>
            <w:rFonts w:ascii="Arial" w:hAnsi="Arial" w:cs="Arial"/>
            <w:color w:val="FF0000"/>
            <w:sz w:val="20"/>
            <w:szCs w:val="24"/>
          </w:rPr>
          <w:t>tion.html</w:t>
        </w:r>
      </w:hyperlink>
      <w:r w:rsidR="00584E40" w:rsidRPr="004B0323">
        <w:rPr>
          <w:rFonts w:ascii="Arial" w:hAnsi="Arial" w:cs="Arial"/>
          <w:color w:val="222A35" w:themeColor="text2" w:themeShade="80"/>
          <w:sz w:val="20"/>
          <w:szCs w:val="24"/>
        </w:rPr>
        <w:t xml:space="preserve">   </w:t>
      </w:r>
    </w:p>
    <w:p w14:paraId="16537F99" w14:textId="77777777" w:rsidR="00584E40" w:rsidRPr="00790C48" w:rsidRDefault="00584E40" w:rsidP="00584E40">
      <w:pPr>
        <w:jc w:val="both"/>
        <w:rPr>
          <w:rFonts w:ascii="Arial" w:hAnsi="Arial" w:cs="Arial"/>
          <w:color w:val="222A35" w:themeColor="text2" w:themeShade="80"/>
          <w:sz w:val="24"/>
          <w:szCs w:val="24"/>
        </w:rPr>
      </w:pPr>
    </w:p>
    <w:p w14:paraId="1C52C230"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Les répercussions de la maladie à coronavirus (COVID-19) sur l’immigration, les réfugiés, la citoyenneté et les services de passeport et </w:t>
      </w:r>
      <w:r>
        <w:rPr>
          <w:rFonts w:ascii="Arial" w:hAnsi="Arial" w:cs="Arial"/>
          <w:color w:val="222A35" w:themeColor="text2" w:themeShade="80"/>
          <w:sz w:val="24"/>
          <w:szCs w:val="24"/>
        </w:rPr>
        <w:t>l</w:t>
      </w:r>
      <w:r w:rsidRPr="00790C48">
        <w:rPr>
          <w:rFonts w:ascii="Arial" w:hAnsi="Arial" w:cs="Arial"/>
          <w:color w:val="222A35" w:themeColor="text2" w:themeShade="80"/>
          <w:sz w:val="24"/>
          <w:szCs w:val="24"/>
        </w:rPr>
        <w:t>e gouvernement du Canada sur la maladie à coronavirus (COVID-19)</w:t>
      </w:r>
    </w:p>
    <w:p w14:paraId="2DF0685B" w14:textId="77777777" w:rsidR="00584E40" w:rsidRPr="00790C48" w:rsidRDefault="00584E40" w:rsidP="00584E40">
      <w:pPr>
        <w:jc w:val="both"/>
        <w:rPr>
          <w:rFonts w:ascii="Arial" w:hAnsi="Arial" w:cs="Arial"/>
          <w:color w:val="222A35" w:themeColor="text2" w:themeShade="80"/>
          <w:sz w:val="24"/>
          <w:szCs w:val="24"/>
        </w:rPr>
      </w:pPr>
    </w:p>
    <w:p w14:paraId="7AE03862"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 </w:t>
      </w:r>
      <w:hyperlink r:id="rId60" w:history="1">
        <w:r w:rsidRPr="004B0323">
          <w:rPr>
            <w:rStyle w:val="Lienhypertexte"/>
            <w:rFonts w:ascii="Arial" w:hAnsi="Arial" w:cs="Arial"/>
            <w:color w:val="FF0000"/>
            <w:sz w:val="20"/>
            <w:szCs w:val="24"/>
          </w:rPr>
          <w:t>https://www.canada.ca/fr/immigration-refugies-citoyennete/services/coronavirus-covid19.html</w:t>
        </w:r>
      </w:hyperlink>
      <w:r w:rsidRPr="004B0323">
        <w:rPr>
          <w:rFonts w:ascii="Arial" w:hAnsi="Arial" w:cs="Arial"/>
          <w:color w:val="FF0000"/>
          <w:sz w:val="20"/>
          <w:szCs w:val="24"/>
        </w:rPr>
        <w:t xml:space="preserve">  </w:t>
      </w:r>
    </w:p>
    <w:p w14:paraId="06DFF2D4" w14:textId="77777777" w:rsidR="00584E40" w:rsidRPr="00790C48" w:rsidRDefault="00584E40" w:rsidP="00584E40">
      <w:pPr>
        <w:jc w:val="both"/>
        <w:rPr>
          <w:rFonts w:ascii="Arial" w:hAnsi="Arial" w:cs="Arial"/>
          <w:color w:val="222A35" w:themeColor="text2" w:themeShade="80"/>
          <w:sz w:val="24"/>
          <w:szCs w:val="24"/>
        </w:rPr>
      </w:pPr>
    </w:p>
    <w:p w14:paraId="58735FCB" w14:textId="77777777" w:rsidR="00584E40"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La situation du coronavirus (COVID-19) au Québec par le gouvernement du Québec AVANT DE VOYAGER Document de voyage </w:t>
      </w:r>
      <w:r>
        <w:rPr>
          <w:rFonts w:ascii="Arial" w:hAnsi="Arial" w:cs="Arial"/>
          <w:color w:val="222A35" w:themeColor="text2" w:themeShade="80"/>
          <w:sz w:val="24"/>
          <w:szCs w:val="24"/>
        </w:rPr>
        <w:t>a</w:t>
      </w:r>
      <w:r w:rsidRPr="00790C48">
        <w:rPr>
          <w:rFonts w:ascii="Arial" w:hAnsi="Arial" w:cs="Arial"/>
          <w:color w:val="222A35" w:themeColor="text2" w:themeShade="80"/>
          <w:sz w:val="24"/>
          <w:szCs w:val="24"/>
        </w:rPr>
        <w:t>vant de voyager au Canada, assurez-vous d’apporter tous les documents pertinents.</w:t>
      </w:r>
    </w:p>
    <w:p w14:paraId="5D2ED219" w14:textId="77777777" w:rsidR="00584E40" w:rsidRDefault="00584E40" w:rsidP="00584E40">
      <w:pPr>
        <w:jc w:val="both"/>
        <w:rPr>
          <w:rFonts w:ascii="Arial" w:hAnsi="Arial" w:cs="Arial"/>
          <w:color w:val="222A35" w:themeColor="text2" w:themeShade="80"/>
          <w:sz w:val="24"/>
          <w:szCs w:val="24"/>
        </w:rPr>
      </w:pPr>
    </w:p>
    <w:p w14:paraId="683F03BD" w14:textId="77777777" w:rsidR="00584E40" w:rsidRPr="00790C48" w:rsidRDefault="002E06B9" w:rsidP="00584E40">
      <w:pPr>
        <w:jc w:val="both"/>
        <w:rPr>
          <w:rFonts w:ascii="Arial" w:hAnsi="Arial" w:cs="Arial"/>
          <w:color w:val="222A35" w:themeColor="text2" w:themeShade="80"/>
          <w:sz w:val="24"/>
          <w:szCs w:val="24"/>
        </w:rPr>
      </w:pPr>
      <w:hyperlink r:id="rId61" w:history="1">
        <w:r w:rsidR="00584E40" w:rsidRPr="004B0323">
          <w:rPr>
            <w:rStyle w:val="Lienhypertexte"/>
            <w:rFonts w:ascii="Arial" w:hAnsi="Arial" w:cs="Arial"/>
            <w:color w:val="FF0000"/>
            <w:sz w:val="20"/>
            <w:szCs w:val="24"/>
          </w:rPr>
          <w:t>https://www.quebec.ca/sante/problemes-de-sante/a-z/coronavirus-2019/situation-coronavirus-quebec/</w:t>
        </w:r>
      </w:hyperlink>
      <w:r w:rsidR="00584E40" w:rsidRPr="004B0323">
        <w:rPr>
          <w:rFonts w:ascii="Arial" w:hAnsi="Arial" w:cs="Arial"/>
          <w:color w:val="FF0000"/>
          <w:sz w:val="20"/>
          <w:szCs w:val="24"/>
        </w:rPr>
        <w:t xml:space="preserve"> </w:t>
      </w:r>
    </w:p>
    <w:p w14:paraId="03AE4334" w14:textId="0BCC362C" w:rsidR="00584E40" w:rsidRPr="00790C48" w:rsidRDefault="00584E40" w:rsidP="005A6E5C">
      <w:pPr>
        <w:jc w:val="both"/>
        <w:rPr>
          <w:rFonts w:ascii="Arial" w:hAnsi="Arial" w:cs="Arial"/>
          <w:color w:val="222A35" w:themeColor="text2" w:themeShade="80"/>
          <w:sz w:val="24"/>
          <w:szCs w:val="24"/>
        </w:rPr>
      </w:pPr>
      <w:r>
        <w:rPr>
          <w:rFonts w:ascii="Arial" w:hAnsi="Arial" w:cs="Arial"/>
          <w:color w:val="222A35" w:themeColor="text2" w:themeShade="80"/>
          <w:sz w:val="24"/>
          <w:szCs w:val="24"/>
        </w:rPr>
        <w:lastRenderedPageBreak/>
        <w:t xml:space="preserve"> </w:t>
      </w:r>
    </w:p>
    <w:p w14:paraId="5EE0D17B" w14:textId="77777777" w:rsidR="00584E40" w:rsidRDefault="00584E40" w:rsidP="00584E40">
      <w:pPr>
        <w:jc w:val="both"/>
        <w:rPr>
          <w:rFonts w:ascii="Arial" w:hAnsi="Arial" w:cs="Arial"/>
          <w:color w:val="222A35" w:themeColor="text2" w:themeShade="80"/>
          <w:sz w:val="24"/>
          <w:szCs w:val="24"/>
        </w:rPr>
        <w:sectPr w:rsidR="00584E40" w:rsidSect="00B15E49">
          <w:pgSz w:w="12240" w:h="15840"/>
          <w:pgMar w:top="1440" w:right="1800" w:bottom="1440" w:left="1800" w:header="708" w:footer="708" w:gutter="0"/>
          <w:cols w:space="708"/>
          <w:titlePg/>
          <w:docGrid w:linePitch="360"/>
        </w:sectPr>
      </w:pPr>
    </w:p>
    <w:p w14:paraId="147962A4" w14:textId="77777777" w:rsidR="00584E40" w:rsidRPr="00790C48" w:rsidRDefault="00584E40" w:rsidP="00584E40">
      <w:pPr>
        <w:jc w:val="both"/>
        <w:rPr>
          <w:rFonts w:ascii="Arial" w:hAnsi="Arial" w:cs="Arial"/>
          <w:color w:val="222A35" w:themeColor="text2" w:themeShade="80"/>
          <w:sz w:val="24"/>
          <w:szCs w:val="24"/>
        </w:rPr>
      </w:pPr>
    </w:p>
    <w:p w14:paraId="0FC9FB82" w14:textId="77777777" w:rsidR="00584E40" w:rsidRDefault="00584E40" w:rsidP="00584E40">
      <w:pPr>
        <w:pStyle w:val="Style1"/>
      </w:pPr>
      <w:bookmarkStart w:id="13" w:name="_Toc57291045"/>
      <w:r w:rsidRPr="00790C48">
        <w:t>Transport</w:t>
      </w:r>
      <w:bookmarkEnd w:id="13"/>
      <w:r w:rsidRPr="00790C48">
        <w:t xml:space="preserve"> </w:t>
      </w:r>
    </w:p>
    <w:p w14:paraId="5A3AA662" w14:textId="77777777" w:rsidR="00584E40" w:rsidRPr="00954267" w:rsidRDefault="00584E40" w:rsidP="00584E40">
      <w:pPr>
        <w:pStyle w:val="Paragraphedeliste"/>
        <w:numPr>
          <w:ilvl w:val="0"/>
          <w:numId w:val="37"/>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Prenez un taxi (taxi, Uber, etc.) </w:t>
      </w:r>
      <w:proofErr w:type="gramStart"/>
      <w:r w:rsidRPr="00954267">
        <w:rPr>
          <w:rFonts w:ascii="Arial" w:hAnsi="Arial" w:cs="Arial"/>
          <w:color w:val="222A35" w:themeColor="text2" w:themeShade="80"/>
          <w:sz w:val="24"/>
          <w:szCs w:val="24"/>
        </w:rPr>
        <w:t>ou</w:t>
      </w:r>
      <w:proofErr w:type="gramEnd"/>
      <w:r w:rsidRPr="00954267">
        <w:rPr>
          <w:rFonts w:ascii="Arial" w:hAnsi="Arial" w:cs="Arial"/>
          <w:color w:val="222A35" w:themeColor="text2" w:themeShade="80"/>
          <w:sz w:val="24"/>
          <w:szCs w:val="24"/>
        </w:rPr>
        <w:t xml:space="preserve"> ; </w:t>
      </w:r>
    </w:p>
    <w:p w14:paraId="170DD8F1" w14:textId="77777777" w:rsidR="00584E40" w:rsidRPr="00954267" w:rsidRDefault="00584E40" w:rsidP="00584E40">
      <w:pPr>
        <w:pStyle w:val="Paragraphedeliste"/>
        <w:numPr>
          <w:ilvl w:val="0"/>
          <w:numId w:val="37"/>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Utilisez une voiture privée ; </w:t>
      </w:r>
    </w:p>
    <w:p w14:paraId="37906769" w14:textId="77777777" w:rsidR="00584E40" w:rsidRPr="00954267" w:rsidRDefault="00584E40" w:rsidP="00584E40">
      <w:pPr>
        <w:pStyle w:val="Paragraphedeliste"/>
        <w:numPr>
          <w:ilvl w:val="0"/>
          <w:numId w:val="37"/>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Évitez les contacts avec les autres pendant le trajet : </w:t>
      </w:r>
    </w:p>
    <w:p w14:paraId="39DBFCDD" w14:textId="77777777" w:rsidR="00584E40" w:rsidRPr="00790C48" w:rsidRDefault="00584E40" w:rsidP="00584E40">
      <w:pPr>
        <w:jc w:val="both"/>
        <w:rPr>
          <w:rFonts w:ascii="Arial" w:hAnsi="Arial" w:cs="Arial"/>
          <w:color w:val="222A35" w:themeColor="text2" w:themeShade="80"/>
          <w:sz w:val="24"/>
          <w:szCs w:val="24"/>
        </w:rPr>
      </w:pPr>
    </w:p>
    <w:p w14:paraId="47807C55" w14:textId="77777777" w:rsidR="00584E40" w:rsidRPr="00954267" w:rsidRDefault="00584E40" w:rsidP="00584E40">
      <w:pPr>
        <w:pStyle w:val="Paragraphedeliste"/>
        <w:numPr>
          <w:ilvl w:val="0"/>
          <w:numId w:val="38"/>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Restez dans le véhicule autant que possible ; </w:t>
      </w:r>
    </w:p>
    <w:p w14:paraId="272E9EC0" w14:textId="77777777" w:rsidR="00584E40" w:rsidRPr="00954267" w:rsidRDefault="00584E40" w:rsidP="00584E40">
      <w:pPr>
        <w:pStyle w:val="Paragraphedeliste"/>
        <w:numPr>
          <w:ilvl w:val="0"/>
          <w:numId w:val="38"/>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Payez à la pompe si vous avez besoin d’essence ; </w:t>
      </w:r>
    </w:p>
    <w:p w14:paraId="428CE55F" w14:textId="77777777" w:rsidR="00584E40" w:rsidRPr="00954267" w:rsidRDefault="00584E40" w:rsidP="00584E40">
      <w:pPr>
        <w:pStyle w:val="Paragraphedeliste"/>
        <w:numPr>
          <w:ilvl w:val="0"/>
          <w:numId w:val="38"/>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Allez à un service au volant si vous avez besoin de nourriture ; </w:t>
      </w:r>
    </w:p>
    <w:p w14:paraId="32483B23" w14:textId="77777777" w:rsidR="00584E40" w:rsidRPr="00954267" w:rsidRDefault="00584E40" w:rsidP="00584E40">
      <w:pPr>
        <w:pStyle w:val="Paragraphedeliste"/>
        <w:numPr>
          <w:ilvl w:val="0"/>
          <w:numId w:val="38"/>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Mettez votre masque et soyez conscient de l’éloignement physique et des bonnes pratiques d’hygiène si vous devez arrêter dans une halte routière. </w:t>
      </w:r>
    </w:p>
    <w:p w14:paraId="18118E73" w14:textId="77777777" w:rsidR="00584E40" w:rsidRPr="00790C48" w:rsidRDefault="00584E40" w:rsidP="00584E40">
      <w:pPr>
        <w:jc w:val="both"/>
        <w:rPr>
          <w:rFonts w:ascii="Arial" w:hAnsi="Arial" w:cs="Arial"/>
          <w:color w:val="222A35" w:themeColor="text2" w:themeShade="80"/>
          <w:sz w:val="24"/>
          <w:szCs w:val="24"/>
        </w:rPr>
      </w:pPr>
    </w:p>
    <w:p w14:paraId="7492985B" w14:textId="2510E4B3"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Nous recommandons aux élèves de prévoir d’arriver à un minimum de trois semaines avant de débuter </w:t>
      </w:r>
      <w:proofErr w:type="gramStart"/>
      <w:r w:rsidRPr="00790C48">
        <w:rPr>
          <w:rFonts w:ascii="Arial" w:hAnsi="Arial" w:cs="Arial"/>
          <w:color w:val="222A35" w:themeColor="text2" w:themeShade="80"/>
          <w:sz w:val="24"/>
          <w:szCs w:val="24"/>
        </w:rPr>
        <w:t>les cours si possible</w:t>
      </w:r>
      <w:proofErr w:type="gramEnd"/>
      <w:r w:rsidRPr="00790C48">
        <w:rPr>
          <w:rFonts w:ascii="Arial" w:hAnsi="Arial" w:cs="Arial"/>
          <w:color w:val="222A35" w:themeColor="text2" w:themeShade="80"/>
          <w:sz w:val="24"/>
          <w:szCs w:val="24"/>
        </w:rPr>
        <w:t>.</w:t>
      </w:r>
    </w:p>
    <w:p w14:paraId="36EBDF4F" w14:textId="77777777" w:rsidR="00584E40" w:rsidRPr="00790C48" w:rsidRDefault="00584E40" w:rsidP="00584E40">
      <w:pPr>
        <w:jc w:val="both"/>
        <w:rPr>
          <w:rFonts w:ascii="Arial" w:hAnsi="Arial" w:cs="Arial"/>
          <w:color w:val="222A35" w:themeColor="text2" w:themeShade="80"/>
          <w:sz w:val="24"/>
          <w:szCs w:val="24"/>
        </w:rPr>
      </w:pPr>
    </w:p>
    <w:p w14:paraId="06866690" w14:textId="77777777" w:rsidR="00232F59" w:rsidRDefault="00232F59" w:rsidP="00584E40">
      <w:pPr>
        <w:pStyle w:val="Style1"/>
      </w:pPr>
      <w:bookmarkStart w:id="14" w:name="_Toc57291046"/>
    </w:p>
    <w:p w14:paraId="0050544F" w14:textId="77777777" w:rsidR="00232F59" w:rsidRDefault="00232F59" w:rsidP="00584E40">
      <w:pPr>
        <w:pStyle w:val="Style1"/>
      </w:pPr>
    </w:p>
    <w:p w14:paraId="11E2A41B" w14:textId="57245152" w:rsidR="00584E40" w:rsidRDefault="00584E40" w:rsidP="00584E40">
      <w:pPr>
        <w:pStyle w:val="Style1"/>
      </w:pPr>
      <w:r w:rsidRPr="00790C48">
        <w:t>Alimentation</w:t>
      </w:r>
      <w:bookmarkEnd w:id="14"/>
    </w:p>
    <w:p w14:paraId="3EBE6172" w14:textId="77777777" w:rsidR="00584E40" w:rsidRPr="00790C48" w:rsidRDefault="00584E40" w:rsidP="00584E40">
      <w:pPr>
        <w:pStyle w:val="Style1"/>
      </w:pPr>
      <w:r w:rsidRPr="00790C48">
        <w:t xml:space="preserve"> </w:t>
      </w:r>
    </w:p>
    <w:p w14:paraId="28AD30C0"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Votre plan devra indiquer de quelle façon vous ferez votre épicerie (vos courses) durant votre quarantaine. (Voir</w:t>
      </w:r>
      <w:r>
        <w:rPr>
          <w:rFonts w:ascii="Arial" w:hAnsi="Arial" w:cs="Arial"/>
          <w:color w:val="222A35" w:themeColor="text2" w:themeShade="80"/>
          <w:sz w:val="24"/>
          <w:szCs w:val="24"/>
        </w:rPr>
        <w:t xml:space="preserve"> </w:t>
      </w:r>
      <w:hyperlink w:anchor="annexe" w:history="1">
        <w:r w:rsidRPr="005A5165">
          <w:rPr>
            <w:rStyle w:val="Lienhypertexte"/>
            <w:rFonts w:ascii="Arial" w:hAnsi="Arial" w:cs="Arial"/>
            <w:color w:val="FF0000"/>
            <w:sz w:val="24"/>
            <w:szCs w:val="24"/>
          </w:rPr>
          <w:t>ANNEXE 1</w:t>
        </w:r>
      </w:hyperlink>
      <w:r w:rsidRPr="00790C48">
        <w:rPr>
          <w:rFonts w:ascii="Arial" w:hAnsi="Arial" w:cs="Arial"/>
          <w:color w:val="222A35" w:themeColor="text2" w:themeShade="80"/>
          <w:sz w:val="24"/>
          <w:szCs w:val="24"/>
        </w:rPr>
        <w:t>)</w:t>
      </w:r>
    </w:p>
    <w:p w14:paraId="17340387" w14:textId="77777777" w:rsidR="00584E40" w:rsidRPr="00790C48" w:rsidRDefault="00584E40" w:rsidP="00584E40">
      <w:pPr>
        <w:jc w:val="both"/>
        <w:rPr>
          <w:rFonts w:ascii="Arial" w:hAnsi="Arial" w:cs="Arial"/>
          <w:color w:val="222A35" w:themeColor="text2" w:themeShade="80"/>
          <w:sz w:val="24"/>
          <w:szCs w:val="24"/>
        </w:rPr>
      </w:pPr>
    </w:p>
    <w:p w14:paraId="41781A59"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Services de communication </w:t>
      </w:r>
    </w:p>
    <w:p w14:paraId="3797AD09"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 (Téléphone/internet) Durant votre confinement, vous aurez besoin de moyen de communication. Assurez-vous d’avoir au minimum un service internet. Si vous pouvez conserver votre forfait mobile (téléphone et internet) pour la durée de la quarantaine, ce serait l’idéal. </w:t>
      </w:r>
    </w:p>
    <w:p w14:paraId="50D610E7" w14:textId="77777777" w:rsidR="00584E40" w:rsidRPr="00790C48" w:rsidRDefault="00584E40" w:rsidP="00584E40">
      <w:pPr>
        <w:jc w:val="both"/>
        <w:rPr>
          <w:rFonts w:ascii="Arial" w:hAnsi="Arial" w:cs="Arial"/>
          <w:color w:val="222A35" w:themeColor="text2" w:themeShade="80"/>
          <w:sz w:val="24"/>
          <w:szCs w:val="24"/>
        </w:rPr>
      </w:pPr>
    </w:p>
    <w:p w14:paraId="3F535791" w14:textId="77777777" w:rsidR="00584E40" w:rsidRPr="00954267" w:rsidRDefault="00584E40" w:rsidP="00584E40">
      <w:pPr>
        <w:jc w:val="both"/>
        <w:rPr>
          <w:rFonts w:ascii="Arial" w:hAnsi="Arial" w:cs="Arial"/>
          <w:i/>
          <w:color w:val="FF0000"/>
          <w:sz w:val="24"/>
          <w:szCs w:val="24"/>
        </w:rPr>
      </w:pPr>
      <w:r w:rsidRPr="00954267">
        <w:rPr>
          <w:rFonts w:ascii="Arial" w:hAnsi="Arial" w:cs="Arial"/>
          <w:i/>
          <w:color w:val="FF0000"/>
          <w:sz w:val="24"/>
          <w:szCs w:val="24"/>
        </w:rPr>
        <w:t>**** En France il existe des forfaits téléphoniques internationaux à faible coût comprenant le service téléphonique et internet illimité. Nous recommandons cette option en ayant avec vous votre téléphone pendant ces deux semaines</w:t>
      </w:r>
      <w:r>
        <w:rPr>
          <w:rFonts w:ascii="Arial" w:hAnsi="Arial" w:cs="Arial"/>
          <w:i/>
          <w:color w:val="FF0000"/>
          <w:sz w:val="24"/>
          <w:szCs w:val="24"/>
        </w:rPr>
        <w:t>-</w:t>
      </w:r>
      <w:r w:rsidRPr="00954267">
        <w:rPr>
          <w:rFonts w:ascii="Arial" w:hAnsi="Arial" w:cs="Arial"/>
          <w:i/>
          <w:color w:val="FF0000"/>
          <w:sz w:val="24"/>
          <w:szCs w:val="24"/>
        </w:rPr>
        <w:t>là.</w:t>
      </w:r>
    </w:p>
    <w:p w14:paraId="7B5333DB" w14:textId="77777777" w:rsidR="00584E40" w:rsidRDefault="00584E40" w:rsidP="00584E40">
      <w:pPr>
        <w:jc w:val="both"/>
        <w:rPr>
          <w:rFonts w:ascii="Arial" w:hAnsi="Arial" w:cs="Arial"/>
          <w:color w:val="222A35" w:themeColor="text2" w:themeShade="80"/>
          <w:sz w:val="24"/>
          <w:szCs w:val="24"/>
        </w:rPr>
        <w:sectPr w:rsidR="00584E40" w:rsidSect="00B15E49">
          <w:pgSz w:w="12240" w:h="15840"/>
          <w:pgMar w:top="1440" w:right="1800" w:bottom="1440" w:left="1800" w:header="708" w:footer="708" w:gutter="0"/>
          <w:cols w:space="708"/>
          <w:titlePg/>
          <w:docGrid w:linePitch="360"/>
        </w:sectPr>
      </w:pPr>
    </w:p>
    <w:p w14:paraId="41F96520" w14:textId="77777777" w:rsidR="00584E40" w:rsidRDefault="00584E40" w:rsidP="00584E40">
      <w:pPr>
        <w:pStyle w:val="Style1"/>
      </w:pPr>
      <w:bookmarkStart w:id="15" w:name="_Toc57291047"/>
      <w:r w:rsidRPr="00790C48">
        <w:lastRenderedPageBreak/>
        <w:t>Santé</w:t>
      </w:r>
      <w:bookmarkEnd w:id="15"/>
    </w:p>
    <w:p w14:paraId="17A94D2D" w14:textId="77777777" w:rsidR="00584E40" w:rsidRPr="00790C48" w:rsidRDefault="00584E40" w:rsidP="00584E40">
      <w:pPr>
        <w:pStyle w:val="Style1"/>
      </w:pPr>
    </w:p>
    <w:p w14:paraId="550274F0" w14:textId="77777777" w:rsidR="00584E40"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Vous pourrez voir par la suite les forfaits disponibles au Québec. État de santé Vous devez surveiller votre état de santé pour détecter les symptômes de la COVID-19. Si des symptômes apparaissent, vous devez vous isoler et téléphoner immédiatement à l’auto</w:t>
      </w:r>
      <w:r>
        <w:rPr>
          <w:rFonts w:ascii="Arial" w:hAnsi="Arial" w:cs="Arial"/>
          <w:color w:val="222A35" w:themeColor="text2" w:themeShade="80"/>
          <w:sz w:val="24"/>
          <w:szCs w:val="24"/>
        </w:rPr>
        <w:t>rité de santé publique (1-877-</w:t>
      </w:r>
      <w:r w:rsidRPr="00790C48">
        <w:rPr>
          <w:rFonts w:ascii="Arial" w:hAnsi="Arial" w:cs="Arial"/>
          <w:color w:val="222A35" w:themeColor="text2" w:themeShade="80"/>
          <w:sz w:val="24"/>
          <w:szCs w:val="24"/>
        </w:rPr>
        <w:t>644-4545) et suivre ses directives. En cas de doute sur votre condition, veuillez consulter :</w:t>
      </w:r>
    </w:p>
    <w:p w14:paraId="5A4D00DD" w14:textId="77777777" w:rsidR="00584E40" w:rsidRDefault="00584E40" w:rsidP="00584E40">
      <w:pPr>
        <w:jc w:val="both"/>
        <w:rPr>
          <w:rFonts w:ascii="Arial" w:hAnsi="Arial" w:cs="Arial"/>
          <w:color w:val="222A35" w:themeColor="text2" w:themeShade="80"/>
          <w:sz w:val="24"/>
          <w:szCs w:val="24"/>
        </w:rPr>
      </w:pPr>
    </w:p>
    <w:p w14:paraId="57270AC8" w14:textId="77777777" w:rsidR="00584E40" w:rsidRPr="004B0323" w:rsidRDefault="00584E40" w:rsidP="00584E40">
      <w:pPr>
        <w:jc w:val="both"/>
        <w:rPr>
          <w:rFonts w:ascii="Arial" w:hAnsi="Arial" w:cs="Arial"/>
          <w:color w:val="FF0000"/>
          <w:sz w:val="20"/>
          <w:szCs w:val="24"/>
        </w:rPr>
      </w:pPr>
      <w:r w:rsidRPr="00790C48">
        <w:rPr>
          <w:rFonts w:ascii="Arial" w:hAnsi="Arial" w:cs="Arial"/>
          <w:color w:val="222A35" w:themeColor="text2" w:themeShade="80"/>
          <w:sz w:val="24"/>
          <w:szCs w:val="24"/>
        </w:rPr>
        <w:t xml:space="preserve"> </w:t>
      </w:r>
      <w:hyperlink r:id="rId62" w:history="1">
        <w:r w:rsidRPr="004B0323">
          <w:rPr>
            <w:rStyle w:val="Lienhypertexte"/>
            <w:rFonts w:ascii="Arial" w:hAnsi="Arial" w:cs="Arial"/>
            <w:color w:val="FF0000"/>
            <w:sz w:val="20"/>
            <w:szCs w:val="24"/>
          </w:rPr>
          <w:t>https://www.quebec.ca/sante/problemes-de-sante/a-z/coronavirus-2019/guide-autosoins-covid-19/</w:t>
        </w:r>
      </w:hyperlink>
      <w:r w:rsidRPr="004B0323">
        <w:rPr>
          <w:rFonts w:ascii="Arial" w:hAnsi="Arial" w:cs="Arial"/>
          <w:color w:val="FF0000"/>
          <w:sz w:val="20"/>
          <w:szCs w:val="24"/>
        </w:rPr>
        <w:t xml:space="preserve"> </w:t>
      </w:r>
    </w:p>
    <w:p w14:paraId="0FD57519" w14:textId="77777777" w:rsidR="00584E40" w:rsidRPr="00790C48" w:rsidRDefault="00584E40" w:rsidP="00584E40">
      <w:pPr>
        <w:jc w:val="both"/>
        <w:rPr>
          <w:rFonts w:ascii="Arial" w:hAnsi="Arial" w:cs="Arial"/>
          <w:color w:val="222A35" w:themeColor="text2" w:themeShade="80"/>
          <w:sz w:val="24"/>
          <w:szCs w:val="24"/>
        </w:rPr>
      </w:pPr>
    </w:p>
    <w:p w14:paraId="0AF9FCC7" w14:textId="77777777" w:rsidR="00584E40" w:rsidRDefault="00584E40" w:rsidP="00584E40">
      <w:pPr>
        <w:pStyle w:val="Style1"/>
      </w:pPr>
      <w:bookmarkStart w:id="16" w:name="_Toc57291048"/>
      <w:r w:rsidRPr="00042280">
        <w:t>ASSURANCES</w:t>
      </w:r>
      <w:bookmarkEnd w:id="16"/>
    </w:p>
    <w:p w14:paraId="336316B7" w14:textId="77777777" w:rsidR="00584E40" w:rsidRPr="00042280" w:rsidRDefault="00584E40" w:rsidP="00584E40">
      <w:pPr>
        <w:pStyle w:val="Style1"/>
      </w:pPr>
    </w:p>
    <w:p w14:paraId="7B6B3BB3"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Lors de votre arrivée</w:t>
      </w:r>
      <w:r>
        <w:rPr>
          <w:rFonts w:ascii="Arial" w:hAnsi="Arial" w:cs="Arial"/>
          <w:color w:val="222A35" w:themeColor="text2" w:themeShade="80"/>
          <w:sz w:val="24"/>
          <w:szCs w:val="24"/>
        </w:rPr>
        <w:t>,</w:t>
      </w:r>
      <w:r w:rsidRPr="00790C48">
        <w:rPr>
          <w:rFonts w:ascii="Arial" w:hAnsi="Arial" w:cs="Arial"/>
          <w:color w:val="222A35" w:themeColor="text2" w:themeShade="80"/>
          <w:sz w:val="24"/>
          <w:szCs w:val="24"/>
        </w:rPr>
        <w:t xml:space="preserve"> il faudra détenir une assurance maladie. En attendant de recevoir votre carte d’assurance maladie du Québec, il faudra être assuré soit de deux façons :</w:t>
      </w:r>
    </w:p>
    <w:p w14:paraId="5BDE3E55" w14:textId="77777777" w:rsidR="00584E40" w:rsidRPr="00790C48" w:rsidRDefault="00584E40" w:rsidP="00584E40">
      <w:pPr>
        <w:jc w:val="both"/>
        <w:rPr>
          <w:rFonts w:ascii="Arial" w:hAnsi="Arial" w:cs="Arial"/>
          <w:color w:val="222A35" w:themeColor="text2" w:themeShade="80"/>
          <w:sz w:val="24"/>
          <w:szCs w:val="24"/>
        </w:rPr>
      </w:pPr>
    </w:p>
    <w:p w14:paraId="780A29E7" w14:textId="77777777" w:rsidR="00584E40" w:rsidRPr="00954267" w:rsidRDefault="00584E40" w:rsidP="00584E40">
      <w:pPr>
        <w:pStyle w:val="Paragraphedeliste"/>
        <w:numPr>
          <w:ilvl w:val="0"/>
          <w:numId w:val="39"/>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Ass</w:t>
      </w:r>
      <w:r>
        <w:rPr>
          <w:rFonts w:ascii="Arial" w:hAnsi="Arial" w:cs="Arial"/>
          <w:color w:val="222A35" w:themeColor="text2" w:themeShade="80"/>
          <w:sz w:val="24"/>
          <w:szCs w:val="24"/>
        </w:rPr>
        <w:t>urance collective Desjardins (</w:t>
      </w:r>
      <w:r w:rsidRPr="00954267">
        <w:rPr>
          <w:rFonts w:ascii="Arial" w:hAnsi="Arial" w:cs="Arial"/>
          <w:color w:val="222A35" w:themeColor="text2" w:themeShade="80"/>
          <w:sz w:val="24"/>
          <w:szCs w:val="24"/>
        </w:rPr>
        <w:t>deux semaines avant le début des cours jusqu’à obtention de la carte d’assurance maladie du Québec) pour l’étudiant. Cette assurance ne comporte pas les enfants et le conjoint de l’assuré et est valable pour une personne qui arrive deux semaines avant le début des cours.</w:t>
      </w:r>
    </w:p>
    <w:p w14:paraId="38F679C1" w14:textId="77777777" w:rsidR="00584E40" w:rsidRPr="00790C48" w:rsidRDefault="00584E40" w:rsidP="00584E40">
      <w:pPr>
        <w:jc w:val="both"/>
        <w:rPr>
          <w:rFonts w:ascii="Arial" w:hAnsi="Arial" w:cs="Arial"/>
          <w:color w:val="222A35" w:themeColor="text2" w:themeShade="80"/>
          <w:sz w:val="24"/>
          <w:szCs w:val="24"/>
        </w:rPr>
      </w:pPr>
    </w:p>
    <w:p w14:paraId="62A9BE3F" w14:textId="77777777" w:rsidR="00584E40" w:rsidRPr="00954267" w:rsidRDefault="00584E40" w:rsidP="00584E40">
      <w:pPr>
        <w:pStyle w:val="Paragraphedeliste"/>
        <w:numPr>
          <w:ilvl w:val="0"/>
          <w:numId w:val="39"/>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Assurance personnelle en attendant l’assurance collective étudiante qui peut être pris</w:t>
      </w:r>
      <w:r>
        <w:rPr>
          <w:rFonts w:ascii="Arial" w:hAnsi="Arial" w:cs="Arial"/>
          <w:color w:val="222A35" w:themeColor="text2" w:themeShade="80"/>
          <w:sz w:val="24"/>
          <w:szCs w:val="24"/>
        </w:rPr>
        <w:t>e</w:t>
      </w:r>
      <w:r w:rsidRPr="00954267">
        <w:rPr>
          <w:rFonts w:ascii="Arial" w:hAnsi="Arial" w:cs="Arial"/>
          <w:color w:val="222A35" w:themeColor="text2" w:themeShade="80"/>
          <w:sz w:val="24"/>
          <w:szCs w:val="24"/>
        </w:rPr>
        <w:t xml:space="preserve"> que deux semaines avant la date de début des cours (personne seule sans conjoint et enfants à charge). Cette option est valable si la personne arrive un mois avant le début des cours.</w:t>
      </w:r>
    </w:p>
    <w:p w14:paraId="24F46EA0" w14:textId="77777777" w:rsidR="00584E40" w:rsidRPr="00790C48" w:rsidRDefault="00584E40" w:rsidP="00584E40">
      <w:pPr>
        <w:jc w:val="both"/>
        <w:rPr>
          <w:rFonts w:ascii="Arial" w:hAnsi="Arial" w:cs="Arial"/>
          <w:color w:val="222A35" w:themeColor="text2" w:themeShade="80"/>
          <w:sz w:val="24"/>
          <w:szCs w:val="24"/>
        </w:rPr>
      </w:pPr>
    </w:p>
    <w:p w14:paraId="5044ADA4" w14:textId="77777777" w:rsidR="00584E40" w:rsidRPr="00954267" w:rsidRDefault="00584E40" w:rsidP="00584E40">
      <w:pPr>
        <w:pStyle w:val="Paragraphedeliste"/>
        <w:numPr>
          <w:ilvl w:val="0"/>
          <w:numId w:val="40"/>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Cette assurance est obligatoire pour tous les étudiants.</w:t>
      </w:r>
    </w:p>
    <w:p w14:paraId="75C64B49" w14:textId="77777777" w:rsidR="00584E40" w:rsidRPr="00954267" w:rsidRDefault="00584E40" w:rsidP="00584E40">
      <w:pPr>
        <w:pStyle w:val="Paragraphedeliste"/>
        <w:numPr>
          <w:ilvl w:val="0"/>
          <w:numId w:val="40"/>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L’assurance maladie collective Desjardins est souscrite par la secrétaire du service de développement international (voir avec Gabrielle). Pour vous inscrire</w:t>
      </w:r>
      <w:r>
        <w:rPr>
          <w:rFonts w:ascii="Arial" w:hAnsi="Arial" w:cs="Arial"/>
          <w:color w:val="222A35" w:themeColor="text2" w:themeShade="80"/>
          <w:sz w:val="24"/>
          <w:szCs w:val="24"/>
        </w:rPr>
        <w:t>,</w:t>
      </w:r>
      <w:r w:rsidRPr="00954267">
        <w:rPr>
          <w:rFonts w:ascii="Arial" w:hAnsi="Arial" w:cs="Arial"/>
          <w:color w:val="222A35" w:themeColor="text2" w:themeShade="80"/>
          <w:sz w:val="24"/>
          <w:szCs w:val="24"/>
        </w:rPr>
        <w:t xml:space="preserve"> il faut fournir votre date d’arrivée au Québec à Mme Stéphanie Bolduc. Cette assurance est payante et obligatoire.</w:t>
      </w:r>
    </w:p>
    <w:p w14:paraId="53432023" w14:textId="77777777" w:rsidR="00584E40" w:rsidRPr="00954267" w:rsidRDefault="00584E40" w:rsidP="00584E40">
      <w:pPr>
        <w:pStyle w:val="Paragraphedeliste"/>
        <w:numPr>
          <w:ilvl w:val="0"/>
          <w:numId w:val="40"/>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L’assurance maladie du Québec est une assurance maladie qui est demandé</w:t>
      </w:r>
      <w:r>
        <w:rPr>
          <w:rFonts w:ascii="Arial" w:hAnsi="Arial" w:cs="Arial"/>
          <w:color w:val="222A35" w:themeColor="text2" w:themeShade="80"/>
          <w:sz w:val="24"/>
          <w:szCs w:val="24"/>
        </w:rPr>
        <w:t>e</w:t>
      </w:r>
      <w:r w:rsidRPr="00954267">
        <w:rPr>
          <w:rFonts w:ascii="Arial" w:hAnsi="Arial" w:cs="Arial"/>
          <w:color w:val="222A35" w:themeColor="text2" w:themeShade="80"/>
          <w:sz w:val="24"/>
          <w:szCs w:val="24"/>
        </w:rPr>
        <w:t xml:space="preserve"> en deux étapes :</w:t>
      </w:r>
    </w:p>
    <w:p w14:paraId="5134B8DA" w14:textId="77777777" w:rsidR="00584E40" w:rsidRPr="00790C48" w:rsidRDefault="00584E40" w:rsidP="00584E40">
      <w:pPr>
        <w:jc w:val="both"/>
        <w:rPr>
          <w:rFonts w:ascii="Arial" w:hAnsi="Arial" w:cs="Arial"/>
          <w:color w:val="222A35" w:themeColor="text2" w:themeShade="80"/>
          <w:sz w:val="24"/>
          <w:szCs w:val="24"/>
        </w:rPr>
      </w:pPr>
    </w:p>
    <w:p w14:paraId="6EA470BD"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1-</w:t>
      </w:r>
      <w:r w:rsidRPr="00790C48">
        <w:rPr>
          <w:rFonts w:ascii="Arial" w:hAnsi="Arial" w:cs="Arial"/>
          <w:color w:val="222A35" w:themeColor="text2" w:themeShade="80"/>
          <w:sz w:val="24"/>
          <w:szCs w:val="24"/>
        </w:rPr>
        <w:tab/>
        <w:t>En France d</w:t>
      </w:r>
      <w:r>
        <w:rPr>
          <w:rFonts w:ascii="Arial" w:hAnsi="Arial" w:cs="Arial"/>
          <w:color w:val="222A35" w:themeColor="text2" w:themeShade="80"/>
          <w:sz w:val="24"/>
          <w:szCs w:val="24"/>
        </w:rPr>
        <w:t>’</w:t>
      </w:r>
      <w:r w:rsidRPr="00790C48">
        <w:rPr>
          <w:rFonts w:ascii="Arial" w:hAnsi="Arial" w:cs="Arial"/>
          <w:color w:val="222A35" w:themeColor="text2" w:themeShade="80"/>
          <w:sz w:val="24"/>
          <w:szCs w:val="24"/>
        </w:rPr>
        <w:t>abord à la sécurité sociale pour obtenir un formulaire ;</w:t>
      </w:r>
    </w:p>
    <w:p w14:paraId="3585F1EE" w14:textId="7E793AA8"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2-</w:t>
      </w:r>
      <w:r w:rsidRPr="00790C48">
        <w:rPr>
          <w:rFonts w:ascii="Arial" w:hAnsi="Arial" w:cs="Arial"/>
          <w:color w:val="222A35" w:themeColor="text2" w:themeShade="80"/>
          <w:sz w:val="24"/>
          <w:szCs w:val="24"/>
        </w:rPr>
        <w:tab/>
        <w:t>À l’arrivée au Québec par téléphone</w:t>
      </w:r>
      <w:r w:rsidR="005A6E5C">
        <w:rPr>
          <w:rFonts w:ascii="Arial" w:hAnsi="Arial" w:cs="Arial"/>
          <w:color w:val="222A35" w:themeColor="text2" w:themeShade="80"/>
          <w:sz w:val="24"/>
          <w:szCs w:val="24"/>
        </w:rPr>
        <w:t xml:space="preserve"> ou en ligne</w:t>
      </w:r>
      <w:r w:rsidRPr="00790C48">
        <w:rPr>
          <w:rFonts w:ascii="Arial" w:hAnsi="Arial" w:cs="Arial"/>
          <w:color w:val="222A35" w:themeColor="text2" w:themeShade="80"/>
          <w:sz w:val="24"/>
          <w:szCs w:val="24"/>
        </w:rPr>
        <w:t>.</w:t>
      </w:r>
    </w:p>
    <w:p w14:paraId="6E9F0742" w14:textId="77777777" w:rsidR="00584E40" w:rsidRPr="00790C48" w:rsidRDefault="00584E40" w:rsidP="00584E40">
      <w:pPr>
        <w:jc w:val="both"/>
        <w:rPr>
          <w:rFonts w:ascii="Arial" w:hAnsi="Arial" w:cs="Arial"/>
          <w:color w:val="222A35" w:themeColor="text2" w:themeShade="80"/>
          <w:sz w:val="24"/>
          <w:szCs w:val="24"/>
        </w:rPr>
      </w:pPr>
    </w:p>
    <w:p w14:paraId="65E659F9" w14:textId="77777777" w:rsidR="00584E40" w:rsidRPr="00DF2A00" w:rsidRDefault="00584E40" w:rsidP="00584E40">
      <w:pPr>
        <w:jc w:val="both"/>
        <w:rPr>
          <w:rFonts w:ascii="Arial" w:hAnsi="Arial" w:cs="Arial"/>
          <w:i/>
          <w:color w:val="FF0000"/>
          <w:sz w:val="24"/>
          <w:szCs w:val="24"/>
        </w:rPr>
      </w:pPr>
      <w:r w:rsidRPr="00DF2A00">
        <w:rPr>
          <w:rFonts w:ascii="Arial" w:hAnsi="Arial" w:cs="Arial"/>
          <w:i/>
          <w:color w:val="FF0000"/>
          <w:sz w:val="24"/>
          <w:szCs w:val="24"/>
        </w:rPr>
        <w:t>*Ce processus peut durer 45 jours et plus pour recevoir la carte, pendant tout le temps d’attente vous devez posséder une assurance maladie obligatoirement.</w:t>
      </w:r>
    </w:p>
    <w:p w14:paraId="51168DFB" w14:textId="77777777" w:rsidR="00584E40" w:rsidRPr="00790C48" w:rsidRDefault="00584E40" w:rsidP="00584E40">
      <w:pPr>
        <w:jc w:val="both"/>
        <w:rPr>
          <w:rFonts w:ascii="Arial" w:hAnsi="Arial" w:cs="Arial"/>
          <w:color w:val="222A35" w:themeColor="text2" w:themeShade="80"/>
          <w:sz w:val="24"/>
          <w:szCs w:val="24"/>
        </w:rPr>
      </w:pPr>
    </w:p>
    <w:p w14:paraId="1B8EC18C" w14:textId="77777777" w:rsidR="005A6E5C" w:rsidRDefault="005A6E5C" w:rsidP="00584E40">
      <w:pPr>
        <w:pStyle w:val="Style1"/>
      </w:pPr>
      <w:bookmarkStart w:id="17" w:name="_Toc57291049"/>
    </w:p>
    <w:p w14:paraId="7CB0F46E" w14:textId="77777777" w:rsidR="005A6E5C" w:rsidRDefault="005A6E5C" w:rsidP="00584E40">
      <w:pPr>
        <w:pStyle w:val="Style1"/>
      </w:pPr>
    </w:p>
    <w:p w14:paraId="68EC238B" w14:textId="77777777" w:rsidR="005A6E5C" w:rsidRDefault="005A6E5C" w:rsidP="00584E40">
      <w:pPr>
        <w:pStyle w:val="Style1"/>
      </w:pPr>
    </w:p>
    <w:p w14:paraId="4B73B9E3" w14:textId="77777777" w:rsidR="005A6E5C" w:rsidRDefault="005A6E5C" w:rsidP="00584E40">
      <w:pPr>
        <w:pStyle w:val="Style1"/>
      </w:pPr>
    </w:p>
    <w:p w14:paraId="24818924" w14:textId="77777777" w:rsidR="005A6E5C" w:rsidRDefault="005A6E5C" w:rsidP="00584E40">
      <w:pPr>
        <w:pStyle w:val="Style1"/>
      </w:pPr>
    </w:p>
    <w:p w14:paraId="23AB3BEC" w14:textId="77777777" w:rsidR="005A6E5C" w:rsidRDefault="005A6E5C" w:rsidP="00584E40">
      <w:pPr>
        <w:pStyle w:val="Style1"/>
      </w:pPr>
    </w:p>
    <w:p w14:paraId="6951BEEE" w14:textId="1876E13A" w:rsidR="00584E40" w:rsidRDefault="00584E40" w:rsidP="00584E40">
      <w:pPr>
        <w:pStyle w:val="Style1"/>
      </w:pPr>
      <w:r w:rsidRPr="00790C48">
        <w:lastRenderedPageBreak/>
        <w:t>Accompagnement</w:t>
      </w:r>
      <w:bookmarkEnd w:id="17"/>
      <w:r w:rsidRPr="00790C48">
        <w:t xml:space="preserve"> </w:t>
      </w:r>
    </w:p>
    <w:p w14:paraId="0016AE1F" w14:textId="77777777" w:rsidR="00584E40" w:rsidRPr="00790C48" w:rsidRDefault="00584E40" w:rsidP="00584E40">
      <w:pPr>
        <w:pStyle w:val="Style1"/>
      </w:pPr>
    </w:p>
    <w:p w14:paraId="01227FD5"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Vous aurez un service d’accompagnement avant, pendant et après votre arrivée dans le but de favoriser votre intégration.</w:t>
      </w:r>
    </w:p>
    <w:p w14:paraId="238EB412" w14:textId="77777777" w:rsidR="00584E40" w:rsidRPr="00790C48" w:rsidRDefault="00584E40" w:rsidP="00584E40">
      <w:pPr>
        <w:jc w:val="both"/>
        <w:rPr>
          <w:rFonts w:ascii="Arial" w:hAnsi="Arial" w:cs="Arial"/>
          <w:color w:val="222A35" w:themeColor="text2" w:themeShade="80"/>
          <w:sz w:val="24"/>
          <w:szCs w:val="24"/>
        </w:rPr>
      </w:pPr>
    </w:p>
    <w:p w14:paraId="349EE5AF" w14:textId="77777777" w:rsidR="00584E40" w:rsidRPr="00954267" w:rsidRDefault="00584E40" w:rsidP="00584E40">
      <w:pPr>
        <w:pStyle w:val="Paragraphedeliste"/>
        <w:numPr>
          <w:ilvl w:val="0"/>
          <w:numId w:val="41"/>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Mme Gabrielle Sheehy est votre personne</w:t>
      </w:r>
      <w:r>
        <w:rPr>
          <w:rFonts w:ascii="Arial" w:hAnsi="Arial" w:cs="Arial"/>
          <w:color w:val="222A35" w:themeColor="text2" w:themeShade="80"/>
          <w:sz w:val="24"/>
          <w:szCs w:val="24"/>
        </w:rPr>
        <w:t>-ressource</w:t>
      </w:r>
      <w:r w:rsidRPr="00954267">
        <w:rPr>
          <w:rFonts w:ascii="Arial" w:hAnsi="Arial" w:cs="Arial"/>
          <w:color w:val="222A35" w:themeColor="text2" w:themeShade="80"/>
          <w:sz w:val="24"/>
          <w:szCs w:val="24"/>
        </w:rPr>
        <w:t xml:space="preserve"> pour répondre rapidement à vos questions et est disponible sur Messenger, </w:t>
      </w:r>
      <w:proofErr w:type="spellStart"/>
      <w:r w:rsidRPr="00954267">
        <w:rPr>
          <w:rFonts w:ascii="Arial" w:hAnsi="Arial" w:cs="Arial"/>
          <w:color w:val="222A35" w:themeColor="text2" w:themeShade="80"/>
          <w:sz w:val="24"/>
          <w:szCs w:val="24"/>
        </w:rPr>
        <w:t>Whatsapp</w:t>
      </w:r>
      <w:proofErr w:type="spellEnd"/>
      <w:r w:rsidRPr="00954267">
        <w:rPr>
          <w:rFonts w:ascii="Arial" w:hAnsi="Arial" w:cs="Arial"/>
          <w:color w:val="222A35" w:themeColor="text2" w:themeShade="80"/>
          <w:sz w:val="24"/>
          <w:szCs w:val="24"/>
        </w:rPr>
        <w:t>, téléphone cellulaire, courriel, message texte. En cas d’urgence, vous pourrez compter sur cette ressource.</w:t>
      </w:r>
    </w:p>
    <w:p w14:paraId="4EDE29E3" w14:textId="77777777" w:rsidR="00584E40" w:rsidRPr="00954267" w:rsidRDefault="00584E40" w:rsidP="00584E40">
      <w:pPr>
        <w:jc w:val="both"/>
        <w:rPr>
          <w:rFonts w:ascii="Arial" w:hAnsi="Arial" w:cs="Arial"/>
          <w:color w:val="222A35" w:themeColor="text2" w:themeShade="80"/>
          <w:sz w:val="24"/>
          <w:szCs w:val="24"/>
        </w:rPr>
      </w:pPr>
    </w:p>
    <w:p w14:paraId="3BF9D5F6" w14:textId="77777777" w:rsidR="00584E40" w:rsidRDefault="00584E40" w:rsidP="00584E40">
      <w:pPr>
        <w:pStyle w:val="Paragraphedeliste"/>
        <w:numPr>
          <w:ilvl w:val="0"/>
          <w:numId w:val="42"/>
        </w:numPr>
        <w:jc w:val="both"/>
        <w:rPr>
          <w:rFonts w:ascii="Arial" w:hAnsi="Arial" w:cs="Arial"/>
          <w:color w:val="222A35" w:themeColor="text2" w:themeShade="80"/>
          <w:sz w:val="24"/>
          <w:szCs w:val="24"/>
        </w:rPr>
      </w:pPr>
      <w:r w:rsidRPr="00954267">
        <w:rPr>
          <w:rFonts w:ascii="Arial" w:hAnsi="Arial" w:cs="Arial"/>
          <w:color w:val="222A35" w:themeColor="text2" w:themeShade="80"/>
          <w:sz w:val="24"/>
          <w:szCs w:val="24"/>
        </w:rPr>
        <w:t xml:space="preserve">Mme Gabrielle Sheehy sera </w:t>
      </w:r>
      <w:r>
        <w:rPr>
          <w:rFonts w:ascii="Arial" w:hAnsi="Arial" w:cs="Arial"/>
          <w:color w:val="222A35" w:themeColor="text2" w:themeShade="80"/>
          <w:sz w:val="24"/>
          <w:szCs w:val="24"/>
        </w:rPr>
        <w:t>la personne responsable de la vé</w:t>
      </w:r>
      <w:r w:rsidRPr="00954267">
        <w:rPr>
          <w:rFonts w:ascii="Arial" w:hAnsi="Arial" w:cs="Arial"/>
          <w:color w:val="222A35" w:themeColor="text2" w:themeShade="80"/>
          <w:sz w:val="24"/>
          <w:szCs w:val="24"/>
        </w:rPr>
        <w:t>rification avant de sortir de la quarantaine, vous devrez communiquer avec celle-ci.</w:t>
      </w:r>
    </w:p>
    <w:p w14:paraId="7A9218CD" w14:textId="77777777" w:rsidR="00584E40" w:rsidRPr="00954267" w:rsidRDefault="00584E40" w:rsidP="00584E40">
      <w:pPr>
        <w:pStyle w:val="Paragraphedeliste"/>
        <w:ind w:left="360"/>
        <w:jc w:val="both"/>
        <w:rPr>
          <w:rFonts w:ascii="Arial" w:hAnsi="Arial" w:cs="Arial"/>
          <w:color w:val="222A35" w:themeColor="text2" w:themeShade="80"/>
          <w:sz w:val="24"/>
          <w:szCs w:val="24"/>
        </w:rPr>
      </w:pPr>
    </w:p>
    <w:p w14:paraId="51CE79E4" w14:textId="5802EB15" w:rsidR="00584E40" w:rsidRDefault="002E06B9" w:rsidP="00584E40">
      <w:pPr>
        <w:pStyle w:val="Paragraphedeliste"/>
        <w:numPr>
          <w:ilvl w:val="0"/>
          <w:numId w:val="42"/>
        </w:numPr>
        <w:jc w:val="both"/>
        <w:rPr>
          <w:rFonts w:ascii="Arial" w:hAnsi="Arial" w:cs="Arial"/>
          <w:color w:val="222A35" w:themeColor="text2" w:themeShade="80"/>
          <w:sz w:val="24"/>
          <w:szCs w:val="24"/>
        </w:rPr>
      </w:pPr>
      <w:hyperlink r:id="rId63" w:anchor="coord" w:history="1">
        <w:r w:rsidR="00584E40" w:rsidRPr="00445753">
          <w:rPr>
            <w:rStyle w:val="Lienhypertexte"/>
            <w:rFonts w:ascii="Arial" w:hAnsi="Arial" w:cs="Arial"/>
            <w:color w:val="FF0000"/>
            <w:sz w:val="24"/>
            <w:szCs w:val="24"/>
          </w:rPr>
          <w:t>Carrefour Jeunesse Emploi</w:t>
        </w:r>
      </w:hyperlink>
      <w:r w:rsidR="00584E40" w:rsidRPr="00954267">
        <w:rPr>
          <w:rFonts w:ascii="Arial" w:hAnsi="Arial" w:cs="Arial"/>
          <w:color w:val="222A35" w:themeColor="text2" w:themeShade="80"/>
          <w:sz w:val="24"/>
          <w:szCs w:val="24"/>
        </w:rPr>
        <w:t xml:space="preserve"> se rend disponible en vous offrant une ressource dédié</w:t>
      </w:r>
      <w:r w:rsidR="00584E40">
        <w:rPr>
          <w:rFonts w:ascii="Arial" w:hAnsi="Arial" w:cs="Arial"/>
          <w:color w:val="222A35" w:themeColor="text2" w:themeShade="80"/>
          <w:sz w:val="24"/>
          <w:szCs w:val="24"/>
        </w:rPr>
        <w:t>e</w:t>
      </w:r>
      <w:r w:rsidR="00584E40" w:rsidRPr="00954267">
        <w:rPr>
          <w:rFonts w:ascii="Arial" w:hAnsi="Arial" w:cs="Arial"/>
          <w:color w:val="222A35" w:themeColor="text2" w:themeShade="80"/>
          <w:sz w:val="24"/>
          <w:szCs w:val="24"/>
        </w:rPr>
        <w:t xml:space="preserve"> à l’intégration et à vous guider lors de vos premiers jours.</w:t>
      </w:r>
    </w:p>
    <w:p w14:paraId="68DF38C0" w14:textId="77777777" w:rsidR="00232F59" w:rsidRPr="00232F59" w:rsidRDefault="00232F59" w:rsidP="00232F59">
      <w:pPr>
        <w:pStyle w:val="Paragraphedeliste"/>
        <w:rPr>
          <w:rFonts w:ascii="Arial" w:hAnsi="Arial" w:cs="Arial"/>
          <w:color w:val="222A35" w:themeColor="text2" w:themeShade="80"/>
          <w:sz w:val="24"/>
          <w:szCs w:val="24"/>
        </w:rPr>
      </w:pPr>
    </w:p>
    <w:p w14:paraId="03016DD5" w14:textId="23807CBC" w:rsidR="00232F59" w:rsidRDefault="00232F59" w:rsidP="00584E40">
      <w:pPr>
        <w:pStyle w:val="Paragraphedeliste"/>
        <w:numPr>
          <w:ilvl w:val="0"/>
          <w:numId w:val="42"/>
        </w:numPr>
        <w:jc w:val="both"/>
        <w:rPr>
          <w:rFonts w:ascii="Arial" w:hAnsi="Arial" w:cs="Arial"/>
          <w:color w:val="222A35" w:themeColor="text2" w:themeShade="80"/>
          <w:sz w:val="24"/>
          <w:szCs w:val="24"/>
        </w:rPr>
      </w:pPr>
      <w:r>
        <w:rPr>
          <w:rFonts w:ascii="Arial" w:hAnsi="Arial" w:cs="Arial"/>
          <w:color w:val="222A35" w:themeColor="text2" w:themeShade="80"/>
          <w:sz w:val="24"/>
          <w:szCs w:val="24"/>
        </w:rPr>
        <w:t>Ambassade Boréale</w:t>
      </w:r>
    </w:p>
    <w:p w14:paraId="7926FEC2" w14:textId="77777777" w:rsidR="00584E40" w:rsidRPr="00DF2A00" w:rsidRDefault="00584E40" w:rsidP="00584E40">
      <w:pPr>
        <w:jc w:val="both"/>
        <w:rPr>
          <w:rFonts w:ascii="Arial" w:hAnsi="Arial" w:cs="Arial"/>
          <w:color w:val="222A35" w:themeColor="text2" w:themeShade="80"/>
          <w:sz w:val="24"/>
          <w:szCs w:val="24"/>
        </w:rPr>
      </w:pPr>
    </w:p>
    <w:p w14:paraId="240AF3DA" w14:textId="77777777" w:rsidR="00584E40" w:rsidRPr="00790C48" w:rsidRDefault="00584E40" w:rsidP="00584E40">
      <w:pPr>
        <w:jc w:val="both"/>
        <w:rPr>
          <w:rFonts w:ascii="Arial" w:hAnsi="Arial" w:cs="Arial"/>
          <w:color w:val="222A35" w:themeColor="text2" w:themeShade="80"/>
          <w:sz w:val="24"/>
          <w:szCs w:val="24"/>
        </w:rPr>
      </w:pPr>
    </w:p>
    <w:p w14:paraId="5339C178" w14:textId="77777777" w:rsidR="00584E40" w:rsidRPr="00790C48" w:rsidRDefault="00584E40" w:rsidP="00584E40">
      <w:pPr>
        <w:pStyle w:val="Style1"/>
      </w:pPr>
      <w:bookmarkStart w:id="18" w:name="_Toc57291050"/>
      <w:r w:rsidRPr="00790C48">
        <w:t>PHARMACIES</w:t>
      </w:r>
      <w:bookmarkEnd w:id="18"/>
      <w:r w:rsidRPr="00790C48">
        <w:t xml:space="preserve"> </w:t>
      </w:r>
    </w:p>
    <w:p w14:paraId="69BFF92D" w14:textId="77777777" w:rsidR="00584E40" w:rsidRPr="00790C48" w:rsidRDefault="00584E40" w:rsidP="00584E40">
      <w:pPr>
        <w:jc w:val="both"/>
        <w:rPr>
          <w:rFonts w:ascii="Arial" w:hAnsi="Arial" w:cs="Arial"/>
          <w:color w:val="222A35" w:themeColor="text2" w:themeShade="80"/>
          <w:sz w:val="24"/>
          <w:szCs w:val="24"/>
        </w:rPr>
      </w:pPr>
    </w:p>
    <w:p w14:paraId="04C7125C"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Pharmacie </w:t>
      </w:r>
      <w:hyperlink r:id="rId64" w:history="1">
        <w:r w:rsidRPr="00445753">
          <w:rPr>
            <w:rStyle w:val="Lienhypertexte"/>
            <w:rFonts w:ascii="Arial" w:hAnsi="Arial" w:cs="Arial"/>
            <w:color w:val="FF0000"/>
            <w:sz w:val="24"/>
            <w:szCs w:val="24"/>
          </w:rPr>
          <w:t>Jean Coutu</w:t>
        </w:r>
      </w:hyperlink>
      <w:r w:rsidRPr="00445753">
        <w:rPr>
          <w:rFonts w:ascii="Arial" w:hAnsi="Arial" w:cs="Arial"/>
          <w:color w:val="FF0000"/>
          <w:sz w:val="24"/>
          <w:szCs w:val="24"/>
        </w:rPr>
        <w:t xml:space="preserve"> </w:t>
      </w:r>
    </w:p>
    <w:p w14:paraId="6418132F" w14:textId="77777777" w:rsidR="00584E40" w:rsidRPr="00790C48" w:rsidRDefault="00584E40" w:rsidP="00584E40">
      <w:pPr>
        <w:jc w:val="both"/>
        <w:rPr>
          <w:rFonts w:ascii="Arial" w:hAnsi="Arial" w:cs="Arial"/>
          <w:color w:val="222A35" w:themeColor="text2" w:themeShade="80"/>
          <w:sz w:val="24"/>
          <w:szCs w:val="24"/>
        </w:rPr>
      </w:pPr>
    </w:p>
    <w:p w14:paraId="0AA4E205"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Chicoutimi – Jonquière et La Baie</w:t>
      </w:r>
    </w:p>
    <w:p w14:paraId="727F9B87" w14:textId="77777777" w:rsidR="00584E40" w:rsidRPr="00790C48" w:rsidRDefault="00584E40" w:rsidP="00584E40">
      <w:pPr>
        <w:jc w:val="both"/>
        <w:rPr>
          <w:rFonts w:ascii="Arial" w:hAnsi="Arial" w:cs="Arial"/>
          <w:color w:val="222A35" w:themeColor="text2" w:themeShade="80"/>
          <w:sz w:val="24"/>
          <w:szCs w:val="24"/>
        </w:rPr>
      </w:pPr>
    </w:p>
    <w:p w14:paraId="247E6F59" w14:textId="77777777" w:rsidR="00584E40"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Commande et Livraison 5$ pour tous les produits de plancher</w:t>
      </w:r>
      <w:r>
        <w:rPr>
          <w:rFonts w:ascii="Arial" w:hAnsi="Arial" w:cs="Arial"/>
          <w:color w:val="222A35" w:themeColor="text2" w:themeShade="80"/>
          <w:sz w:val="24"/>
          <w:szCs w:val="24"/>
        </w:rPr>
        <w:t>.</w:t>
      </w:r>
    </w:p>
    <w:p w14:paraId="218272FD" w14:textId="77777777" w:rsidR="00584E40" w:rsidRPr="00790C48" w:rsidRDefault="00584E40" w:rsidP="00584E40">
      <w:pPr>
        <w:jc w:val="both"/>
        <w:rPr>
          <w:rFonts w:ascii="Arial" w:hAnsi="Arial" w:cs="Arial"/>
          <w:color w:val="222A35" w:themeColor="text2" w:themeShade="80"/>
          <w:sz w:val="24"/>
          <w:szCs w:val="24"/>
        </w:rPr>
      </w:pPr>
    </w:p>
    <w:p w14:paraId="24821C98" w14:textId="77777777" w:rsidR="00584E40" w:rsidRPr="00790C48" w:rsidRDefault="00584E40" w:rsidP="00584E40">
      <w:pPr>
        <w:jc w:val="both"/>
        <w:rPr>
          <w:rFonts w:ascii="Arial" w:hAnsi="Arial" w:cs="Arial"/>
          <w:color w:val="222A35" w:themeColor="text2" w:themeShade="80"/>
          <w:sz w:val="24"/>
          <w:szCs w:val="24"/>
        </w:rPr>
      </w:pPr>
      <w:r w:rsidRPr="00790C48">
        <w:rPr>
          <w:rFonts w:ascii="Arial" w:hAnsi="Arial" w:cs="Arial"/>
          <w:color w:val="222A35" w:themeColor="text2" w:themeShade="80"/>
          <w:sz w:val="24"/>
          <w:szCs w:val="24"/>
        </w:rPr>
        <w:t xml:space="preserve">Il suffit d’appeler et choisir l’option : le comptoir des ordonnances et parler avec un représentant pour faire une demande de livraison. </w:t>
      </w:r>
    </w:p>
    <w:p w14:paraId="2E8FAE0A" w14:textId="77777777" w:rsidR="00584E40" w:rsidRDefault="00584E40" w:rsidP="00584E40">
      <w:pPr>
        <w:jc w:val="both"/>
        <w:rPr>
          <w:rFonts w:ascii="Arial" w:hAnsi="Arial" w:cs="Arial"/>
          <w:color w:val="222A35" w:themeColor="text2" w:themeShade="80"/>
          <w:sz w:val="24"/>
          <w:szCs w:val="24"/>
        </w:rPr>
        <w:sectPr w:rsidR="00584E40" w:rsidSect="00B15E49">
          <w:pgSz w:w="12240" w:h="15840"/>
          <w:pgMar w:top="1440" w:right="1800" w:bottom="1440" w:left="1800" w:header="708" w:footer="708" w:gutter="0"/>
          <w:cols w:space="708"/>
          <w:titlePg/>
          <w:docGrid w:linePitch="360"/>
        </w:sectPr>
      </w:pPr>
    </w:p>
    <w:p w14:paraId="59147FA9" w14:textId="77777777" w:rsidR="00584E40" w:rsidRPr="007D015E" w:rsidRDefault="00584E40" w:rsidP="00584E40">
      <w:pPr>
        <w:pStyle w:val="Style1"/>
        <w:ind w:left="-993"/>
        <w:jc w:val="left"/>
      </w:pPr>
      <w:bookmarkStart w:id="19" w:name="_Toc57291051"/>
      <w:r w:rsidRPr="007D015E">
        <w:rPr>
          <w:noProof/>
        </w:rPr>
        <w:lastRenderedPageBreak/>
        <mc:AlternateContent>
          <mc:Choice Requires="wps">
            <w:drawing>
              <wp:anchor distT="0" distB="0" distL="114300" distR="114300" simplePos="0" relativeHeight="251697152" behindDoc="0" locked="0" layoutInCell="1" allowOverlap="1" wp14:anchorId="35CA6371" wp14:editId="3055BA32">
                <wp:simplePos x="0" y="0"/>
                <wp:positionH relativeFrom="column">
                  <wp:posOffset>3505200</wp:posOffset>
                </wp:positionH>
                <wp:positionV relativeFrom="paragraph">
                  <wp:posOffset>-693420</wp:posOffset>
                </wp:positionV>
                <wp:extent cx="2651760" cy="678180"/>
                <wp:effectExtent l="0" t="0" r="15240" b="331470"/>
                <wp:wrapNone/>
                <wp:docPr id="30" name="Rectangle 11"/>
                <wp:cNvGraphicFramePr/>
                <a:graphic xmlns:a="http://schemas.openxmlformats.org/drawingml/2006/main">
                  <a:graphicData uri="http://schemas.microsoft.com/office/word/2010/wordprocessingShape">
                    <wps:wsp>
                      <wps:cNvSpPr/>
                      <wps:spPr>
                        <a:xfrm>
                          <a:off x="0" y="0"/>
                          <a:ext cx="2651760" cy="678180"/>
                        </a:xfrm>
                        <a:prstGeom prst="wedgeRectCallout">
                          <a:avLst>
                            <a:gd name="adj1" fmla="val -43247"/>
                            <a:gd name="adj2" fmla="val 917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06E8F" w14:textId="77777777" w:rsidR="00584E40" w:rsidRDefault="00584E40" w:rsidP="00584E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CA637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1" o:spid="_x0000_s1028" type="#_x0000_t61" style="position:absolute;left:0;text-align:left;margin-left:276pt;margin-top:-54.6pt;width:208.8pt;height:53.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" adj="1459,30610" filled="f" strokecolor="black [3213]" strokeweight="1pt">
                <v:textbox>
                  <w:txbxContent>
                    <w:p w14:paraId="1A306E8F" w14:textId="77777777" w:rsidR="00584E40" w:rsidRDefault="00584E40" w:rsidP="00584E40"/>
                  </w:txbxContent>
                </v:textbox>
              </v:shape>
            </w:pict>
          </mc:Fallback>
        </mc:AlternateContent>
      </w:r>
      <w:r w:rsidRPr="007D015E">
        <w:rPr>
          <w:noProof/>
        </w:rPr>
        <mc:AlternateContent>
          <mc:Choice Requires="wps">
            <w:drawing>
              <wp:anchor distT="45720" distB="45720" distL="114300" distR="114300" simplePos="0" relativeHeight="251696128" behindDoc="1" locked="0" layoutInCell="1" allowOverlap="1" wp14:anchorId="63D4E954" wp14:editId="7A081B32">
                <wp:simplePos x="0" y="0"/>
                <wp:positionH relativeFrom="column">
                  <wp:posOffset>3810000</wp:posOffset>
                </wp:positionH>
                <wp:positionV relativeFrom="paragraph">
                  <wp:posOffset>-601980</wp:posOffset>
                </wp:positionV>
                <wp:extent cx="2360930" cy="1404620"/>
                <wp:effectExtent l="0" t="0" r="1270" b="44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E7C960A" w14:textId="77777777" w:rsidR="00584E40" w:rsidRPr="009165F9" w:rsidRDefault="00584E40" w:rsidP="00584E40">
                            <w:pPr>
                              <w:rPr>
                                <w:rFonts w:ascii="Arial Narrow" w:hAnsi="Arial Narrow"/>
                              </w:rPr>
                            </w:pPr>
                            <w:r w:rsidRPr="009165F9">
                              <w:rPr>
                                <w:rFonts w:ascii="Arial Narrow" w:hAnsi="Arial Narrow"/>
                              </w:rPr>
                              <w:t>Clique sur l’image pour un accès direct sur le site internet de l’épicerie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3D4E954" id="_x0000_t202" coordsize="21600,21600" o:spt="202" path="m,l,21600r21600,l21600,xe">
                <v:stroke joinstyle="miter"/>
                <v:path gradientshapeok="t" o:connecttype="rect"/>
              </v:shapetype>
              <v:shape id="Zone de texte 2" o:spid="_x0000_s1029" type="#_x0000_t202" style="position:absolute;left:0;text-align:left;margin-left:300pt;margin-top:-47.4pt;width:185.9pt;height:110.6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" stroked="f">
                <v:textbox style="mso-fit-shape-to-text:t">
                  <w:txbxContent>
                    <w:p w14:paraId="6E7C960A" w14:textId="77777777" w:rsidR="00584E40" w:rsidRPr="009165F9" w:rsidRDefault="00584E40" w:rsidP="00584E40">
                      <w:pPr>
                        <w:rPr>
                          <w:rFonts w:ascii="Arial Narrow" w:hAnsi="Arial Narrow"/>
                        </w:rPr>
                      </w:pPr>
                      <w:r w:rsidRPr="009165F9">
                        <w:rPr>
                          <w:rFonts w:ascii="Arial Narrow" w:hAnsi="Arial Narrow"/>
                        </w:rPr>
                        <w:t>Clique sur l’image pour un accès direct sur le site internet de l’épicerie</w:t>
                      </w:r>
                    </w:p>
                  </w:txbxContent>
                </v:textbox>
              </v:shape>
            </w:pict>
          </mc:Fallback>
        </mc:AlternateContent>
      </w:r>
      <w:r w:rsidRPr="007D015E">
        <w:t>Annexe</w:t>
      </w:r>
      <w:r w:rsidRPr="007D015E">
        <w:rPr>
          <w:rStyle w:val="Titre1Car"/>
        </w:rPr>
        <w:t xml:space="preserve"> </w:t>
      </w:r>
      <w:r w:rsidRPr="007D015E">
        <w:t>1</w:t>
      </w:r>
    </w:p>
    <w:p w14:paraId="027261EC" w14:textId="77777777" w:rsidR="00584E40" w:rsidRPr="00300173" w:rsidRDefault="00584E40" w:rsidP="00584E40">
      <w:pPr>
        <w:rPr>
          <w:rFonts w:ascii="Arial Narrow" w:hAnsi="Arial Narrow"/>
          <w:b/>
          <w:spacing w:val="150"/>
          <w:sz w:val="44"/>
        </w:rPr>
      </w:pPr>
      <w:bookmarkStart w:id="20" w:name="annexe"/>
      <w:bookmarkEnd w:id="19"/>
      <w:r w:rsidRPr="00300173">
        <w:rPr>
          <w:rFonts w:ascii="Arial Narrow" w:hAnsi="Arial Narrow"/>
          <w:b/>
          <w:spacing w:val="150"/>
          <w:sz w:val="44"/>
        </w:rPr>
        <w:t>Liste des épiceries</w:t>
      </w:r>
    </w:p>
    <w:tbl>
      <w:tblPr>
        <w:tblStyle w:val="Grilledutableau"/>
        <w:tblW w:w="10629" w:type="dxa"/>
        <w:tblInd w:w="-998" w:type="dxa"/>
        <w:tblLook w:val="04A0" w:firstRow="1" w:lastRow="0" w:firstColumn="1" w:lastColumn="0" w:noHBand="0" w:noVBand="1"/>
      </w:tblPr>
      <w:tblGrid>
        <w:gridCol w:w="4395"/>
        <w:gridCol w:w="707"/>
        <w:gridCol w:w="425"/>
        <w:gridCol w:w="4255"/>
        <w:gridCol w:w="847"/>
      </w:tblGrid>
      <w:tr w:rsidR="00584E40" w:rsidRPr="0003595B" w14:paraId="0328F711" w14:textId="77777777" w:rsidTr="001C7904">
        <w:tc>
          <w:tcPr>
            <w:tcW w:w="5102" w:type="dxa"/>
            <w:gridSpan w:val="2"/>
            <w:tcBorders>
              <w:top w:val="nil"/>
              <w:left w:val="nil"/>
              <w:bottom w:val="single" w:sz="4" w:space="0" w:color="auto"/>
              <w:right w:val="nil"/>
            </w:tcBorders>
            <w:shd w:val="clear" w:color="auto" w:fill="002060"/>
          </w:tcPr>
          <w:bookmarkEnd w:id="20"/>
          <w:p w14:paraId="792340F2" w14:textId="77777777" w:rsidR="00584E40" w:rsidRPr="0096250C" w:rsidRDefault="00584E40" w:rsidP="001C7904">
            <w:pPr>
              <w:rPr>
                <w:rFonts w:ascii="Arial Narrow" w:hAnsi="Arial Narrow"/>
                <w:sz w:val="36"/>
              </w:rPr>
            </w:pPr>
            <w:r>
              <w:rPr>
                <w:rFonts w:ascii="Arial Narrow" w:hAnsi="Arial Narrow"/>
                <w:sz w:val="36"/>
              </w:rPr>
              <w:sym w:font="Wingdings" w:char="F0E2"/>
            </w:r>
            <w:r>
              <w:rPr>
                <w:rFonts w:ascii="Arial Narrow" w:hAnsi="Arial Narrow"/>
                <w:sz w:val="36"/>
              </w:rPr>
              <w:t xml:space="preserve"> </w:t>
            </w:r>
            <w:r w:rsidRPr="0096250C">
              <w:rPr>
                <w:rFonts w:ascii="Arial Narrow" w:hAnsi="Arial Narrow"/>
                <w:sz w:val="36"/>
              </w:rPr>
              <w:t>Chicoutimi</w:t>
            </w:r>
            <w:r>
              <w:rPr>
                <w:rFonts w:ascii="Arial Narrow" w:hAnsi="Arial Narrow"/>
                <w:sz w:val="36"/>
              </w:rPr>
              <w:t xml:space="preserve"> </w:t>
            </w:r>
            <w:r>
              <w:rPr>
                <w:rFonts w:ascii="Arial Narrow" w:hAnsi="Arial Narrow"/>
                <w:sz w:val="36"/>
              </w:rPr>
              <w:sym w:font="Wingdings" w:char="F0E2"/>
            </w:r>
          </w:p>
        </w:tc>
        <w:tc>
          <w:tcPr>
            <w:tcW w:w="425" w:type="dxa"/>
            <w:tcBorders>
              <w:top w:val="nil"/>
              <w:left w:val="nil"/>
              <w:bottom w:val="nil"/>
              <w:right w:val="nil"/>
            </w:tcBorders>
            <w:shd w:val="clear" w:color="auto" w:fill="002060"/>
          </w:tcPr>
          <w:p w14:paraId="587F762E" w14:textId="77777777" w:rsidR="00584E40" w:rsidRPr="0003595B" w:rsidRDefault="00584E40" w:rsidP="001C7904">
            <w:pPr>
              <w:rPr>
                <w:rFonts w:ascii="Arial Narrow" w:hAnsi="Arial Narrow"/>
                <w:sz w:val="36"/>
              </w:rPr>
            </w:pPr>
          </w:p>
        </w:tc>
        <w:tc>
          <w:tcPr>
            <w:tcW w:w="5102" w:type="dxa"/>
            <w:gridSpan w:val="2"/>
            <w:tcBorders>
              <w:top w:val="nil"/>
              <w:left w:val="nil"/>
              <w:bottom w:val="single" w:sz="4" w:space="0" w:color="auto"/>
              <w:right w:val="nil"/>
            </w:tcBorders>
            <w:shd w:val="clear" w:color="auto" w:fill="002060"/>
          </w:tcPr>
          <w:p w14:paraId="2CE5B3A1" w14:textId="77777777" w:rsidR="00584E40" w:rsidRPr="0003595B" w:rsidRDefault="00584E40" w:rsidP="001C7904">
            <w:pPr>
              <w:rPr>
                <w:rFonts w:ascii="Arial Narrow" w:hAnsi="Arial Narrow"/>
                <w:sz w:val="36"/>
              </w:rPr>
            </w:pPr>
            <w:r>
              <w:rPr>
                <w:rFonts w:ascii="Arial Narrow" w:hAnsi="Arial Narrow"/>
                <w:sz w:val="36"/>
              </w:rPr>
              <w:sym w:font="Wingdings" w:char="F0E2"/>
            </w:r>
            <w:r>
              <w:rPr>
                <w:rFonts w:ascii="Arial Narrow" w:hAnsi="Arial Narrow"/>
                <w:sz w:val="36"/>
              </w:rPr>
              <w:t xml:space="preserve"> </w:t>
            </w:r>
            <w:r w:rsidRPr="0003595B">
              <w:rPr>
                <w:rFonts w:ascii="Arial Narrow" w:hAnsi="Arial Narrow"/>
                <w:sz w:val="36"/>
              </w:rPr>
              <w:t>Jonquière</w:t>
            </w:r>
            <w:r>
              <w:rPr>
                <w:rFonts w:ascii="Arial Narrow" w:hAnsi="Arial Narrow"/>
                <w:sz w:val="36"/>
              </w:rPr>
              <w:t xml:space="preserve"> </w:t>
            </w:r>
            <w:r>
              <w:rPr>
                <w:rFonts w:ascii="Arial Narrow" w:hAnsi="Arial Narrow"/>
                <w:sz w:val="36"/>
              </w:rPr>
              <w:sym w:font="Wingdings" w:char="F0E2"/>
            </w:r>
          </w:p>
        </w:tc>
      </w:tr>
      <w:tr w:rsidR="00584E40" w:rsidRPr="0003595B" w14:paraId="775BC836" w14:textId="77777777" w:rsidTr="001C7904">
        <w:tc>
          <w:tcPr>
            <w:tcW w:w="5102" w:type="dxa"/>
            <w:gridSpan w:val="2"/>
            <w:tcBorders>
              <w:top w:val="single" w:sz="4" w:space="0" w:color="auto"/>
              <w:left w:val="single" w:sz="4" w:space="0" w:color="auto"/>
              <w:bottom w:val="single" w:sz="4" w:space="0" w:color="auto"/>
              <w:right w:val="single" w:sz="4" w:space="0" w:color="auto"/>
            </w:tcBorders>
            <w:shd w:val="clear" w:color="auto" w:fill="auto"/>
          </w:tcPr>
          <w:p w14:paraId="559AF6E7" w14:textId="77777777" w:rsidR="00584E40" w:rsidRPr="0003595B" w:rsidRDefault="00584E40" w:rsidP="001C7904">
            <w:pPr>
              <w:spacing w:before="120" w:after="120"/>
              <w:rPr>
                <w:rFonts w:ascii="Arial Narrow" w:hAnsi="Arial Narrow"/>
                <w:sz w:val="28"/>
              </w:rPr>
            </w:pPr>
            <w:r w:rsidRPr="0003595B">
              <w:rPr>
                <w:rFonts w:ascii="Arial Narrow" w:hAnsi="Arial Narrow"/>
                <w:sz w:val="28"/>
              </w:rPr>
              <w:t xml:space="preserve">1324, </w:t>
            </w:r>
            <w:r>
              <w:rPr>
                <w:rFonts w:ascii="Arial Narrow" w:hAnsi="Arial Narrow"/>
                <w:sz w:val="28"/>
              </w:rPr>
              <w:t>b</w:t>
            </w:r>
            <w:r w:rsidRPr="0003595B">
              <w:rPr>
                <w:rFonts w:ascii="Arial Narrow" w:hAnsi="Arial Narrow"/>
                <w:sz w:val="28"/>
              </w:rPr>
              <w:t>oul. Talbot, G7H 4B8</w:t>
            </w:r>
          </w:p>
          <w:p w14:paraId="34FEF0CF" w14:textId="77777777" w:rsidR="00584E40" w:rsidRPr="0003595B" w:rsidRDefault="00584E40" w:rsidP="001C7904">
            <w:pPr>
              <w:spacing w:before="120" w:after="120"/>
              <w:rPr>
                <w:rFonts w:ascii="Arial Narrow" w:hAnsi="Arial Narrow"/>
                <w:sz w:val="28"/>
              </w:rPr>
            </w:pPr>
            <w:r w:rsidRPr="0003595B">
              <w:rPr>
                <w:rFonts w:ascii="Arial Narrow" w:hAnsi="Arial Narrow"/>
                <w:sz w:val="28"/>
              </w:rPr>
              <w:t>Téléphone : 418-549-9751</w:t>
            </w:r>
          </w:p>
          <w:p w14:paraId="33690D77" w14:textId="77777777" w:rsidR="00584E40" w:rsidRPr="0003595B" w:rsidRDefault="00584E40" w:rsidP="001C7904">
            <w:pPr>
              <w:spacing w:before="120"/>
              <w:rPr>
                <w:rFonts w:ascii="Arial Narrow" w:hAnsi="Arial Narrow"/>
                <w:sz w:val="24"/>
              </w:rPr>
            </w:pPr>
            <w:r w:rsidRPr="005A5165">
              <w:rPr>
                <w:rFonts w:ascii="Arial Narrow" w:hAnsi="Arial Narrow"/>
                <w:sz w:val="24"/>
                <w:highlight w:val="yellow"/>
              </w:rPr>
              <w:t>Lundi au samedi – 8 :00 à 21 :00</w:t>
            </w:r>
          </w:p>
          <w:p w14:paraId="60366705" w14:textId="77777777" w:rsidR="00584E40" w:rsidRPr="0003595B" w:rsidRDefault="00584E40" w:rsidP="001C7904">
            <w:pPr>
              <w:spacing w:before="120" w:after="120"/>
              <w:rPr>
                <w:rFonts w:ascii="Arial Narrow" w:hAnsi="Arial Narrow"/>
                <w:sz w:val="36"/>
              </w:rPr>
            </w:pPr>
            <w:r w:rsidRPr="00300173">
              <w:rPr>
                <w:rFonts w:ascii="Arial Narrow" w:hAnsi="Arial Narrow"/>
                <w:sz w:val="24"/>
                <w:shd w:val="clear" w:color="auto" w:fill="FFFF00"/>
              </w:rPr>
              <w:t>Dimanche – 8 :00 à 20 :00</w:t>
            </w:r>
          </w:p>
        </w:tc>
        <w:tc>
          <w:tcPr>
            <w:tcW w:w="425" w:type="dxa"/>
            <w:tcBorders>
              <w:top w:val="nil"/>
              <w:left w:val="single" w:sz="4" w:space="0" w:color="auto"/>
              <w:bottom w:val="nil"/>
              <w:right w:val="single" w:sz="4" w:space="0" w:color="auto"/>
            </w:tcBorders>
          </w:tcPr>
          <w:p w14:paraId="221B0E06" w14:textId="77777777" w:rsidR="00584E40" w:rsidRPr="0003595B" w:rsidRDefault="00584E40" w:rsidP="001C7904">
            <w:pPr>
              <w:spacing w:before="120"/>
              <w:rPr>
                <w:rFonts w:ascii="Arial Narrow" w:hAnsi="Arial Narrow"/>
                <w:sz w:val="36"/>
              </w:rPr>
            </w:pPr>
          </w:p>
        </w:tc>
        <w:tc>
          <w:tcPr>
            <w:tcW w:w="5102" w:type="dxa"/>
            <w:gridSpan w:val="2"/>
            <w:tcBorders>
              <w:top w:val="single" w:sz="4" w:space="0" w:color="auto"/>
              <w:left w:val="single" w:sz="4" w:space="0" w:color="auto"/>
              <w:bottom w:val="single" w:sz="4" w:space="0" w:color="auto"/>
              <w:right w:val="single" w:sz="4" w:space="0" w:color="auto"/>
            </w:tcBorders>
            <w:shd w:val="clear" w:color="auto" w:fill="auto"/>
          </w:tcPr>
          <w:p w14:paraId="02F5C28B" w14:textId="77777777" w:rsidR="00584E40" w:rsidRPr="0003595B" w:rsidRDefault="00584E40" w:rsidP="001C7904">
            <w:pPr>
              <w:spacing w:before="120" w:after="120"/>
              <w:jc w:val="right"/>
              <w:rPr>
                <w:rFonts w:ascii="Arial Narrow" w:hAnsi="Arial Narrow"/>
                <w:sz w:val="28"/>
              </w:rPr>
            </w:pPr>
            <w:r>
              <w:rPr>
                <w:noProof/>
              </w:rPr>
              <w:drawing>
                <wp:anchor distT="0" distB="0" distL="114300" distR="114300" simplePos="0" relativeHeight="251687936" behindDoc="0" locked="0" layoutInCell="1" allowOverlap="1" wp14:anchorId="24084BA5" wp14:editId="6D4AC3CB">
                  <wp:simplePos x="0" y="0"/>
                  <wp:positionH relativeFrom="column">
                    <wp:posOffset>-956945</wp:posOffset>
                  </wp:positionH>
                  <wp:positionV relativeFrom="paragraph">
                    <wp:posOffset>45085</wp:posOffset>
                  </wp:positionV>
                  <wp:extent cx="1495425" cy="765810"/>
                  <wp:effectExtent l="0" t="0" r="0" b="0"/>
                  <wp:wrapNone/>
                  <wp:docPr id="31" name="Image 31" descr="Une image contenant texte, clipart&#10;&#10;Description générée automatiquemen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lipart&#10;&#10;Description générée automatiquement">
                            <a:hlinkClick r:id="rId65"/>
                          </pic:cNvPr>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95425" cy="765810"/>
                          </a:xfrm>
                          <a:prstGeom prst="rect">
                            <a:avLst/>
                          </a:prstGeom>
                        </pic:spPr>
                      </pic:pic>
                    </a:graphicData>
                  </a:graphic>
                  <wp14:sizeRelH relativeFrom="page">
                    <wp14:pctWidth>0</wp14:pctWidth>
                  </wp14:sizeRelH>
                  <wp14:sizeRelV relativeFrom="page">
                    <wp14:pctHeight>0</wp14:pctHeight>
                  </wp14:sizeRelV>
                </wp:anchor>
              </w:drawing>
            </w:r>
            <w:r w:rsidRPr="0003595B">
              <w:rPr>
                <w:rFonts w:ascii="Arial Narrow" w:hAnsi="Arial Narrow"/>
                <w:sz w:val="28"/>
              </w:rPr>
              <w:t>2085, Boul. Mellon, G7S 3G4</w:t>
            </w:r>
          </w:p>
          <w:p w14:paraId="2934F11D" w14:textId="77777777" w:rsidR="00584E40" w:rsidRPr="0003595B" w:rsidRDefault="00584E40" w:rsidP="001C7904">
            <w:pPr>
              <w:spacing w:before="120" w:after="120"/>
              <w:jc w:val="right"/>
              <w:rPr>
                <w:rFonts w:ascii="Arial Narrow" w:hAnsi="Arial Narrow"/>
                <w:sz w:val="28"/>
              </w:rPr>
            </w:pPr>
            <w:r w:rsidRPr="0003595B">
              <w:rPr>
                <w:rFonts w:ascii="Arial Narrow" w:hAnsi="Arial Narrow"/>
                <w:sz w:val="28"/>
              </w:rPr>
              <w:t>Téléphone 418-548-7557</w:t>
            </w:r>
          </w:p>
          <w:p w14:paraId="6F12BC3A" w14:textId="77777777" w:rsidR="00584E40" w:rsidRPr="0003595B" w:rsidRDefault="00584E40" w:rsidP="001C7904">
            <w:pPr>
              <w:shd w:val="clear" w:color="auto" w:fill="FFFF00"/>
              <w:spacing w:before="120"/>
              <w:rPr>
                <w:rFonts w:ascii="Arial Narrow" w:hAnsi="Arial Narrow"/>
                <w:sz w:val="24"/>
              </w:rPr>
            </w:pPr>
            <w:r w:rsidRPr="005A5165">
              <w:rPr>
                <w:rFonts w:ascii="Arial Narrow" w:hAnsi="Arial Narrow"/>
                <w:sz w:val="24"/>
              </w:rPr>
              <w:t>Lundi au vendredi – 8 :00 à 21 :00</w:t>
            </w:r>
          </w:p>
          <w:p w14:paraId="3CCBF3FB" w14:textId="77777777" w:rsidR="00584E40" w:rsidRPr="0003595B" w:rsidRDefault="00584E40" w:rsidP="001C7904">
            <w:pPr>
              <w:spacing w:before="120"/>
              <w:rPr>
                <w:rFonts w:ascii="Arial Narrow" w:hAnsi="Arial Narrow"/>
                <w:sz w:val="36"/>
              </w:rPr>
            </w:pPr>
            <w:r w:rsidRPr="003772A0">
              <w:rPr>
                <w:rFonts w:ascii="Arial Narrow" w:hAnsi="Arial Narrow"/>
                <w:sz w:val="24"/>
                <w:shd w:val="clear" w:color="auto" w:fill="FFFF00"/>
              </w:rPr>
              <w:t>Samedi et dimanche – 8 :00 à 20 :00</w:t>
            </w:r>
          </w:p>
        </w:tc>
      </w:tr>
      <w:tr w:rsidR="00584E40" w:rsidRPr="0003595B" w14:paraId="4F961A72" w14:textId="77777777" w:rsidTr="001C7904">
        <w:tc>
          <w:tcPr>
            <w:tcW w:w="4395" w:type="dxa"/>
            <w:tcBorders>
              <w:top w:val="single" w:sz="4" w:space="0" w:color="auto"/>
              <w:left w:val="single" w:sz="4" w:space="0" w:color="auto"/>
              <w:bottom w:val="nil"/>
              <w:right w:val="nil"/>
            </w:tcBorders>
          </w:tcPr>
          <w:p w14:paraId="171CAC44" w14:textId="77777777" w:rsidR="00584E40" w:rsidRPr="0003595B" w:rsidRDefault="00584E40" w:rsidP="001C7904">
            <w:pPr>
              <w:spacing w:before="120"/>
              <w:rPr>
                <w:rFonts w:ascii="Arial Narrow" w:hAnsi="Arial Narrow"/>
                <w:sz w:val="28"/>
              </w:rPr>
            </w:pPr>
            <w:r w:rsidRPr="0003595B">
              <w:rPr>
                <w:rFonts w:ascii="Arial Narrow" w:hAnsi="Arial Narrow"/>
                <w:sz w:val="24"/>
              </w:rPr>
              <w:t>Cueillette en auto à l’entrée de l’épicerie</w:t>
            </w:r>
          </w:p>
        </w:tc>
        <w:tc>
          <w:tcPr>
            <w:tcW w:w="707" w:type="dxa"/>
            <w:tcBorders>
              <w:top w:val="single" w:sz="4" w:space="0" w:color="auto"/>
              <w:left w:val="nil"/>
              <w:bottom w:val="nil"/>
              <w:right w:val="single" w:sz="4" w:space="0" w:color="auto"/>
            </w:tcBorders>
          </w:tcPr>
          <w:p w14:paraId="42096EDD" w14:textId="77777777" w:rsidR="00584E40" w:rsidRPr="0003595B" w:rsidRDefault="00584E40" w:rsidP="001C7904">
            <w:pPr>
              <w:spacing w:before="120"/>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single" w:sz="4" w:space="0" w:color="auto"/>
            </w:tcBorders>
          </w:tcPr>
          <w:p w14:paraId="7EEEFD08" w14:textId="77777777" w:rsidR="00584E40" w:rsidRPr="0003595B" w:rsidRDefault="00584E40" w:rsidP="001C7904">
            <w:pPr>
              <w:rPr>
                <w:rFonts w:ascii="Arial Narrow" w:hAnsi="Arial Narrow"/>
                <w:sz w:val="24"/>
              </w:rPr>
            </w:pPr>
          </w:p>
        </w:tc>
        <w:tc>
          <w:tcPr>
            <w:tcW w:w="4255" w:type="dxa"/>
            <w:tcBorders>
              <w:top w:val="nil"/>
              <w:left w:val="single" w:sz="4" w:space="0" w:color="auto"/>
              <w:bottom w:val="nil"/>
              <w:right w:val="nil"/>
            </w:tcBorders>
          </w:tcPr>
          <w:p w14:paraId="316E1990" w14:textId="77777777" w:rsidR="00584E40" w:rsidRPr="0003595B" w:rsidRDefault="00584E40" w:rsidP="001C7904">
            <w:pPr>
              <w:spacing w:before="120"/>
              <w:rPr>
                <w:rFonts w:ascii="Arial Narrow" w:hAnsi="Arial Narrow"/>
                <w:sz w:val="24"/>
              </w:rPr>
            </w:pPr>
            <w:r w:rsidRPr="0003595B">
              <w:rPr>
                <w:rFonts w:ascii="Arial Narrow" w:hAnsi="Arial Narrow"/>
                <w:sz w:val="24"/>
              </w:rPr>
              <w:t>Cueillette en auto à l’entrée de l’épicerie</w:t>
            </w:r>
          </w:p>
        </w:tc>
        <w:tc>
          <w:tcPr>
            <w:tcW w:w="847" w:type="dxa"/>
            <w:tcBorders>
              <w:top w:val="nil"/>
              <w:left w:val="nil"/>
              <w:bottom w:val="nil"/>
              <w:right w:val="single" w:sz="4" w:space="0" w:color="auto"/>
            </w:tcBorders>
          </w:tcPr>
          <w:p w14:paraId="67D77450" w14:textId="77777777" w:rsidR="00584E40" w:rsidRPr="0003595B" w:rsidRDefault="00584E40" w:rsidP="001C7904">
            <w:pPr>
              <w:spacing w:before="120"/>
              <w:rPr>
                <w:rFonts w:ascii="Arial Narrow" w:hAnsi="Arial Narrow"/>
                <w:b/>
                <w:sz w:val="28"/>
              </w:rPr>
            </w:pPr>
            <w:r w:rsidRPr="0003595B">
              <w:rPr>
                <w:rFonts w:ascii="Arial Narrow" w:hAnsi="Arial Narrow"/>
                <w:sz w:val="24"/>
              </w:rPr>
              <w:sym w:font="Wingdings" w:char="F0FC"/>
            </w:r>
          </w:p>
        </w:tc>
      </w:tr>
      <w:tr w:rsidR="00584E40" w:rsidRPr="0003595B" w14:paraId="247739D5" w14:textId="77777777" w:rsidTr="001C7904">
        <w:tc>
          <w:tcPr>
            <w:tcW w:w="4395" w:type="dxa"/>
            <w:tcBorders>
              <w:top w:val="nil"/>
              <w:left w:val="single" w:sz="4" w:space="0" w:color="auto"/>
              <w:bottom w:val="nil"/>
              <w:right w:val="nil"/>
            </w:tcBorders>
          </w:tcPr>
          <w:p w14:paraId="4C816B25" w14:textId="77777777" w:rsidR="00584E40" w:rsidRPr="0003595B" w:rsidRDefault="00584E40" w:rsidP="001C7904">
            <w:pPr>
              <w:rPr>
                <w:rFonts w:ascii="Arial Narrow" w:hAnsi="Arial Narrow"/>
                <w:sz w:val="24"/>
              </w:rPr>
            </w:pPr>
            <w:r w:rsidRPr="0003595B">
              <w:rPr>
                <w:rFonts w:ascii="Arial Narrow" w:hAnsi="Arial Narrow"/>
                <w:sz w:val="24"/>
              </w:rPr>
              <w:t>Commande en ligne</w:t>
            </w:r>
          </w:p>
        </w:tc>
        <w:tc>
          <w:tcPr>
            <w:tcW w:w="707" w:type="dxa"/>
            <w:tcBorders>
              <w:top w:val="nil"/>
              <w:left w:val="nil"/>
              <w:bottom w:val="nil"/>
              <w:right w:val="single" w:sz="4" w:space="0" w:color="auto"/>
            </w:tcBorders>
          </w:tcPr>
          <w:p w14:paraId="1BF83B37" w14:textId="77777777" w:rsidR="00584E40" w:rsidRPr="0003595B" w:rsidRDefault="00584E40" w:rsidP="001C7904">
            <w:pPr>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single" w:sz="4" w:space="0" w:color="auto"/>
            </w:tcBorders>
          </w:tcPr>
          <w:p w14:paraId="1D047F7B" w14:textId="77777777" w:rsidR="00584E40" w:rsidRPr="0003595B" w:rsidRDefault="00584E40" w:rsidP="001C7904">
            <w:pPr>
              <w:rPr>
                <w:rFonts w:ascii="Arial Narrow" w:hAnsi="Arial Narrow"/>
                <w:sz w:val="24"/>
              </w:rPr>
            </w:pPr>
          </w:p>
        </w:tc>
        <w:tc>
          <w:tcPr>
            <w:tcW w:w="4255" w:type="dxa"/>
            <w:tcBorders>
              <w:top w:val="nil"/>
              <w:left w:val="single" w:sz="4" w:space="0" w:color="auto"/>
              <w:bottom w:val="nil"/>
              <w:right w:val="nil"/>
            </w:tcBorders>
          </w:tcPr>
          <w:p w14:paraId="509B44A2" w14:textId="77777777" w:rsidR="00584E40" w:rsidRPr="0003595B" w:rsidRDefault="00584E40" w:rsidP="001C7904">
            <w:pPr>
              <w:rPr>
                <w:rFonts w:ascii="Arial Narrow" w:hAnsi="Arial Narrow"/>
                <w:sz w:val="24"/>
              </w:rPr>
            </w:pPr>
            <w:r w:rsidRPr="0003595B">
              <w:rPr>
                <w:rFonts w:ascii="Arial Narrow" w:hAnsi="Arial Narrow"/>
                <w:sz w:val="24"/>
              </w:rPr>
              <w:t>Commande en ligne</w:t>
            </w:r>
          </w:p>
        </w:tc>
        <w:tc>
          <w:tcPr>
            <w:tcW w:w="847" w:type="dxa"/>
            <w:tcBorders>
              <w:top w:val="nil"/>
              <w:left w:val="nil"/>
              <w:bottom w:val="nil"/>
              <w:right w:val="single" w:sz="4" w:space="0" w:color="auto"/>
            </w:tcBorders>
          </w:tcPr>
          <w:p w14:paraId="6FA4E878" w14:textId="77777777" w:rsidR="00584E40" w:rsidRPr="0003595B" w:rsidRDefault="00584E40" w:rsidP="001C7904">
            <w:pPr>
              <w:rPr>
                <w:rFonts w:ascii="Arial Narrow" w:hAnsi="Arial Narrow"/>
                <w:b/>
                <w:sz w:val="28"/>
              </w:rPr>
            </w:pPr>
            <w:r w:rsidRPr="0003595B">
              <w:rPr>
                <w:rFonts w:ascii="Arial Narrow" w:hAnsi="Arial Narrow"/>
                <w:sz w:val="24"/>
              </w:rPr>
              <w:sym w:font="Wingdings" w:char="F0FC"/>
            </w:r>
          </w:p>
        </w:tc>
      </w:tr>
      <w:tr w:rsidR="00584E40" w:rsidRPr="0003595B" w14:paraId="0A8F1884" w14:textId="77777777" w:rsidTr="001C7904">
        <w:tc>
          <w:tcPr>
            <w:tcW w:w="4395" w:type="dxa"/>
            <w:tcBorders>
              <w:top w:val="nil"/>
              <w:left w:val="single" w:sz="4" w:space="0" w:color="auto"/>
              <w:bottom w:val="single" w:sz="4" w:space="0" w:color="auto"/>
              <w:right w:val="nil"/>
            </w:tcBorders>
          </w:tcPr>
          <w:p w14:paraId="0CF26C23" w14:textId="77777777" w:rsidR="00584E40" w:rsidRPr="0003595B" w:rsidRDefault="00584E40" w:rsidP="001C7904">
            <w:pPr>
              <w:spacing w:after="120"/>
              <w:rPr>
                <w:rFonts w:ascii="Arial Narrow" w:hAnsi="Arial Narrow"/>
                <w:sz w:val="24"/>
              </w:rPr>
            </w:pPr>
            <w:r w:rsidRPr="0003595B">
              <w:rPr>
                <w:rFonts w:ascii="Arial Narrow" w:hAnsi="Arial Narrow"/>
                <w:sz w:val="24"/>
              </w:rPr>
              <w:t>Livraison à domicile</w:t>
            </w:r>
          </w:p>
        </w:tc>
        <w:tc>
          <w:tcPr>
            <w:tcW w:w="707" w:type="dxa"/>
            <w:tcBorders>
              <w:top w:val="nil"/>
              <w:left w:val="nil"/>
              <w:bottom w:val="single" w:sz="4" w:space="0" w:color="auto"/>
              <w:right w:val="single" w:sz="4" w:space="0" w:color="auto"/>
            </w:tcBorders>
          </w:tcPr>
          <w:p w14:paraId="4B2B2054" w14:textId="77777777" w:rsidR="00584E40" w:rsidRPr="0003595B" w:rsidRDefault="00584E40" w:rsidP="001C7904">
            <w:pPr>
              <w:spacing w:after="120"/>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single" w:sz="4" w:space="0" w:color="auto"/>
            </w:tcBorders>
          </w:tcPr>
          <w:p w14:paraId="50841766" w14:textId="77777777" w:rsidR="00584E40" w:rsidRPr="0003595B" w:rsidRDefault="00584E40" w:rsidP="001C7904">
            <w:pPr>
              <w:spacing w:after="120"/>
              <w:rPr>
                <w:rFonts w:ascii="Arial Narrow" w:hAnsi="Arial Narrow"/>
                <w:sz w:val="24"/>
              </w:rPr>
            </w:pPr>
          </w:p>
        </w:tc>
        <w:tc>
          <w:tcPr>
            <w:tcW w:w="4255" w:type="dxa"/>
            <w:tcBorders>
              <w:top w:val="nil"/>
              <w:left w:val="single" w:sz="4" w:space="0" w:color="auto"/>
              <w:bottom w:val="single" w:sz="4" w:space="0" w:color="auto"/>
              <w:right w:val="nil"/>
            </w:tcBorders>
          </w:tcPr>
          <w:p w14:paraId="76827892" w14:textId="77777777" w:rsidR="00584E40" w:rsidRPr="0003595B" w:rsidRDefault="00584E40" w:rsidP="001C7904">
            <w:pPr>
              <w:spacing w:after="120"/>
              <w:rPr>
                <w:rFonts w:ascii="Arial Narrow" w:hAnsi="Arial Narrow"/>
                <w:sz w:val="24"/>
              </w:rPr>
            </w:pPr>
            <w:r w:rsidRPr="0003595B">
              <w:rPr>
                <w:rFonts w:ascii="Arial Narrow" w:hAnsi="Arial Narrow"/>
                <w:sz w:val="24"/>
              </w:rPr>
              <w:t>Livraison à domicile</w:t>
            </w:r>
          </w:p>
        </w:tc>
        <w:tc>
          <w:tcPr>
            <w:tcW w:w="847" w:type="dxa"/>
            <w:tcBorders>
              <w:top w:val="nil"/>
              <w:left w:val="nil"/>
              <w:bottom w:val="single" w:sz="4" w:space="0" w:color="auto"/>
              <w:right w:val="single" w:sz="4" w:space="0" w:color="auto"/>
            </w:tcBorders>
          </w:tcPr>
          <w:p w14:paraId="0658750D" w14:textId="77777777" w:rsidR="00584E40" w:rsidRPr="0003595B" w:rsidRDefault="00584E40" w:rsidP="001C7904">
            <w:pPr>
              <w:spacing w:after="120"/>
              <w:rPr>
                <w:rFonts w:ascii="Arial Narrow" w:hAnsi="Arial Narrow"/>
                <w:b/>
                <w:sz w:val="28"/>
              </w:rPr>
            </w:pPr>
            <w:r w:rsidRPr="0003595B">
              <w:rPr>
                <w:rFonts w:ascii="Arial Narrow" w:hAnsi="Arial Narrow"/>
                <w:sz w:val="24"/>
              </w:rPr>
              <w:sym w:font="Wingdings" w:char="F0FC"/>
            </w:r>
          </w:p>
        </w:tc>
      </w:tr>
      <w:tr w:rsidR="00584E40" w:rsidRPr="0003595B" w14:paraId="204EE859" w14:textId="77777777" w:rsidTr="001C7904">
        <w:tc>
          <w:tcPr>
            <w:tcW w:w="10629" w:type="dxa"/>
            <w:gridSpan w:val="5"/>
            <w:tcBorders>
              <w:top w:val="nil"/>
              <w:left w:val="nil"/>
              <w:bottom w:val="nil"/>
              <w:right w:val="nil"/>
            </w:tcBorders>
          </w:tcPr>
          <w:p w14:paraId="2EAC3A8C" w14:textId="77777777" w:rsidR="00584E40" w:rsidRPr="0003595B" w:rsidRDefault="00584E40" w:rsidP="001C7904">
            <w:pPr>
              <w:rPr>
                <w:rFonts w:ascii="Arial Narrow" w:hAnsi="Arial Narrow"/>
                <w:b/>
                <w:sz w:val="32"/>
              </w:rPr>
            </w:pPr>
          </w:p>
        </w:tc>
      </w:tr>
      <w:tr w:rsidR="00584E40" w:rsidRPr="006952FB" w14:paraId="3FB99D4A" w14:textId="77777777" w:rsidTr="001C7904">
        <w:tc>
          <w:tcPr>
            <w:tcW w:w="5102" w:type="dxa"/>
            <w:gridSpan w:val="2"/>
            <w:tcBorders>
              <w:top w:val="single" w:sz="4" w:space="0" w:color="auto"/>
              <w:left w:val="single" w:sz="4" w:space="0" w:color="auto"/>
              <w:bottom w:val="single" w:sz="4" w:space="0" w:color="auto"/>
              <w:right w:val="single" w:sz="4" w:space="0" w:color="auto"/>
            </w:tcBorders>
          </w:tcPr>
          <w:p w14:paraId="0E346FDB" w14:textId="77777777" w:rsidR="00584E40" w:rsidRPr="0003595B" w:rsidRDefault="00584E40" w:rsidP="001C7904">
            <w:pPr>
              <w:spacing w:before="120" w:after="120"/>
              <w:rPr>
                <w:rFonts w:ascii="Arial Narrow" w:hAnsi="Arial Narrow"/>
                <w:b/>
                <w:sz w:val="32"/>
              </w:rPr>
            </w:pPr>
            <w:r>
              <w:rPr>
                <w:rFonts w:ascii="Arial Narrow" w:hAnsi="Arial Narrow"/>
                <w:b/>
                <w:noProof/>
                <w:sz w:val="28"/>
              </w:rPr>
              <w:drawing>
                <wp:anchor distT="0" distB="0" distL="114300" distR="114300" simplePos="0" relativeHeight="251688960" behindDoc="0" locked="0" layoutInCell="1" allowOverlap="1" wp14:anchorId="68462E31" wp14:editId="6766F9EC">
                  <wp:simplePos x="0" y="0"/>
                  <wp:positionH relativeFrom="column">
                    <wp:posOffset>1883410</wp:posOffset>
                  </wp:positionH>
                  <wp:positionV relativeFrom="paragraph">
                    <wp:posOffset>9525</wp:posOffset>
                  </wp:positionV>
                  <wp:extent cx="1232508" cy="822960"/>
                  <wp:effectExtent l="0" t="0" r="6350" b="0"/>
                  <wp:wrapNone/>
                  <wp:docPr id="64" name="Image 1" descr="C:\Users\stephanie.bolduc\AppData\Local\Microsoft\Windows\INetCache\Content.MSO\F966D180.tmp">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bolduc\AppData\Local\Microsoft\Windows\INetCache\Content.MSO\F966D180.tmp"/>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2508"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32"/>
              </w:rPr>
              <w:t xml:space="preserve">               </w:t>
            </w:r>
            <w:r w:rsidRPr="0003595B">
              <w:rPr>
                <w:rFonts w:ascii="Arial Narrow" w:hAnsi="Arial Narrow"/>
                <w:b/>
                <w:sz w:val="32"/>
              </w:rPr>
              <w:t>Provigo</w:t>
            </w:r>
          </w:p>
          <w:p w14:paraId="0CB3F004" w14:textId="77777777" w:rsidR="00584E40" w:rsidRPr="0003595B" w:rsidRDefault="00584E40" w:rsidP="001C7904">
            <w:pPr>
              <w:spacing w:before="120" w:after="120"/>
              <w:rPr>
                <w:rFonts w:ascii="Arial Narrow" w:hAnsi="Arial Narrow"/>
                <w:sz w:val="28"/>
              </w:rPr>
            </w:pPr>
            <w:r w:rsidRPr="0003595B">
              <w:rPr>
                <w:rFonts w:ascii="Arial Narrow" w:hAnsi="Arial Narrow"/>
                <w:sz w:val="28"/>
              </w:rPr>
              <w:t xml:space="preserve">1155, </w:t>
            </w:r>
            <w:r>
              <w:rPr>
                <w:rFonts w:ascii="Arial Narrow" w:hAnsi="Arial Narrow"/>
                <w:sz w:val="28"/>
              </w:rPr>
              <w:t>b</w:t>
            </w:r>
            <w:r w:rsidRPr="0003595B">
              <w:rPr>
                <w:rFonts w:ascii="Arial Narrow" w:hAnsi="Arial Narrow"/>
                <w:sz w:val="28"/>
              </w:rPr>
              <w:t>oul. Talbot, G7H 4B5</w:t>
            </w:r>
          </w:p>
          <w:p w14:paraId="6E0B798E" w14:textId="77777777" w:rsidR="00584E40" w:rsidRPr="0003595B" w:rsidRDefault="00584E40" w:rsidP="001C7904">
            <w:pPr>
              <w:spacing w:before="120" w:after="120"/>
              <w:rPr>
                <w:rFonts w:ascii="Arial Narrow" w:hAnsi="Arial Narrow"/>
                <w:sz w:val="28"/>
              </w:rPr>
            </w:pPr>
            <w:r w:rsidRPr="0003595B">
              <w:rPr>
                <w:rFonts w:ascii="Arial Narrow" w:hAnsi="Arial Narrow"/>
                <w:sz w:val="28"/>
              </w:rPr>
              <w:t>Téléphone : 418-690-0063</w:t>
            </w:r>
          </w:p>
          <w:p w14:paraId="49432DF4" w14:textId="77777777" w:rsidR="00584E40" w:rsidRPr="0003595B" w:rsidRDefault="00584E40" w:rsidP="001C7904">
            <w:pPr>
              <w:spacing w:before="120" w:after="120"/>
              <w:rPr>
                <w:rFonts w:ascii="Arial Narrow" w:hAnsi="Arial Narrow"/>
                <w:sz w:val="24"/>
              </w:rPr>
            </w:pPr>
            <w:r w:rsidRPr="00300173">
              <w:rPr>
                <w:rFonts w:ascii="Arial Narrow" w:hAnsi="Arial Narrow"/>
                <w:sz w:val="24"/>
                <w:shd w:val="clear" w:color="auto" w:fill="FFFF00"/>
              </w:rPr>
              <w:t>Ouvert tous les jours – 8 :00 à 21 :00</w:t>
            </w:r>
          </w:p>
        </w:tc>
        <w:tc>
          <w:tcPr>
            <w:tcW w:w="425" w:type="dxa"/>
            <w:tcBorders>
              <w:top w:val="nil"/>
              <w:left w:val="single" w:sz="4" w:space="0" w:color="auto"/>
              <w:bottom w:val="nil"/>
              <w:right w:val="nil"/>
            </w:tcBorders>
          </w:tcPr>
          <w:p w14:paraId="3146BCBD" w14:textId="77777777" w:rsidR="00584E40" w:rsidRPr="0003595B" w:rsidRDefault="00584E40" w:rsidP="001C7904">
            <w:pPr>
              <w:spacing w:before="120"/>
              <w:rPr>
                <w:rFonts w:ascii="Arial Narrow" w:hAnsi="Arial Narrow"/>
                <w:sz w:val="24"/>
              </w:rPr>
            </w:pPr>
          </w:p>
        </w:tc>
        <w:tc>
          <w:tcPr>
            <w:tcW w:w="5102" w:type="dxa"/>
            <w:gridSpan w:val="2"/>
            <w:vMerge w:val="restart"/>
            <w:tcBorders>
              <w:top w:val="nil"/>
              <w:left w:val="nil"/>
              <w:bottom w:val="nil"/>
              <w:right w:val="nil"/>
            </w:tcBorders>
          </w:tcPr>
          <w:p w14:paraId="01C36300" w14:textId="77777777" w:rsidR="00584E40" w:rsidRPr="0003595B" w:rsidRDefault="00584E40" w:rsidP="001C7904">
            <w:pPr>
              <w:spacing w:before="120"/>
              <w:rPr>
                <w:rFonts w:ascii="Arial Narrow" w:hAnsi="Arial Narrow"/>
                <w:b/>
                <w:sz w:val="28"/>
              </w:rPr>
            </w:pPr>
            <w:r w:rsidRPr="000C12C8">
              <w:rPr>
                <w:rFonts w:ascii="Arial Narrow" w:hAnsi="Arial Narrow"/>
                <w:b/>
                <w:noProof/>
                <w:sz w:val="28"/>
              </w:rPr>
              <w:drawing>
                <wp:anchor distT="0" distB="0" distL="114300" distR="114300" simplePos="0" relativeHeight="251691008" behindDoc="0" locked="0" layoutInCell="1" allowOverlap="1" wp14:anchorId="748EB0B1" wp14:editId="211D6DF7">
                  <wp:simplePos x="0" y="0"/>
                  <wp:positionH relativeFrom="column">
                    <wp:posOffset>454025</wp:posOffset>
                  </wp:positionH>
                  <wp:positionV relativeFrom="paragraph">
                    <wp:posOffset>-302895</wp:posOffset>
                  </wp:positionV>
                  <wp:extent cx="2268000" cy="2268000"/>
                  <wp:effectExtent l="0" t="0" r="0" b="0"/>
                  <wp:wrapNone/>
                  <wp:docPr id="65" name="Image 65" descr="C:\Users\stephanie.bolduc\Downloads\design-2381160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bolduc\Downloads\design-2381160_192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68000" cy="226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84E40" w:rsidRPr="0003595B" w14:paraId="3C928EAB" w14:textId="77777777" w:rsidTr="001C7904">
        <w:tc>
          <w:tcPr>
            <w:tcW w:w="4395" w:type="dxa"/>
            <w:tcBorders>
              <w:top w:val="single" w:sz="4" w:space="0" w:color="auto"/>
              <w:left w:val="single" w:sz="4" w:space="0" w:color="auto"/>
              <w:bottom w:val="nil"/>
              <w:right w:val="nil"/>
            </w:tcBorders>
          </w:tcPr>
          <w:p w14:paraId="4ED3F2C1" w14:textId="77777777" w:rsidR="00584E40" w:rsidRPr="0003595B" w:rsidRDefault="00584E40" w:rsidP="001C7904">
            <w:pPr>
              <w:spacing w:before="120"/>
              <w:rPr>
                <w:rFonts w:ascii="Arial Narrow" w:hAnsi="Arial Narrow"/>
                <w:sz w:val="28"/>
              </w:rPr>
            </w:pPr>
            <w:r w:rsidRPr="0003595B">
              <w:rPr>
                <w:rFonts w:ascii="Arial Narrow" w:hAnsi="Arial Narrow"/>
                <w:sz w:val="24"/>
              </w:rPr>
              <w:t>Cueillette en auto à l’entrée de l’épicerie</w:t>
            </w:r>
          </w:p>
        </w:tc>
        <w:tc>
          <w:tcPr>
            <w:tcW w:w="707" w:type="dxa"/>
            <w:tcBorders>
              <w:top w:val="single" w:sz="4" w:space="0" w:color="auto"/>
              <w:left w:val="nil"/>
              <w:bottom w:val="nil"/>
              <w:right w:val="single" w:sz="4" w:space="0" w:color="auto"/>
            </w:tcBorders>
          </w:tcPr>
          <w:p w14:paraId="3414C2E9" w14:textId="77777777" w:rsidR="00584E40" w:rsidRPr="0003595B" w:rsidRDefault="00584E40" w:rsidP="001C7904">
            <w:pPr>
              <w:spacing w:before="120"/>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nil"/>
            </w:tcBorders>
          </w:tcPr>
          <w:p w14:paraId="1B863498" w14:textId="77777777" w:rsidR="00584E40" w:rsidRPr="0003595B" w:rsidRDefault="00584E40" w:rsidP="001C7904">
            <w:pPr>
              <w:spacing w:before="120"/>
              <w:rPr>
                <w:rFonts w:ascii="Arial Narrow" w:hAnsi="Arial Narrow"/>
                <w:sz w:val="24"/>
              </w:rPr>
            </w:pPr>
          </w:p>
        </w:tc>
        <w:tc>
          <w:tcPr>
            <w:tcW w:w="5102" w:type="dxa"/>
            <w:gridSpan w:val="2"/>
            <w:vMerge/>
            <w:tcBorders>
              <w:top w:val="nil"/>
              <w:left w:val="nil"/>
              <w:bottom w:val="nil"/>
              <w:right w:val="nil"/>
            </w:tcBorders>
          </w:tcPr>
          <w:p w14:paraId="069C7DCB" w14:textId="77777777" w:rsidR="00584E40" w:rsidRPr="0003595B" w:rsidRDefault="00584E40" w:rsidP="001C7904">
            <w:pPr>
              <w:spacing w:before="120"/>
              <w:rPr>
                <w:rFonts w:ascii="Arial Narrow" w:hAnsi="Arial Narrow"/>
                <w:b/>
                <w:sz w:val="28"/>
              </w:rPr>
            </w:pPr>
          </w:p>
        </w:tc>
      </w:tr>
      <w:tr w:rsidR="00584E40" w:rsidRPr="0003595B" w14:paraId="6F2667BA" w14:textId="77777777" w:rsidTr="001C7904">
        <w:tc>
          <w:tcPr>
            <w:tcW w:w="4395" w:type="dxa"/>
            <w:tcBorders>
              <w:top w:val="nil"/>
              <w:left w:val="single" w:sz="4" w:space="0" w:color="auto"/>
              <w:bottom w:val="nil"/>
              <w:right w:val="nil"/>
            </w:tcBorders>
          </w:tcPr>
          <w:p w14:paraId="5D77F941" w14:textId="77777777" w:rsidR="00584E40" w:rsidRPr="0003595B" w:rsidRDefault="00584E40" w:rsidP="001C7904">
            <w:pPr>
              <w:rPr>
                <w:rFonts w:ascii="Arial Narrow" w:hAnsi="Arial Narrow"/>
                <w:sz w:val="24"/>
              </w:rPr>
            </w:pPr>
            <w:r w:rsidRPr="0003595B">
              <w:rPr>
                <w:rFonts w:ascii="Arial Narrow" w:hAnsi="Arial Narrow"/>
                <w:sz w:val="24"/>
              </w:rPr>
              <w:t>Commande en ligne</w:t>
            </w:r>
          </w:p>
        </w:tc>
        <w:tc>
          <w:tcPr>
            <w:tcW w:w="707" w:type="dxa"/>
            <w:tcBorders>
              <w:top w:val="nil"/>
              <w:left w:val="nil"/>
              <w:bottom w:val="nil"/>
              <w:right w:val="single" w:sz="4" w:space="0" w:color="auto"/>
            </w:tcBorders>
          </w:tcPr>
          <w:p w14:paraId="5EA22939" w14:textId="77777777" w:rsidR="00584E40" w:rsidRPr="0003595B" w:rsidRDefault="00584E40" w:rsidP="001C7904">
            <w:pPr>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nil"/>
            </w:tcBorders>
          </w:tcPr>
          <w:p w14:paraId="0E145E28" w14:textId="77777777" w:rsidR="00584E40" w:rsidRPr="0003595B" w:rsidRDefault="00584E40" w:rsidP="001C7904">
            <w:pPr>
              <w:rPr>
                <w:rFonts w:ascii="Arial Narrow" w:hAnsi="Arial Narrow"/>
                <w:sz w:val="24"/>
              </w:rPr>
            </w:pPr>
          </w:p>
        </w:tc>
        <w:tc>
          <w:tcPr>
            <w:tcW w:w="5102" w:type="dxa"/>
            <w:gridSpan w:val="2"/>
            <w:vMerge/>
            <w:tcBorders>
              <w:top w:val="nil"/>
              <w:left w:val="nil"/>
              <w:bottom w:val="nil"/>
              <w:right w:val="nil"/>
            </w:tcBorders>
          </w:tcPr>
          <w:p w14:paraId="3E6CCDF8" w14:textId="77777777" w:rsidR="00584E40" w:rsidRPr="0003595B" w:rsidRDefault="00584E40" w:rsidP="001C7904">
            <w:pPr>
              <w:rPr>
                <w:rFonts w:ascii="Arial Narrow" w:hAnsi="Arial Narrow"/>
                <w:b/>
                <w:sz w:val="28"/>
              </w:rPr>
            </w:pPr>
          </w:p>
        </w:tc>
      </w:tr>
      <w:tr w:rsidR="00584E40" w:rsidRPr="0003595B" w14:paraId="1B753BB1" w14:textId="77777777" w:rsidTr="001C7904">
        <w:tc>
          <w:tcPr>
            <w:tcW w:w="4395" w:type="dxa"/>
            <w:tcBorders>
              <w:top w:val="nil"/>
              <w:left w:val="single" w:sz="4" w:space="0" w:color="auto"/>
              <w:bottom w:val="single" w:sz="4" w:space="0" w:color="auto"/>
              <w:right w:val="nil"/>
            </w:tcBorders>
          </w:tcPr>
          <w:p w14:paraId="2F663319" w14:textId="77777777" w:rsidR="00584E40" w:rsidRPr="0003595B" w:rsidRDefault="00584E40" w:rsidP="001C7904">
            <w:pPr>
              <w:spacing w:after="120"/>
              <w:rPr>
                <w:rFonts w:ascii="Arial Narrow" w:hAnsi="Arial Narrow"/>
                <w:sz w:val="24"/>
              </w:rPr>
            </w:pPr>
            <w:r w:rsidRPr="0003595B">
              <w:rPr>
                <w:rFonts w:ascii="Arial Narrow" w:hAnsi="Arial Narrow"/>
                <w:sz w:val="24"/>
              </w:rPr>
              <w:t>Livraison à domicile</w:t>
            </w:r>
          </w:p>
        </w:tc>
        <w:tc>
          <w:tcPr>
            <w:tcW w:w="707" w:type="dxa"/>
            <w:tcBorders>
              <w:top w:val="nil"/>
              <w:left w:val="nil"/>
              <w:bottom w:val="single" w:sz="4" w:space="0" w:color="auto"/>
              <w:right w:val="single" w:sz="4" w:space="0" w:color="auto"/>
            </w:tcBorders>
          </w:tcPr>
          <w:p w14:paraId="7EC3088A" w14:textId="77777777" w:rsidR="00584E40" w:rsidRPr="0003595B" w:rsidRDefault="00584E40" w:rsidP="001C7904">
            <w:pPr>
              <w:spacing w:after="120"/>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nil"/>
            </w:tcBorders>
          </w:tcPr>
          <w:p w14:paraId="1B2B9AC2" w14:textId="77777777" w:rsidR="00584E40" w:rsidRPr="0003595B" w:rsidRDefault="00584E40" w:rsidP="001C7904">
            <w:pPr>
              <w:spacing w:after="120"/>
              <w:rPr>
                <w:rFonts w:ascii="Arial Narrow" w:hAnsi="Arial Narrow"/>
                <w:sz w:val="24"/>
              </w:rPr>
            </w:pPr>
          </w:p>
        </w:tc>
        <w:tc>
          <w:tcPr>
            <w:tcW w:w="5102" w:type="dxa"/>
            <w:gridSpan w:val="2"/>
            <w:vMerge/>
            <w:tcBorders>
              <w:top w:val="nil"/>
              <w:left w:val="nil"/>
              <w:bottom w:val="nil"/>
              <w:right w:val="nil"/>
            </w:tcBorders>
          </w:tcPr>
          <w:p w14:paraId="72DCCB6E" w14:textId="77777777" w:rsidR="00584E40" w:rsidRPr="0003595B" w:rsidRDefault="00584E40" w:rsidP="001C7904">
            <w:pPr>
              <w:spacing w:after="120"/>
              <w:rPr>
                <w:rFonts w:ascii="Arial Narrow" w:hAnsi="Arial Narrow"/>
                <w:b/>
                <w:sz w:val="28"/>
              </w:rPr>
            </w:pPr>
          </w:p>
        </w:tc>
      </w:tr>
      <w:tr w:rsidR="00584E40" w:rsidRPr="0003595B" w14:paraId="6BD6A7D3" w14:textId="77777777" w:rsidTr="001C7904">
        <w:tc>
          <w:tcPr>
            <w:tcW w:w="10629" w:type="dxa"/>
            <w:gridSpan w:val="5"/>
            <w:tcBorders>
              <w:top w:val="nil"/>
              <w:left w:val="nil"/>
              <w:bottom w:val="nil"/>
              <w:right w:val="nil"/>
            </w:tcBorders>
            <w:vAlign w:val="center"/>
          </w:tcPr>
          <w:p w14:paraId="7B7FAB2C" w14:textId="77777777" w:rsidR="00584E40" w:rsidRPr="0003595B" w:rsidRDefault="00584E40" w:rsidP="001C7904">
            <w:pPr>
              <w:rPr>
                <w:rFonts w:ascii="Arial Narrow" w:hAnsi="Arial Narrow"/>
                <w:b/>
                <w:sz w:val="28"/>
              </w:rPr>
            </w:pPr>
          </w:p>
        </w:tc>
      </w:tr>
      <w:tr w:rsidR="00584E40" w:rsidRPr="006952FB" w14:paraId="780D3603" w14:textId="77777777" w:rsidTr="001C7904">
        <w:tc>
          <w:tcPr>
            <w:tcW w:w="5102" w:type="dxa"/>
            <w:gridSpan w:val="2"/>
            <w:tcBorders>
              <w:top w:val="single" w:sz="4" w:space="0" w:color="auto"/>
              <w:left w:val="single" w:sz="4" w:space="0" w:color="auto"/>
              <w:bottom w:val="single" w:sz="4" w:space="0" w:color="auto"/>
              <w:right w:val="single" w:sz="4" w:space="0" w:color="auto"/>
            </w:tcBorders>
            <w:vAlign w:val="center"/>
          </w:tcPr>
          <w:p w14:paraId="24F138C6" w14:textId="77777777" w:rsidR="00584E40" w:rsidRPr="0003595B" w:rsidRDefault="00584E40" w:rsidP="001C7904">
            <w:pPr>
              <w:spacing w:before="120" w:after="120"/>
              <w:rPr>
                <w:rFonts w:ascii="Arial Narrow" w:hAnsi="Arial Narrow"/>
                <w:sz w:val="28"/>
              </w:rPr>
            </w:pPr>
            <w:r w:rsidRPr="0003595B">
              <w:rPr>
                <w:rFonts w:ascii="Arial Narrow" w:hAnsi="Arial Narrow"/>
                <w:sz w:val="28"/>
              </w:rPr>
              <w:t>299, rue des Saguenéens, G7H 3A5</w:t>
            </w:r>
          </w:p>
          <w:p w14:paraId="551BC5CA" w14:textId="77777777" w:rsidR="00584E40" w:rsidRDefault="00584E40" w:rsidP="001C7904">
            <w:pPr>
              <w:spacing w:before="120" w:after="120"/>
              <w:rPr>
                <w:rFonts w:ascii="Arial Narrow" w:hAnsi="Arial Narrow"/>
                <w:sz w:val="28"/>
              </w:rPr>
            </w:pPr>
            <w:r w:rsidRPr="0003595B">
              <w:rPr>
                <w:rFonts w:ascii="Arial Narrow" w:hAnsi="Arial Narrow"/>
                <w:sz w:val="28"/>
              </w:rPr>
              <w:t>Téléphone : 418-696-4114</w:t>
            </w:r>
          </w:p>
          <w:p w14:paraId="257FC9A0" w14:textId="77777777" w:rsidR="00584E40" w:rsidRPr="003772A0" w:rsidRDefault="00584E40" w:rsidP="001C7904">
            <w:pPr>
              <w:spacing w:before="120" w:after="120"/>
              <w:rPr>
                <w:rFonts w:ascii="Arial Narrow" w:hAnsi="Arial Narrow"/>
                <w:sz w:val="14"/>
              </w:rPr>
            </w:pPr>
          </w:p>
          <w:p w14:paraId="3266C08A" w14:textId="77777777" w:rsidR="00584E40" w:rsidRPr="0003595B" w:rsidRDefault="00584E40" w:rsidP="001C7904">
            <w:pPr>
              <w:spacing w:before="120" w:after="120"/>
              <w:rPr>
                <w:rFonts w:ascii="Arial Narrow" w:hAnsi="Arial Narrow"/>
                <w:sz w:val="24"/>
              </w:rPr>
            </w:pPr>
            <w:r w:rsidRPr="00300173">
              <w:rPr>
                <w:rFonts w:ascii="Arial Narrow" w:hAnsi="Arial Narrow"/>
                <w:sz w:val="24"/>
                <w:shd w:val="clear" w:color="auto" w:fill="FFFF00"/>
              </w:rPr>
              <w:t>Ouvert tous les jours – 8 :00 à 22 :00</w:t>
            </w:r>
          </w:p>
        </w:tc>
        <w:tc>
          <w:tcPr>
            <w:tcW w:w="425" w:type="dxa"/>
            <w:tcBorders>
              <w:top w:val="nil"/>
              <w:left w:val="single" w:sz="4" w:space="0" w:color="auto"/>
              <w:bottom w:val="nil"/>
              <w:right w:val="single" w:sz="4" w:space="0" w:color="auto"/>
            </w:tcBorders>
          </w:tcPr>
          <w:p w14:paraId="2AF53790" w14:textId="77777777" w:rsidR="00584E40" w:rsidRPr="0003595B" w:rsidRDefault="00584E40" w:rsidP="001C7904">
            <w:pPr>
              <w:spacing w:before="120"/>
              <w:rPr>
                <w:rFonts w:ascii="Arial Narrow" w:hAnsi="Arial Narrow"/>
                <w:sz w:val="24"/>
              </w:rPr>
            </w:pPr>
            <w:r>
              <w:rPr>
                <w:rFonts w:ascii="Arial Narrow" w:hAnsi="Arial Narrow"/>
                <w:noProof/>
              </w:rPr>
              <w:drawing>
                <wp:anchor distT="0" distB="0" distL="114300" distR="114300" simplePos="0" relativeHeight="251689984" behindDoc="0" locked="0" layoutInCell="1" allowOverlap="1" wp14:anchorId="0110535B" wp14:editId="6A5A8D7E">
                  <wp:simplePos x="0" y="0"/>
                  <wp:positionH relativeFrom="column">
                    <wp:posOffset>-687070</wp:posOffset>
                  </wp:positionH>
                  <wp:positionV relativeFrom="paragraph">
                    <wp:posOffset>-219710</wp:posOffset>
                  </wp:positionV>
                  <wp:extent cx="1614170" cy="586740"/>
                  <wp:effectExtent l="0" t="0" r="5080" b="3810"/>
                  <wp:wrapNone/>
                  <wp:docPr id="68" name="Image 68" descr="C:\Users\stephanie.bolduc\AppData\Local\Microsoft\Windows\INetCache\Content.MSO\8C16A2BA.tm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bolduc\AppData\Local\Microsoft\Windows\INetCache\Content.MSO\8C16A2BA.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417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2" w:type="dxa"/>
            <w:gridSpan w:val="2"/>
            <w:tcBorders>
              <w:top w:val="single" w:sz="4" w:space="0" w:color="auto"/>
              <w:left w:val="single" w:sz="4" w:space="0" w:color="auto"/>
              <w:bottom w:val="single" w:sz="4" w:space="0" w:color="auto"/>
              <w:right w:val="single" w:sz="4" w:space="0" w:color="auto"/>
            </w:tcBorders>
          </w:tcPr>
          <w:p w14:paraId="1C616974" w14:textId="77777777" w:rsidR="00584E40" w:rsidRPr="0003595B" w:rsidRDefault="00584E40" w:rsidP="001C7904">
            <w:pPr>
              <w:spacing w:before="120" w:after="120"/>
              <w:jc w:val="right"/>
              <w:rPr>
                <w:rFonts w:ascii="Arial Narrow" w:hAnsi="Arial Narrow"/>
                <w:sz w:val="28"/>
              </w:rPr>
            </w:pPr>
            <w:r w:rsidRPr="0003595B">
              <w:rPr>
                <w:rFonts w:ascii="Arial Narrow" w:hAnsi="Arial Narrow"/>
                <w:sz w:val="28"/>
              </w:rPr>
              <w:t xml:space="preserve">3460, </w:t>
            </w:r>
            <w:r>
              <w:rPr>
                <w:rFonts w:ascii="Arial Narrow" w:hAnsi="Arial Narrow"/>
                <w:sz w:val="28"/>
              </w:rPr>
              <w:t>b</w:t>
            </w:r>
            <w:r w:rsidRPr="0003595B">
              <w:rPr>
                <w:rFonts w:ascii="Arial Narrow" w:hAnsi="Arial Narrow"/>
                <w:sz w:val="28"/>
              </w:rPr>
              <w:t>oul. St-François, G7X 8L3</w:t>
            </w:r>
          </w:p>
          <w:p w14:paraId="60174E52" w14:textId="77777777" w:rsidR="00584E40" w:rsidRDefault="00584E40" w:rsidP="001C7904">
            <w:pPr>
              <w:spacing w:before="120" w:after="120"/>
              <w:jc w:val="right"/>
              <w:rPr>
                <w:rFonts w:ascii="Arial Narrow" w:hAnsi="Arial Narrow"/>
                <w:sz w:val="28"/>
              </w:rPr>
            </w:pPr>
            <w:r w:rsidRPr="0003595B">
              <w:rPr>
                <w:rFonts w:ascii="Arial Narrow" w:hAnsi="Arial Narrow"/>
                <w:sz w:val="28"/>
              </w:rPr>
              <w:t>Téléphone : 418-547-9356</w:t>
            </w:r>
          </w:p>
          <w:p w14:paraId="79248F0E" w14:textId="77777777" w:rsidR="00584E40" w:rsidRPr="003772A0" w:rsidRDefault="00584E40" w:rsidP="001C7904">
            <w:pPr>
              <w:spacing w:before="120" w:after="120"/>
              <w:jc w:val="right"/>
              <w:rPr>
                <w:rFonts w:ascii="Arial Narrow" w:hAnsi="Arial Narrow"/>
                <w:sz w:val="12"/>
              </w:rPr>
            </w:pPr>
          </w:p>
          <w:p w14:paraId="0A91022D" w14:textId="77777777" w:rsidR="00584E40" w:rsidRPr="0003595B" w:rsidRDefault="00584E40" w:rsidP="001C7904">
            <w:pPr>
              <w:spacing w:before="120"/>
              <w:rPr>
                <w:rFonts w:ascii="Arial Narrow" w:hAnsi="Arial Narrow"/>
                <w:b/>
                <w:sz w:val="28"/>
              </w:rPr>
            </w:pPr>
            <w:r w:rsidRPr="00300173">
              <w:rPr>
                <w:rFonts w:ascii="Arial Narrow" w:hAnsi="Arial Narrow"/>
                <w:sz w:val="24"/>
                <w:shd w:val="clear" w:color="auto" w:fill="FFFF00"/>
              </w:rPr>
              <w:t>Ouvert tous les jours – 8 :00 à 22 :00</w:t>
            </w:r>
          </w:p>
        </w:tc>
      </w:tr>
      <w:tr w:rsidR="00584E40" w:rsidRPr="0003595B" w14:paraId="719E8398" w14:textId="77777777" w:rsidTr="001C7904">
        <w:tc>
          <w:tcPr>
            <w:tcW w:w="4395" w:type="dxa"/>
            <w:tcBorders>
              <w:top w:val="single" w:sz="4" w:space="0" w:color="auto"/>
              <w:left w:val="single" w:sz="4" w:space="0" w:color="auto"/>
              <w:bottom w:val="nil"/>
              <w:right w:val="nil"/>
            </w:tcBorders>
          </w:tcPr>
          <w:p w14:paraId="2DDDFDBD" w14:textId="77777777" w:rsidR="00584E40" w:rsidRPr="0003595B" w:rsidRDefault="00584E40" w:rsidP="001C7904">
            <w:pPr>
              <w:spacing w:before="120"/>
              <w:rPr>
                <w:rFonts w:ascii="Arial Narrow" w:hAnsi="Arial Narrow"/>
                <w:b/>
                <w:sz w:val="32"/>
              </w:rPr>
            </w:pPr>
            <w:r w:rsidRPr="0003595B">
              <w:rPr>
                <w:rFonts w:ascii="Arial Narrow" w:hAnsi="Arial Narrow"/>
                <w:sz w:val="24"/>
              </w:rPr>
              <w:t>Cueillette en auto à l’entrée de l’épicerie</w:t>
            </w:r>
          </w:p>
        </w:tc>
        <w:tc>
          <w:tcPr>
            <w:tcW w:w="707" w:type="dxa"/>
            <w:tcBorders>
              <w:top w:val="nil"/>
              <w:left w:val="nil"/>
              <w:bottom w:val="nil"/>
              <w:right w:val="single" w:sz="4" w:space="0" w:color="auto"/>
            </w:tcBorders>
          </w:tcPr>
          <w:p w14:paraId="385BFDD3" w14:textId="77777777" w:rsidR="00584E40" w:rsidRPr="0003595B" w:rsidRDefault="00584E40" w:rsidP="001C7904">
            <w:pPr>
              <w:spacing w:before="120"/>
              <w:rPr>
                <w:rFonts w:ascii="Arial Narrow" w:hAnsi="Arial Narrow"/>
                <w:sz w:val="24"/>
              </w:rPr>
            </w:pPr>
            <w:proofErr w:type="gramStart"/>
            <w:r>
              <w:rPr>
                <w:rFonts w:ascii="Arial Narrow" w:hAnsi="Arial Narrow"/>
                <w:sz w:val="24"/>
              </w:rPr>
              <w:t>n</w:t>
            </w:r>
            <w:proofErr w:type="gramEnd"/>
            <w:r>
              <w:rPr>
                <w:rFonts w:ascii="Arial Narrow" w:hAnsi="Arial Narrow"/>
                <w:sz w:val="24"/>
              </w:rPr>
              <w:t>/a</w:t>
            </w:r>
          </w:p>
        </w:tc>
        <w:tc>
          <w:tcPr>
            <w:tcW w:w="425" w:type="dxa"/>
            <w:tcBorders>
              <w:top w:val="nil"/>
              <w:left w:val="single" w:sz="4" w:space="0" w:color="auto"/>
              <w:bottom w:val="nil"/>
              <w:right w:val="single" w:sz="4" w:space="0" w:color="auto"/>
            </w:tcBorders>
          </w:tcPr>
          <w:p w14:paraId="3C254A0A" w14:textId="77777777" w:rsidR="00584E40" w:rsidRPr="0003595B" w:rsidRDefault="00584E40" w:rsidP="001C7904">
            <w:pPr>
              <w:spacing w:before="120"/>
              <w:rPr>
                <w:rFonts w:ascii="Arial Narrow" w:hAnsi="Arial Narrow"/>
                <w:sz w:val="24"/>
              </w:rPr>
            </w:pPr>
          </w:p>
        </w:tc>
        <w:tc>
          <w:tcPr>
            <w:tcW w:w="4255" w:type="dxa"/>
            <w:tcBorders>
              <w:top w:val="nil"/>
              <w:left w:val="single" w:sz="4" w:space="0" w:color="auto"/>
              <w:bottom w:val="nil"/>
              <w:right w:val="nil"/>
            </w:tcBorders>
          </w:tcPr>
          <w:p w14:paraId="7D9638EC" w14:textId="77777777" w:rsidR="00584E40" w:rsidRPr="0003595B" w:rsidRDefault="00584E40" w:rsidP="001C7904">
            <w:pPr>
              <w:spacing w:before="120"/>
              <w:rPr>
                <w:rFonts w:ascii="Arial Narrow" w:hAnsi="Arial Narrow"/>
                <w:b/>
                <w:sz w:val="32"/>
              </w:rPr>
            </w:pPr>
            <w:r w:rsidRPr="0003595B">
              <w:rPr>
                <w:rFonts w:ascii="Arial Narrow" w:hAnsi="Arial Narrow"/>
                <w:sz w:val="24"/>
              </w:rPr>
              <w:t>Cueillette en auto à l’entrée de l’épicerie</w:t>
            </w:r>
          </w:p>
        </w:tc>
        <w:tc>
          <w:tcPr>
            <w:tcW w:w="847" w:type="dxa"/>
            <w:tcBorders>
              <w:top w:val="nil"/>
              <w:left w:val="nil"/>
              <w:bottom w:val="nil"/>
              <w:right w:val="single" w:sz="4" w:space="0" w:color="auto"/>
            </w:tcBorders>
          </w:tcPr>
          <w:p w14:paraId="0712A708" w14:textId="77777777" w:rsidR="00584E40" w:rsidRPr="003772A0" w:rsidRDefault="00584E40" w:rsidP="001C7904">
            <w:pPr>
              <w:spacing w:before="120"/>
              <w:rPr>
                <w:rFonts w:ascii="Arial Narrow" w:hAnsi="Arial Narrow"/>
                <w:sz w:val="24"/>
              </w:rPr>
            </w:pPr>
            <w:proofErr w:type="gramStart"/>
            <w:r w:rsidRPr="003772A0">
              <w:rPr>
                <w:rFonts w:ascii="Arial Narrow" w:hAnsi="Arial Narrow"/>
                <w:sz w:val="24"/>
              </w:rPr>
              <w:t>n</w:t>
            </w:r>
            <w:proofErr w:type="gramEnd"/>
            <w:r w:rsidRPr="003772A0">
              <w:rPr>
                <w:rFonts w:ascii="Arial Narrow" w:hAnsi="Arial Narrow"/>
                <w:sz w:val="24"/>
              </w:rPr>
              <w:t>/a</w:t>
            </w:r>
          </w:p>
        </w:tc>
      </w:tr>
      <w:tr w:rsidR="00584E40" w:rsidRPr="0003595B" w14:paraId="50B34D01" w14:textId="77777777" w:rsidTr="001C7904">
        <w:tc>
          <w:tcPr>
            <w:tcW w:w="4395" w:type="dxa"/>
            <w:tcBorders>
              <w:top w:val="nil"/>
              <w:left w:val="single" w:sz="4" w:space="0" w:color="auto"/>
              <w:bottom w:val="nil"/>
              <w:right w:val="nil"/>
            </w:tcBorders>
          </w:tcPr>
          <w:p w14:paraId="692B4611" w14:textId="77777777" w:rsidR="00584E40" w:rsidRPr="0003595B" w:rsidRDefault="00584E40" w:rsidP="001C7904">
            <w:pPr>
              <w:rPr>
                <w:rFonts w:ascii="Arial Narrow" w:hAnsi="Arial Narrow"/>
                <w:b/>
                <w:sz w:val="32"/>
              </w:rPr>
            </w:pPr>
            <w:r w:rsidRPr="0003595B">
              <w:rPr>
                <w:rFonts w:ascii="Arial Narrow" w:hAnsi="Arial Narrow"/>
                <w:sz w:val="24"/>
              </w:rPr>
              <w:t>Commande en ligne</w:t>
            </w:r>
          </w:p>
        </w:tc>
        <w:tc>
          <w:tcPr>
            <w:tcW w:w="707" w:type="dxa"/>
            <w:tcBorders>
              <w:top w:val="nil"/>
              <w:left w:val="nil"/>
              <w:bottom w:val="nil"/>
              <w:right w:val="single" w:sz="4" w:space="0" w:color="auto"/>
            </w:tcBorders>
          </w:tcPr>
          <w:p w14:paraId="3C2BF116" w14:textId="77777777" w:rsidR="00584E40" w:rsidRPr="0003595B" w:rsidRDefault="00584E40" w:rsidP="001C7904">
            <w:pPr>
              <w:rPr>
                <w:rFonts w:ascii="Arial Narrow" w:hAnsi="Arial Narrow"/>
                <w:sz w:val="24"/>
              </w:rPr>
            </w:pPr>
            <w:proofErr w:type="gramStart"/>
            <w:r>
              <w:rPr>
                <w:rFonts w:ascii="Arial Narrow" w:hAnsi="Arial Narrow"/>
                <w:sz w:val="24"/>
              </w:rPr>
              <w:t>n</w:t>
            </w:r>
            <w:proofErr w:type="gramEnd"/>
            <w:r>
              <w:rPr>
                <w:rFonts w:ascii="Arial Narrow" w:hAnsi="Arial Narrow"/>
                <w:sz w:val="24"/>
              </w:rPr>
              <w:t>/a</w:t>
            </w:r>
          </w:p>
        </w:tc>
        <w:tc>
          <w:tcPr>
            <w:tcW w:w="425" w:type="dxa"/>
            <w:tcBorders>
              <w:top w:val="nil"/>
              <w:left w:val="single" w:sz="4" w:space="0" w:color="auto"/>
              <w:bottom w:val="nil"/>
              <w:right w:val="single" w:sz="4" w:space="0" w:color="auto"/>
            </w:tcBorders>
          </w:tcPr>
          <w:p w14:paraId="7CCCBCF1" w14:textId="77777777" w:rsidR="00584E40" w:rsidRPr="0003595B" w:rsidRDefault="00584E40" w:rsidP="001C7904">
            <w:pPr>
              <w:rPr>
                <w:rFonts w:ascii="Arial Narrow" w:hAnsi="Arial Narrow"/>
                <w:sz w:val="24"/>
              </w:rPr>
            </w:pPr>
          </w:p>
        </w:tc>
        <w:tc>
          <w:tcPr>
            <w:tcW w:w="4255" w:type="dxa"/>
            <w:tcBorders>
              <w:top w:val="nil"/>
              <w:left w:val="single" w:sz="4" w:space="0" w:color="auto"/>
              <w:bottom w:val="nil"/>
              <w:right w:val="nil"/>
            </w:tcBorders>
          </w:tcPr>
          <w:p w14:paraId="55797597" w14:textId="77777777" w:rsidR="00584E40" w:rsidRPr="0003595B" w:rsidRDefault="00584E40" w:rsidP="001C7904">
            <w:pPr>
              <w:rPr>
                <w:rFonts w:ascii="Arial Narrow" w:hAnsi="Arial Narrow"/>
                <w:b/>
                <w:sz w:val="32"/>
              </w:rPr>
            </w:pPr>
            <w:r w:rsidRPr="0003595B">
              <w:rPr>
                <w:rFonts w:ascii="Arial Narrow" w:hAnsi="Arial Narrow"/>
                <w:sz w:val="24"/>
              </w:rPr>
              <w:t>Commande en ligne</w:t>
            </w:r>
          </w:p>
        </w:tc>
        <w:tc>
          <w:tcPr>
            <w:tcW w:w="847" w:type="dxa"/>
            <w:tcBorders>
              <w:top w:val="nil"/>
              <w:left w:val="nil"/>
              <w:bottom w:val="nil"/>
              <w:right w:val="single" w:sz="4" w:space="0" w:color="auto"/>
            </w:tcBorders>
          </w:tcPr>
          <w:p w14:paraId="2FA10E6E" w14:textId="77777777" w:rsidR="00584E40" w:rsidRPr="003772A0" w:rsidRDefault="00584E40" w:rsidP="001C7904">
            <w:pPr>
              <w:rPr>
                <w:rFonts w:ascii="Arial Narrow" w:hAnsi="Arial Narrow"/>
                <w:sz w:val="24"/>
              </w:rPr>
            </w:pPr>
            <w:proofErr w:type="gramStart"/>
            <w:r w:rsidRPr="003772A0">
              <w:rPr>
                <w:rFonts w:ascii="Arial Narrow" w:hAnsi="Arial Narrow"/>
                <w:sz w:val="24"/>
              </w:rPr>
              <w:t>n</w:t>
            </w:r>
            <w:proofErr w:type="gramEnd"/>
            <w:r w:rsidRPr="003772A0">
              <w:rPr>
                <w:rFonts w:ascii="Arial Narrow" w:hAnsi="Arial Narrow"/>
                <w:sz w:val="24"/>
              </w:rPr>
              <w:t>/a</w:t>
            </w:r>
          </w:p>
        </w:tc>
      </w:tr>
      <w:tr w:rsidR="00584E40" w:rsidRPr="0003595B" w14:paraId="181F9FC9" w14:textId="77777777" w:rsidTr="001C7904">
        <w:tc>
          <w:tcPr>
            <w:tcW w:w="4395" w:type="dxa"/>
            <w:tcBorders>
              <w:top w:val="nil"/>
              <w:left w:val="single" w:sz="4" w:space="0" w:color="auto"/>
              <w:bottom w:val="single" w:sz="4" w:space="0" w:color="auto"/>
              <w:right w:val="nil"/>
            </w:tcBorders>
          </w:tcPr>
          <w:p w14:paraId="099DFE4D" w14:textId="77777777" w:rsidR="00584E40" w:rsidRPr="0003595B" w:rsidRDefault="00584E40" w:rsidP="001C7904">
            <w:pPr>
              <w:spacing w:after="120"/>
              <w:rPr>
                <w:rFonts w:ascii="Arial Narrow" w:hAnsi="Arial Narrow"/>
                <w:sz w:val="24"/>
              </w:rPr>
            </w:pPr>
            <w:r w:rsidRPr="0003595B">
              <w:rPr>
                <w:rFonts w:ascii="Arial Narrow" w:hAnsi="Arial Narrow"/>
                <w:sz w:val="24"/>
              </w:rPr>
              <w:t>Livraison à domicile</w:t>
            </w:r>
          </w:p>
        </w:tc>
        <w:tc>
          <w:tcPr>
            <w:tcW w:w="707" w:type="dxa"/>
            <w:tcBorders>
              <w:top w:val="nil"/>
              <w:left w:val="nil"/>
              <w:bottom w:val="single" w:sz="4" w:space="0" w:color="auto"/>
              <w:right w:val="single" w:sz="4" w:space="0" w:color="auto"/>
            </w:tcBorders>
          </w:tcPr>
          <w:p w14:paraId="0D3188C6" w14:textId="77777777" w:rsidR="00584E40" w:rsidRPr="0003595B" w:rsidRDefault="00584E40" w:rsidP="001C7904">
            <w:pPr>
              <w:spacing w:after="120"/>
              <w:rPr>
                <w:rFonts w:ascii="Arial Narrow" w:hAnsi="Arial Narrow"/>
                <w:sz w:val="24"/>
              </w:rPr>
            </w:pPr>
            <w:proofErr w:type="gramStart"/>
            <w:r>
              <w:rPr>
                <w:rFonts w:ascii="Arial Narrow" w:hAnsi="Arial Narrow"/>
                <w:sz w:val="24"/>
              </w:rPr>
              <w:t>n</w:t>
            </w:r>
            <w:proofErr w:type="gramEnd"/>
            <w:r>
              <w:rPr>
                <w:rFonts w:ascii="Arial Narrow" w:hAnsi="Arial Narrow"/>
                <w:sz w:val="24"/>
              </w:rPr>
              <w:t>/a</w:t>
            </w:r>
          </w:p>
        </w:tc>
        <w:tc>
          <w:tcPr>
            <w:tcW w:w="425" w:type="dxa"/>
            <w:tcBorders>
              <w:top w:val="nil"/>
              <w:left w:val="single" w:sz="4" w:space="0" w:color="auto"/>
              <w:bottom w:val="nil"/>
              <w:right w:val="single" w:sz="4" w:space="0" w:color="auto"/>
            </w:tcBorders>
          </w:tcPr>
          <w:p w14:paraId="4058BB44" w14:textId="77777777" w:rsidR="00584E40" w:rsidRPr="0003595B" w:rsidRDefault="00584E40" w:rsidP="001C7904">
            <w:pPr>
              <w:spacing w:after="120"/>
              <w:rPr>
                <w:rFonts w:ascii="Arial Narrow" w:hAnsi="Arial Narrow"/>
                <w:sz w:val="24"/>
              </w:rPr>
            </w:pPr>
          </w:p>
        </w:tc>
        <w:tc>
          <w:tcPr>
            <w:tcW w:w="4255" w:type="dxa"/>
            <w:tcBorders>
              <w:top w:val="nil"/>
              <w:left w:val="single" w:sz="4" w:space="0" w:color="auto"/>
              <w:bottom w:val="single" w:sz="4" w:space="0" w:color="auto"/>
              <w:right w:val="nil"/>
            </w:tcBorders>
          </w:tcPr>
          <w:p w14:paraId="27150768" w14:textId="77777777" w:rsidR="00584E40" w:rsidRPr="0003595B" w:rsidRDefault="00584E40" w:rsidP="001C7904">
            <w:pPr>
              <w:rPr>
                <w:rFonts w:ascii="Arial Narrow" w:hAnsi="Arial Narrow"/>
                <w:sz w:val="24"/>
              </w:rPr>
            </w:pPr>
            <w:r w:rsidRPr="0003595B">
              <w:rPr>
                <w:rFonts w:ascii="Arial Narrow" w:hAnsi="Arial Narrow"/>
                <w:sz w:val="24"/>
              </w:rPr>
              <w:t>Livraison à domicile</w:t>
            </w:r>
          </w:p>
        </w:tc>
        <w:tc>
          <w:tcPr>
            <w:tcW w:w="847" w:type="dxa"/>
            <w:tcBorders>
              <w:top w:val="nil"/>
              <w:left w:val="nil"/>
              <w:bottom w:val="single" w:sz="4" w:space="0" w:color="auto"/>
              <w:right w:val="single" w:sz="4" w:space="0" w:color="auto"/>
            </w:tcBorders>
          </w:tcPr>
          <w:p w14:paraId="6CC9E33E" w14:textId="77777777" w:rsidR="00584E40" w:rsidRPr="003772A0" w:rsidRDefault="00584E40" w:rsidP="001C7904">
            <w:pPr>
              <w:rPr>
                <w:rFonts w:ascii="Arial Narrow" w:hAnsi="Arial Narrow"/>
                <w:sz w:val="24"/>
              </w:rPr>
            </w:pPr>
            <w:proofErr w:type="gramStart"/>
            <w:r w:rsidRPr="003772A0">
              <w:rPr>
                <w:rFonts w:ascii="Arial Narrow" w:hAnsi="Arial Narrow"/>
                <w:sz w:val="24"/>
              </w:rPr>
              <w:t>n</w:t>
            </w:r>
            <w:proofErr w:type="gramEnd"/>
            <w:r w:rsidRPr="003772A0">
              <w:rPr>
                <w:rFonts w:ascii="Arial Narrow" w:hAnsi="Arial Narrow"/>
                <w:sz w:val="24"/>
              </w:rPr>
              <w:t>/a</w:t>
            </w:r>
          </w:p>
        </w:tc>
      </w:tr>
      <w:tr w:rsidR="00584E40" w:rsidRPr="0003595B" w14:paraId="770A9340" w14:textId="77777777" w:rsidTr="001C7904">
        <w:tc>
          <w:tcPr>
            <w:tcW w:w="4395" w:type="dxa"/>
            <w:tcBorders>
              <w:top w:val="single" w:sz="4" w:space="0" w:color="auto"/>
              <w:left w:val="nil"/>
              <w:bottom w:val="nil"/>
              <w:right w:val="nil"/>
            </w:tcBorders>
            <w:vAlign w:val="center"/>
          </w:tcPr>
          <w:p w14:paraId="1041A8FB" w14:textId="77777777" w:rsidR="00584E40" w:rsidRPr="0003595B" w:rsidRDefault="00584E40" w:rsidP="001C7904">
            <w:pPr>
              <w:rPr>
                <w:rFonts w:ascii="Arial Narrow" w:hAnsi="Arial Narrow"/>
                <w:sz w:val="24"/>
              </w:rPr>
            </w:pPr>
          </w:p>
        </w:tc>
        <w:tc>
          <w:tcPr>
            <w:tcW w:w="707" w:type="dxa"/>
            <w:tcBorders>
              <w:top w:val="single" w:sz="4" w:space="0" w:color="auto"/>
              <w:left w:val="nil"/>
              <w:bottom w:val="nil"/>
              <w:right w:val="nil"/>
            </w:tcBorders>
          </w:tcPr>
          <w:p w14:paraId="41FC592F" w14:textId="77777777" w:rsidR="00584E40" w:rsidRPr="0003595B" w:rsidRDefault="00584E40" w:rsidP="001C7904">
            <w:pPr>
              <w:rPr>
                <w:rFonts w:ascii="Arial Narrow" w:hAnsi="Arial Narrow"/>
                <w:sz w:val="24"/>
              </w:rPr>
            </w:pPr>
          </w:p>
        </w:tc>
        <w:tc>
          <w:tcPr>
            <w:tcW w:w="425" w:type="dxa"/>
            <w:tcBorders>
              <w:top w:val="nil"/>
              <w:left w:val="nil"/>
              <w:bottom w:val="nil"/>
              <w:right w:val="nil"/>
            </w:tcBorders>
          </w:tcPr>
          <w:p w14:paraId="08F63C2A" w14:textId="77777777" w:rsidR="00584E40" w:rsidRPr="0003595B" w:rsidRDefault="00584E40" w:rsidP="001C7904">
            <w:pPr>
              <w:rPr>
                <w:rFonts w:ascii="Arial Narrow" w:hAnsi="Arial Narrow"/>
                <w:sz w:val="24"/>
              </w:rPr>
            </w:pPr>
          </w:p>
        </w:tc>
        <w:tc>
          <w:tcPr>
            <w:tcW w:w="4255" w:type="dxa"/>
            <w:tcBorders>
              <w:top w:val="single" w:sz="4" w:space="0" w:color="auto"/>
              <w:left w:val="nil"/>
              <w:bottom w:val="nil"/>
              <w:right w:val="nil"/>
            </w:tcBorders>
            <w:vAlign w:val="center"/>
          </w:tcPr>
          <w:p w14:paraId="696ED3CC" w14:textId="77777777" w:rsidR="00584E40" w:rsidRPr="0003595B" w:rsidRDefault="00584E40" w:rsidP="001C7904">
            <w:pPr>
              <w:rPr>
                <w:rFonts w:ascii="Arial Narrow" w:hAnsi="Arial Narrow"/>
                <w:sz w:val="24"/>
              </w:rPr>
            </w:pPr>
          </w:p>
        </w:tc>
        <w:tc>
          <w:tcPr>
            <w:tcW w:w="847" w:type="dxa"/>
            <w:tcBorders>
              <w:top w:val="single" w:sz="4" w:space="0" w:color="auto"/>
              <w:left w:val="nil"/>
              <w:bottom w:val="nil"/>
              <w:right w:val="nil"/>
            </w:tcBorders>
          </w:tcPr>
          <w:p w14:paraId="5BC03052" w14:textId="77777777" w:rsidR="00584E40" w:rsidRPr="0003595B" w:rsidRDefault="00584E40" w:rsidP="001C7904">
            <w:pPr>
              <w:rPr>
                <w:rFonts w:ascii="Arial Narrow" w:hAnsi="Arial Narrow"/>
                <w:b/>
                <w:sz w:val="28"/>
              </w:rPr>
            </w:pPr>
          </w:p>
        </w:tc>
      </w:tr>
      <w:tr w:rsidR="00584E40" w:rsidRPr="0003595B" w14:paraId="04F8A9C6" w14:textId="77777777" w:rsidTr="001C7904">
        <w:tc>
          <w:tcPr>
            <w:tcW w:w="4395" w:type="dxa"/>
            <w:tcBorders>
              <w:top w:val="nil"/>
              <w:left w:val="nil"/>
              <w:bottom w:val="nil"/>
              <w:right w:val="nil"/>
            </w:tcBorders>
            <w:vAlign w:val="center"/>
          </w:tcPr>
          <w:p w14:paraId="6BBFF9CE" w14:textId="77777777" w:rsidR="00584E40" w:rsidRPr="0003595B" w:rsidRDefault="00584E40" w:rsidP="001C7904">
            <w:pPr>
              <w:rPr>
                <w:rFonts w:ascii="Arial Narrow" w:hAnsi="Arial Narrow"/>
                <w:sz w:val="24"/>
              </w:rPr>
            </w:pPr>
          </w:p>
        </w:tc>
        <w:tc>
          <w:tcPr>
            <w:tcW w:w="707" w:type="dxa"/>
            <w:tcBorders>
              <w:top w:val="nil"/>
              <w:left w:val="nil"/>
              <w:bottom w:val="nil"/>
              <w:right w:val="nil"/>
            </w:tcBorders>
          </w:tcPr>
          <w:p w14:paraId="3EDF41E8" w14:textId="77777777" w:rsidR="00584E40" w:rsidRPr="0003595B" w:rsidRDefault="00584E40" w:rsidP="001C7904">
            <w:pPr>
              <w:rPr>
                <w:rFonts w:ascii="Arial Narrow" w:hAnsi="Arial Narrow"/>
                <w:sz w:val="24"/>
              </w:rPr>
            </w:pPr>
          </w:p>
        </w:tc>
        <w:tc>
          <w:tcPr>
            <w:tcW w:w="425" w:type="dxa"/>
            <w:tcBorders>
              <w:top w:val="nil"/>
              <w:left w:val="nil"/>
              <w:bottom w:val="nil"/>
              <w:right w:val="nil"/>
            </w:tcBorders>
          </w:tcPr>
          <w:p w14:paraId="15F034AE" w14:textId="77777777" w:rsidR="00584E40" w:rsidRPr="0003595B" w:rsidRDefault="00584E40" w:rsidP="001C7904">
            <w:pPr>
              <w:rPr>
                <w:rFonts w:ascii="Arial Narrow" w:hAnsi="Arial Narrow"/>
                <w:sz w:val="24"/>
              </w:rPr>
            </w:pPr>
          </w:p>
        </w:tc>
        <w:tc>
          <w:tcPr>
            <w:tcW w:w="4255" w:type="dxa"/>
            <w:tcBorders>
              <w:top w:val="nil"/>
              <w:left w:val="nil"/>
              <w:bottom w:val="nil"/>
              <w:right w:val="nil"/>
            </w:tcBorders>
            <w:vAlign w:val="center"/>
          </w:tcPr>
          <w:p w14:paraId="3B21B10E" w14:textId="77777777" w:rsidR="00584E40" w:rsidRPr="0003595B" w:rsidRDefault="00584E40" w:rsidP="001C7904">
            <w:pPr>
              <w:rPr>
                <w:rFonts w:ascii="Arial Narrow" w:hAnsi="Arial Narrow"/>
                <w:sz w:val="24"/>
              </w:rPr>
            </w:pPr>
          </w:p>
        </w:tc>
        <w:tc>
          <w:tcPr>
            <w:tcW w:w="847" w:type="dxa"/>
            <w:tcBorders>
              <w:top w:val="nil"/>
              <w:left w:val="nil"/>
              <w:bottom w:val="nil"/>
              <w:right w:val="nil"/>
            </w:tcBorders>
          </w:tcPr>
          <w:p w14:paraId="1692489F" w14:textId="77777777" w:rsidR="00584E40" w:rsidRPr="0003595B" w:rsidRDefault="00584E40" w:rsidP="001C7904">
            <w:pPr>
              <w:rPr>
                <w:rFonts w:ascii="Arial Narrow" w:hAnsi="Arial Narrow"/>
                <w:b/>
                <w:sz w:val="28"/>
              </w:rPr>
            </w:pPr>
          </w:p>
        </w:tc>
      </w:tr>
      <w:tr w:rsidR="00584E40" w:rsidRPr="0003595B" w14:paraId="294241CA" w14:textId="77777777" w:rsidTr="001C7904">
        <w:tc>
          <w:tcPr>
            <w:tcW w:w="4395" w:type="dxa"/>
            <w:tcBorders>
              <w:top w:val="nil"/>
              <w:left w:val="nil"/>
              <w:bottom w:val="nil"/>
              <w:right w:val="nil"/>
            </w:tcBorders>
            <w:vAlign w:val="center"/>
          </w:tcPr>
          <w:p w14:paraId="5295B246" w14:textId="77777777" w:rsidR="00584E40" w:rsidRDefault="00584E40" w:rsidP="001C7904">
            <w:pPr>
              <w:rPr>
                <w:rFonts w:ascii="Arial Narrow" w:hAnsi="Arial Narrow"/>
                <w:sz w:val="24"/>
              </w:rPr>
            </w:pPr>
          </w:p>
          <w:p w14:paraId="53E4FAC0" w14:textId="77777777" w:rsidR="00584E40" w:rsidRDefault="00584E40" w:rsidP="001C7904">
            <w:pPr>
              <w:rPr>
                <w:rFonts w:ascii="Arial Narrow" w:hAnsi="Arial Narrow"/>
                <w:sz w:val="24"/>
              </w:rPr>
            </w:pPr>
          </w:p>
          <w:p w14:paraId="127470FE" w14:textId="77777777" w:rsidR="00584E40" w:rsidRDefault="00584E40" w:rsidP="001C7904">
            <w:pPr>
              <w:rPr>
                <w:rFonts w:ascii="Arial Narrow" w:hAnsi="Arial Narrow"/>
                <w:sz w:val="24"/>
              </w:rPr>
            </w:pPr>
          </w:p>
          <w:p w14:paraId="181F8091" w14:textId="77777777" w:rsidR="00584E40" w:rsidRDefault="00584E40" w:rsidP="001C7904">
            <w:pPr>
              <w:rPr>
                <w:rFonts w:ascii="Arial Narrow" w:hAnsi="Arial Narrow"/>
                <w:sz w:val="24"/>
              </w:rPr>
            </w:pPr>
          </w:p>
          <w:p w14:paraId="0B93E850" w14:textId="77777777" w:rsidR="00584E40" w:rsidRPr="0003595B" w:rsidRDefault="00584E40" w:rsidP="001C7904">
            <w:pPr>
              <w:rPr>
                <w:rFonts w:ascii="Arial Narrow" w:hAnsi="Arial Narrow"/>
                <w:sz w:val="24"/>
              </w:rPr>
            </w:pPr>
          </w:p>
          <w:p w14:paraId="4443E9ED" w14:textId="77777777" w:rsidR="00584E40" w:rsidRPr="0003595B" w:rsidRDefault="00584E40" w:rsidP="001C7904">
            <w:pPr>
              <w:rPr>
                <w:rFonts w:ascii="Arial Narrow" w:hAnsi="Arial Narrow"/>
                <w:sz w:val="24"/>
              </w:rPr>
            </w:pPr>
          </w:p>
        </w:tc>
        <w:tc>
          <w:tcPr>
            <w:tcW w:w="707" w:type="dxa"/>
            <w:tcBorders>
              <w:top w:val="nil"/>
              <w:left w:val="nil"/>
              <w:bottom w:val="nil"/>
              <w:right w:val="nil"/>
            </w:tcBorders>
          </w:tcPr>
          <w:p w14:paraId="7C721105" w14:textId="77777777" w:rsidR="00584E40" w:rsidRPr="0003595B" w:rsidRDefault="00584E40" w:rsidP="001C7904">
            <w:pPr>
              <w:rPr>
                <w:rFonts w:ascii="Arial Narrow" w:hAnsi="Arial Narrow"/>
                <w:sz w:val="24"/>
              </w:rPr>
            </w:pPr>
          </w:p>
        </w:tc>
        <w:tc>
          <w:tcPr>
            <w:tcW w:w="425" w:type="dxa"/>
            <w:tcBorders>
              <w:top w:val="nil"/>
              <w:left w:val="nil"/>
              <w:bottom w:val="nil"/>
              <w:right w:val="nil"/>
            </w:tcBorders>
          </w:tcPr>
          <w:p w14:paraId="3F03EA8C" w14:textId="77777777" w:rsidR="00584E40" w:rsidRPr="0003595B" w:rsidRDefault="00584E40" w:rsidP="001C7904">
            <w:pPr>
              <w:rPr>
                <w:rFonts w:ascii="Arial Narrow" w:hAnsi="Arial Narrow"/>
                <w:sz w:val="24"/>
              </w:rPr>
            </w:pPr>
          </w:p>
        </w:tc>
        <w:tc>
          <w:tcPr>
            <w:tcW w:w="4255" w:type="dxa"/>
            <w:tcBorders>
              <w:top w:val="nil"/>
              <w:left w:val="nil"/>
              <w:bottom w:val="nil"/>
              <w:right w:val="nil"/>
            </w:tcBorders>
            <w:vAlign w:val="center"/>
          </w:tcPr>
          <w:p w14:paraId="1449CEE9" w14:textId="77777777" w:rsidR="00584E40" w:rsidRPr="0003595B" w:rsidRDefault="00584E40" w:rsidP="001C7904">
            <w:pPr>
              <w:rPr>
                <w:rFonts w:ascii="Arial Narrow" w:hAnsi="Arial Narrow"/>
                <w:sz w:val="24"/>
              </w:rPr>
            </w:pPr>
          </w:p>
        </w:tc>
        <w:tc>
          <w:tcPr>
            <w:tcW w:w="847" w:type="dxa"/>
            <w:tcBorders>
              <w:top w:val="nil"/>
              <w:left w:val="nil"/>
              <w:bottom w:val="nil"/>
              <w:right w:val="nil"/>
            </w:tcBorders>
          </w:tcPr>
          <w:p w14:paraId="6E937026" w14:textId="77777777" w:rsidR="00584E40" w:rsidRPr="0003595B" w:rsidRDefault="00584E40" w:rsidP="001C7904">
            <w:pPr>
              <w:rPr>
                <w:rFonts w:ascii="Arial Narrow" w:hAnsi="Arial Narrow"/>
                <w:b/>
                <w:sz w:val="28"/>
              </w:rPr>
            </w:pPr>
          </w:p>
        </w:tc>
      </w:tr>
      <w:tr w:rsidR="00584E40" w:rsidRPr="0003595B" w14:paraId="3185BAEF" w14:textId="77777777" w:rsidTr="001C7904">
        <w:tc>
          <w:tcPr>
            <w:tcW w:w="4395" w:type="dxa"/>
            <w:tcBorders>
              <w:top w:val="nil"/>
              <w:left w:val="nil"/>
              <w:bottom w:val="nil"/>
              <w:right w:val="nil"/>
            </w:tcBorders>
            <w:shd w:val="clear" w:color="auto" w:fill="002060"/>
            <w:vAlign w:val="center"/>
          </w:tcPr>
          <w:p w14:paraId="6DE2B015" w14:textId="77777777" w:rsidR="00584E40" w:rsidRPr="0003595B" w:rsidRDefault="00584E40" w:rsidP="001C7904">
            <w:pPr>
              <w:rPr>
                <w:rFonts w:ascii="Arial Narrow" w:hAnsi="Arial Narrow"/>
                <w:sz w:val="36"/>
              </w:rPr>
            </w:pPr>
            <w:r>
              <w:rPr>
                <w:rFonts w:ascii="Arial Narrow" w:hAnsi="Arial Narrow"/>
                <w:sz w:val="36"/>
              </w:rPr>
              <w:lastRenderedPageBreak/>
              <w:sym w:font="Wingdings" w:char="F0E2"/>
            </w:r>
            <w:r>
              <w:rPr>
                <w:rFonts w:ascii="Arial Narrow" w:hAnsi="Arial Narrow"/>
                <w:sz w:val="36"/>
              </w:rPr>
              <w:t xml:space="preserve"> </w:t>
            </w:r>
            <w:r w:rsidRPr="0003595B">
              <w:rPr>
                <w:rFonts w:ascii="Arial Narrow" w:hAnsi="Arial Narrow"/>
                <w:sz w:val="36"/>
              </w:rPr>
              <w:t xml:space="preserve">Chicoutimi </w:t>
            </w:r>
            <w:r>
              <w:rPr>
                <w:rFonts w:ascii="Arial Narrow" w:hAnsi="Arial Narrow"/>
                <w:sz w:val="36"/>
              </w:rPr>
              <w:sym w:font="Wingdings" w:char="F0E2"/>
            </w:r>
          </w:p>
        </w:tc>
        <w:tc>
          <w:tcPr>
            <w:tcW w:w="707" w:type="dxa"/>
            <w:tcBorders>
              <w:top w:val="nil"/>
              <w:left w:val="nil"/>
              <w:bottom w:val="nil"/>
              <w:right w:val="nil"/>
            </w:tcBorders>
            <w:shd w:val="clear" w:color="auto" w:fill="002060"/>
          </w:tcPr>
          <w:p w14:paraId="2C89FD55" w14:textId="77777777" w:rsidR="00584E40" w:rsidRPr="0003595B" w:rsidRDefault="00584E40" w:rsidP="001C7904">
            <w:pPr>
              <w:rPr>
                <w:rFonts w:ascii="Arial Narrow" w:hAnsi="Arial Narrow"/>
                <w:sz w:val="36"/>
              </w:rPr>
            </w:pPr>
          </w:p>
        </w:tc>
        <w:tc>
          <w:tcPr>
            <w:tcW w:w="425" w:type="dxa"/>
            <w:tcBorders>
              <w:top w:val="nil"/>
              <w:left w:val="nil"/>
              <w:bottom w:val="nil"/>
              <w:right w:val="nil"/>
            </w:tcBorders>
            <w:shd w:val="clear" w:color="auto" w:fill="002060"/>
          </w:tcPr>
          <w:p w14:paraId="44C86857" w14:textId="77777777" w:rsidR="00584E40" w:rsidRPr="0003595B" w:rsidRDefault="00584E40" w:rsidP="001C7904">
            <w:pPr>
              <w:rPr>
                <w:rFonts w:ascii="Arial Narrow" w:hAnsi="Arial Narrow"/>
                <w:sz w:val="36"/>
              </w:rPr>
            </w:pPr>
          </w:p>
        </w:tc>
        <w:tc>
          <w:tcPr>
            <w:tcW w:w="4255" w:type="dxa"/>
            <w:tcBorders>
              <w:top w:val="nil"/>
              <w:left w:val="nil"/>
              <w:bottom w:val="nil"/>
              <w:right w:val="nil"/>
            </w:tcBorders>
            <w:shd w:val="clear" w:color="auto" w:fill="002060"/>
            <w:vAlign w:val="center"/>
          </w:tcPr>
          <w:p w14:paraId="5757AFDD" w14:textId="77777777" w:rsidR="00584E40" w:rsidRPr="0003595B" w:rsidRDefault="00584E40" w:rsidP="001C7904">
            <w:pPr>
              <w:rPr>
                <w:rFonts w:ascii="Arial Narrow" w:hAnsi="Arial Narrow"/>
                <w:sz w:val="36"/>
              </w:rPr>
            </w:pPr>
            <w:r>
              <w:rPr>
                <w:rFonts w:ascii="Arial Narrow" w:hAnsi="Arial Narrow"/>
                <w:sz w:val="36"/>
              </w:rPr>
              <w:t xml:space="preserve">        </w:t>
            </w:r>
            <w:r>
              <w:rPr>
                <w:rFonts w:ascii="Arial Narrow" w:hAnsi="Arial Narrow"/>
                <w:sz w:val="36"/>
              </w:rPr>
              <w:sym w:font="Wingdings" w:char="F0E2"/>
            </w:r>
            <w:r>
              <w:rPr>
                <w:rFonts w:ascii="Arial Narrow" w:hAnsi="Arial Narrow"/>
                <w:sz w:val="36"/>
              </w:rPr>
              <w:t xml:space="preserve"> </w:t>
            </w:r>
            <w:r w:rsidRPr="0003595B">
              <w:rPr>
                <w:rFonts w:ascii="Arial Narrow" w:hAnsi="Arial Narrow"/>
                <w:sz w:val="36"/>
              </w:rPr>
              <w:t>Jonquière</w:t>
            </w:r>
            <w:r>
              <w:rPr>
                <w:rFonts w:ascii="Arial Narrow" w:hAnsi="Arial Narrow"/>
                <w:sz w:val="36"/>
              </w:rPr>
              <w:t xml:space="preserve"> </w:t>
            </w:r>
            <w:r>
              <w:rPr>
                <w:rFonts w:ascii="Arial Narrow" w:hAnsi="Arial Narrow"/>
                <w:sz w:val="36"/>
              </w:rPr>
              <w:sym w:font="Wingdings" w:char="F0E2"/>
            </w:r>
          </w:p>
        </w:tc>
        <w:tc>
          <w:tcPr>
            <w:tcW w:w="847" w:type="dxa"/>
            <w:tcBorders>
              <w:top w:val="nil"/>
              <w:left w:val="nil"/>
              <w:bottom w:val="nil"/>
              <w:right w:val="nil"/>
            </w:tcBorders>
            <w:shd w:val="clear" w:color="auto" w:fill="002060"/>
          </w:tcPr>
          <w:p w14:paraId="5A029E74" w14:textId="77777777" w:rsidR="00584E40" w:rsidRPr="0003595B" w:rsidRDefault="00584E40" w:rsidP="001C7904">
            <w:pPr>
              <w:rPr>
                <w:rFonts w:ascii="Arial Narrow" w:hAnsi="Arial Narrow"/>
                <w:b/>
                <w:sz w:val="28"/>
              </w:rPr>
            </w:pPr>
          </w:p>
        </w:tc>
      </w:tr>
      <w:tr w:rsidR="00584E40" w:rsidRPr="006952FB" w14:paraId="33261CAE" w14:textId="77777777" w:rsidTr="001C7904">
        <w:tc>
          <w:tcPr>
            <w:tcW w:w="5102" w:type="dxa"/>
            <w:gridSpan w:val="2"/>
            <w:tcBorders>
              <w:top w:val="single" w:sz="4" w:space="0" w:color="auto"/>
              <w:left w:val="single" w:sz="4" w:space="0" w:color="auto"/>
              <w:bottom w:val="single" w:sz="4" w:space="0" w:color="auto"/>
              <w:right w:val="single" w:sz="4" w:space="0" w:color="auto"/>
            </w:tcBorders>
            <w:vAlign w:val="center"/>
          </w:tcPr>
          <w:p w14:paraId="726120CA" w14:textId="77777777" w:rsidR="00584E40" w:rsidRPr="0003595B" w:rsidRDefault="00584E40" w:rsidP="001C7904">
            <w:pPr>
              <w:spacing w:before="120" w:after="120"/>
              <w:ind w:right="1302"/>
              <w:rPr>
                <w:rFonts w:ascii="Arial Narrow" w:hAnsi="Arial Narrow"/>
                <w:sz w:val="28"/>
              </w:rPr>
            </w:pPr>
            <w:r>
              <w:rPr>
                <w:rFonts w:ascii="Arial Narrow" w:hAnsi="Arial Narrow"/>
                <w:sz w:val="28"/>
              </w:rPr>
              <w:t xml:space="preserve">   </w:t>
            </w:r>
            <w:r w:rsidRPr="0003595B">
              <w:rPr>
                <w:rFonts w:ascii="Arial Narrow" w:hAnsi="Arial Narrow"/>
                <w:sz w:val="28"/>
              </w:rPr>
              <w:t>180, Boul. Barette, G7H 7W8</w:t>
            </w:r>
          </w:p>
          <w:p w14:paraId="1333C78B" w14:textId="77777777" w:rsidR="00584E40" w:rsidRDefault="00584E40" w:rsidP="001C7904">
            <w:pPr>
              <w:spacing w:before="120" w:after="120"/>
              <w:ind w:right="1302"/>
              <w:rPr>
                <w:rFonts w:ascii="Arial Narrow" w:hAnsi="Arial Narrow"/>
                <w:sz w:val="28"/>
              </w:rPr>
            </w:pPr>
            <w:r>
              <w:rPr>
                <w:rFonts w:ascii="Arial Narrow" w:hAnsi="Arial Narrow"/>
                <w:sz w:val="28"/>
              </w:rPr>
              <w:t xml:space="preserve">   </w:t>
            </w:r>
            <w:r w:rsidRPr="0003595B">
              <w:rPr>
                <w:rFonts w:ascii="Arial Narrow" w:hAnsi="Arial Narrow"/>
                <w:sz w:val="28"/>
              </w:rPr>
              <w:t>Téléphone : 418-549-9357</w:t>
            </w:r>
          </w:p>
          <w:p w14:paraId="447AD12C" w14:textId="77777777" w:rsidR="00584E40" w:rsidRPr="003772A0" w:rsidRDefault="00584E40" w:rsidP="001C7904">
            <w:pPr>
              <w:spacing w:before="120" w:after="120"/>
              <w:ind w:right="1302"/>
              <w:rPr>
                <w:rFonts w:ascii="Arial Narrow" w:hAnsi="Arial Narrow"/>
                <w:sz w:val="12"/>
              </w:rPr>
            </w:pPr>
          </w:p>
          <w:p w14:paraId="36B76F3C" w14:textId="77777777" w:rsidR="00584E40" w:rsidRPr="0003595B" w:rsidRDefault="00584E40" w:rsidP="001C7904">
            <w:pPr>
              <w:spacing w:before="120" w:after="120"/>
              <w:rPr>
                <w:rFonts w:ascii="Arial Narrow" w:hAnsi="Arial Narrow"/>
                <w:sz w:val="24"/>
              </w:rPr>
            </w:pPr>
            <w:r w:rsidRPr="00300173">
              <w:rPr>
                <w:rFonts w:ascii="Arial Narrow" w:hAnsi="Arial Narrow"/>
                <w:sz w:val="24"/>
                <w:shd w:val="clear" w:color="auto" w:fill="FFFF00"/>
              </w:rPr>
              <w:t>Ouvert tous les jours – 8 :00 à 22 :00</w:t>
            </w:r>
          </w:p>
        </w:tc>
        <w:tc>
          <w:tcPr>
            <w:tcW w:w="425" w:type="dxa"/>
            <w:tcBorders>
              <w:top w:val="nil"/>
              <w:left w:val="single" w:sz="4" w:space="0" w:color="auto"/>
              <w:bottom w:val="nil"/>
              <w:right w:val="single" w:sz="4" w:space="0" w:color="auto"/>
            </w:tcBorders>
          </w:tcPr>
          <w:p w14:paraId="36331A01" w14:textId="77777777" w:rsidR="00584E40" w:rsidRPr="0003595B" w:rsidRDefault="00584E40" w:rsidP="001C7904">
            <w:pPr>
              <w:spacing w:before="120" w:after="120"/>
              <w:rPr>
                <w:rFonts w:ascii="Arial Narrow" w:hAnsi="Arial Narrow"/>
                <w:sz w:val="24"/>
              </w:rPr>
            </w:pPr>
            <w:r>
              <w:rPr>
                <w:noProof/>
              </w:rPr>
              <w:drawing>
                <wp:anchor distT="0" distB="0" distL="114300" distR="114300" simplePos="0" relativeHeight="251692032" behindDoc="0" locked="0" layoutInCell="1" allowOverlap="1" wp14:anchorId="2EF306E6" wp14:editId="3C5C689E">
                  <wp:simplePos x="0" y="0"/>
                  <wp:positionH relativeFrom="column">
                    <wp:posOffset>-676685</wp:posOffset>
                  </wp:positionH>
                  <wp:positionV relativeFrom="paragraph">
                    <wp:posOffset>-40640</wp:posOffset>
                  </wp:positionV>
                  <wp:extent cx="1447800" cy="610230"/>
                  <wp:effectExtent l="0" t="0" r="0" b="0"/>
                  <wp:wrapNone/>
                  <wp:docPr id="69" name="Image 69" descr="Maxi - Circulaires.c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 - Circulaires.c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7800" cy="610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2" w:type="dxa"/>
            <w:gridSpan w:val="2"/>
            <w:tcBorders>
              <w:top w:val="single" w:sz="4" w:space="0" w:color="auto"/>
              <w:left w:val="single" w:sz="4" w:space="0" w:color="auto"/>
              <w:bottom w:val="single" w:sz="4" w:space="0" w:color="auto"/>
              <w:right w:val="single" w:sz="4" w:space="0" w:color="auto"/>
            </w:tcBorders>
          </w:tcPr>
          <w:p w14:paraId="61795D98" w14:textId="77777777" w:rsidR="00584E40" w:rsidRPr="0003595B" w:rsidRDefault="00584E40" w:rsidP="001C7904">
            <w:pPr>
              <w:spacing w:before="120" w:after="120"/>
              <w:jc w:val="right"/>
              <w:rPr>
                <w:rFonts w:ascii="Arial Narrow" w:hAnsi="Arial Narrow"/>
                <w:sz w:val="28"/>
              </w:rPr>
            </w:pPr>
            <w:r w:rsidRPr="0003595B">
              <w:rPr>
                <w:rFonts w:ascii="Arial Narrow" w:hAnsi="Arial Narrow"/>
                <w:sz w:val="28"/>
              </w:rPr>
              <w:t>3880, Boul. Harvey, G7X 8R6</w:t>
            </w:r>
          </w:p>
          <w:p w14:paraId="08088A21" w14:textId="77777777" w:rsidR="00584E40" w:rsidRDefault="00584E40" w:rsidP="001C7904">
            <w:pPr>
              <w:spacing w:before="120" w:after="120"/>
              <w:jc w:val="right"/>
              <w:rPr>
                <w:rFonts w:ascii="Arial Narrow" w:hAnsi="Arial Narrow"/>
                <w:sz w:val="28"/>
              </w:rPr>
            </w:pPr>
            <w:r w:rsidRPr="0003595B">
              <w:rPr>
                <w:rFonts w:ascii="Arial Narrow" w:hAnsi="Arial Narrow"/>
                <w:sz w:val="28"/>
              </w:rPr>
              <w:t>Téléphone : 418-547-6670</w:t>
            </w:r>
          </w:p>
          <w:p w14:paraId="4AA7DBC5" w14:textId="77777777" w:rsidR="00584E40" w:rsidRPr="003772A0" w:rsidRDefault="00584E40" w:rsidP="001C7904">
            <w:pPr>
              <w:spacing w:before="120" w:after="120"/>
              <w:jc w:val="right"/>
              <w:rPr>
                <w:rFonts w:ascii="Arial Narrow" w:hAnsi="Arial Narrow"/>
                <w:sz w:val="10"/>
              </w:rPr>
            </w:pPr>
          </w:p>
          <w:p w14:paraId="24A6EEDB" w14:textId="77777777" w:rsidR="00584E40" w:rsidRPr="0003595B" w:rsidRDefault="00584E40" w:rsidP="001C7904">
            <w:pPr>
              <w:spacing w:before="120" w:after="120"/>
              <w:rPr>
                <w:rFonts w:ascii="Arial Narrow" w:hAnsi="Arial Narrow"/>
                <w:b/>
                <w:sz w:val="28"/>
              </w:rPr>
            </w:pPr>
            <w:r w:rsidRPr="00300173">
              <w:rPr>
                <w:rFonts w:ascii="Arial Narrow" w:hAnsi="Arial Narrow"/>
                <w:sz w:val="24"/>
                <w:shd w:val="clear" w:color="auto" w:fill="FFFF00"/>
              </w:rPr>
              <w:t>Ouvert tous les jours : 8 :00 à 22 :00</w:t>
            </w:r>
          </w:p>
        </w:tc>
      </w:tr>
      <w:tr w:rsidR="00584E40" w:rsidRPr="0003595B" w14:paraId="6BD84B5D" w14:textId="77777777" w:rsidTr="001C7904">
        <w:tc>
          <w:tcPr>
            <w:tcW w:w="4395" w:type="dxa"/>
            <w:tcBorders>
              <w:top w:val="single" w:sz="4" w:space="0" w:color="auto"/>
              <w:left w:val="single" w:sz="4" w:space="0" w:color="auto"/>
              <w:bottom w:val="nil"/>
              <w:right w:val="nil"/>
            </w:tcBorders>
          </w:tcPr>
          <w:p w14:paraId="5826FFDF" w14:textId="77777777" w:rsidR="00584E40" w:rsidRPr="0003595B" w:rsidRDefault="00584E40" w:rsidP="001C7904">
            <w:pPr>
              <w:spacing w:before="120"/>
              <w:rPr>
                <w:rFonts w:ascii="Arial Narrow" w:hAnsi="Arial Narrow"/>
                <w:sz w:val="24"/>
              </w:rPr>
            </w:pPr>
            <w:r w:rsidRPr="0003595B">
              <w:rPr>
                <w:rFonts w:ascii="Arial Narrow" w:hAnsi="Arial Narrow"/>
                <w:sz w:val="24"/>
              </w:rPr>
              <w:t>Cueillette en auto à l’entrée de l’épicerie</w:t>
            </w:r>
          </w:p>
        </w:tc>
        <w:tc>
          <w:tcPr>
            <w:tcW w:w="707" w:type="dxa"/>
            <w:tcBorders>
              <w:top w:val="single" w:sz="4" w:space="0" w:color="auto"/>
              <w:left w:val="nil"/>
              <w:bottom w:val="nil"/>
              <w:right w:val="single" w:sz="4" w:space="0" w:color="auto"/>
            </w:tcBorders>
          </w:tcPr>
          <w:p w14:paraId="6B3304D8" w14:textId="77777777" w:rsidR="00584E40" w:rsidRPr="0003595B" w:rsidRDefault="00584E40" w:rsidP="001C7904">
            <w:pPr>
              <w:spacing w:before="120"/>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single" w:sz="4" w:space="0" w:color="auto"/>
            </w:tcBorders>
          </w:tcPr>
          <w:p w14:paraId="1F4DD5D2" w14:textId="77777777" w:rsidR="00584E40" w:rsidRPr="0003595B" w:rsidRDefault="00584E40" w:rsidP="001C7904">
            <w:pPr>
              <w:spacing w:before="120"/>
              <w:rPr>
                <w:rFonts w:ascii="Arial Narrow" w:hAnsi="Arial Narrow"/>
                <w:sz w:val="24"/>
              </w:rPr>
            </w:pPr>
          </w:p>
        </w:tc>
        <w:tc>
          <w:tcPr>
            <w:tcW w:w="4255" w:type="dxa"/>
            <w:tcBorders>
              <w:top w:val="single" w:sz="4" w:space="0" w:color="auto"/>
              <w:left w:val="single" w:sz="4" w:space="0" w:color="auto"/>
              <w:bottom w:val="nil"/>
              <w:right w:val="nil"/>
            </w:tcBorders>
          </w:tcPr>
          <w:p w14:paraId="08109CCE" w14:textId="77777777" w:rsidR="00584E40" w:rsidRPr="0003595B" w:rsidRDefault="00584E40" w:rsidP="001C7904">
            <w:pPr>
              <w:spacing w:before="120"/>
              <w:rPr>
                <w:rFonts w:ascii="Arial Narrow" w:hAnsi="Arial Narrow"/>
                <w:sz w:val="24"/>
              </w:rPr>
            </w:pPr>
            <w:r w:rsidRPr="0003595B">
              <w:rPr>
                <w:rFonts w:ascii="Arial Narrow" w:hAnsi="Arial Narrow"/>
                <w:sz w:val="24"/>
              </w:rPr>
              <w:t>Cueillette en auto à l’entrée de l’épicerie</w:t>
            </w:r>
          </w:p>
        </w:tc>
        <w:tc>
          <w:tcPr>
            <w:tcW w:w="847" w:type="dxa"/>
            <w:tcBorders>
              <w:top w:val="single" w:sz="4" w:space="0" w:color="auto"/>
              <w:left w:val="nil"/>
              <w:bottom w:val="nil"/>
              <w:right w:val="single" w:sz="4" w:space="0" w:color="auto"/>
            </w:tcBorders>
          </w:tcPr>
          <w:p w14:paraId="005C3134" w14:textId="77777777" w:rsidR="00584E40" w:rsidRPr="0003595B" w:rsidRDefault="00584E40" w:rsidP="001C7904">
            <w:pPr>
              <w:spacing w:before="120"/>
              <w:rPr>
                <w:rFonts w:ascii="Arial Narrow" w:hAnsi="Arial Narrow"/>
                <w:b/>
                <w:sz w:val="28"/>
              </w:rPr>
            </w:pPr>
            <w:r w:rsidRPr="0003595B">
              <w:rPr>
                <w:rFonts w:ascii="Arial Narrow" w:hAnsi="Arial Narrow"/>
                <w:sz w:val="24"/>
              </w:rPr>
              <w:sym w:font="Wingdings" w:char="F0FC"/>
            </w:r>
          </w:p>
        </w:tc>
      </w:tr>
      <w:tr w:rsidR="00584E40" w:rsidRPr="0003595B" w14:paraId="79A92B24" w14:textId="77777777" w:rsidTr="001C7904">
        <w:tc>
          <w:tcPr>
            <w:tcW w:w="4395" w:type="dxa"/>
            <w:tcBorders>
              <w:top w:val="nil"/>
              <w:left w:val="single" w:sz="4" w:space="0" w:color="auto"/>
              <w:bottom w:val="nil"/>
              <w:right w:val="nil"/>
            </w:tcBorders>
          </w:tcPr>
          <w:p w14:paraId="63D026D2" w14:textId="77777777" w:rsidR="00584E40" w:rsidRPr="0003595B" w:rsidRDefault="00584E40" w:rsidP="001C7904">
            <w:pPr>
              <w:rPr>
                <w:rFonts w:ascii="Arial Narrow" w:hAnsi="Arial Narrow"/>
                <w:sz w:val="24"/>
              </w:rPr>
            </w:pPr>
            <w:r w:rsidRPr="0003595B">
              <w:rPr>
                <w:rFonts w:ascii="Arial Narrow" w:hAnsi="Arial Narrow"/>
                <w:sz w:val="24"/>
              </w:rPr>
              <w:t>Commande en ligne</w:t>
            </w:r>
          </w:p>
        </w:tc>
        <w:tc>
          <w:tcPr>
            <w:tcW w:w="707" w:type="dxa"/>
            <w:tcBorders>
              <w:top w:val="nil"/>
              <w:left w:val="nil"/>
              <w:bottom w:val="nil"/>
              <w:right w:val="single" w:sz="4" w:space="0" w:color="auto"/>
            </w:tcBorders>
          </w:tcPr>
          <w:p w14:paraId="436E2E11" w14:textId="77777777" w:rsidR="00584E40" w:rsidRPr="0003595B" w:rsidRDefault="00584E40" w:rsidP="001C7904">
            <w:pPr>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single" w:sz="4" w:space="0" w:color="auto"/>
            </w:tcBorders>
          </w:tcPr>
          <w:p w14:paraId="74EA0B9A" w14:textId="77777777" w:rsidR="00584E40" w:rsidRPr="0003595B" w:rsidRDefault="00584E40" w:rsidP="001C7904">
            <w:pPr>
              <w:rPr>
                <w:rFonts w:ascii="Arial Narrow" w:hAnsi="Arial Narrow"/>
                <w:sz w:val="24"/>
              </w:rPr>
            </w:pPr>
          </w:p>
        </w:tc>
        <w:tc>
          <w:tcPr>
            <w:tcW w:w="4255" w:type="dxa"/>
            <w:tcBorders>
              <w:top w:val="nil"/>
              <w:left w:val="single" w:sz="4" w:space="0" w:color="auto"/>
              <w:bottom w:val="nil"/>
              <w:right w:val="nil"/>
            </w:tcBorders>
          </w:tcPr>
          <w:p w14:paraId="51CC1372" w14:textId="77777777" w:rsidR="00584E40" w:rsidRPr="0003595B" w:rsidRDefault="00584E40" w:rsidP="001C7904">
            <w:pPr>
              <w:rPr>
                <w:rFonts w:ascii="Arial Narrow" w:hAnsi="Arial Narrow"/>
                <w:sz w:val="24"/>
              </w:rPr>
            </w:pPr>
            <w:r w:rsidRPr="0003595B">
              <w:rPr>
                <w:rFonts w:ascii="Arial Narrow" w:hAnsi="Arial Narrow"/>
                <w:sz w:val="24"/>
              </w:rPr>
              <w:t>Commande en ligne</w:t>
            </w:r>
          </w:p>
        </w:tc>
        <w:tc>
          <w:tcPr>
            <w:tcW w:w="847" w:type="dxa"/>
            <w:tcBorders>
              <w:top w:val="nil"/>
              <w:left w:val="nil"/>
              <w:bottom w:val="nil"/>
              <w:right w:val="single" w:sz="4" w:space="0" w:color="auto"/>
            </w:tcBorders>
          </w:tcPr>
          <w:p w14:paraId="1D12EA09" w14:textId="77777777" w:rsidR="00584E40" w:rsidRPr="0003595B" w:rsidRDefault="00584E40" w:rsidP="001C7904">
            <w:pPr>
              <w:rPr>
                <w:rFonts w:ascii="Arial Narrow" w:hAnsi="Arial Narrow"/>
                <w:b/>
                <w:sz w:val="28"/>
              </w:rPr>
            </w:pPr>
            <w:r w:rsidRPr="0003595B">
              <w:rPr>
                <w:rFonts w:ascii="Arial Narrow" w:hAnsi="Arial Narrow"/>
                <w:sz w:val="24"/>
              </w:rPr>
              <w:sym w:font="Wingdings" w:char="F0FC"/>
            </w:r>
          </w:p>
        </w:tc>
      </w:tr>
      <w:tr w:rsidR="00584E40" w:rsidRPr="0003595B" w14:paraId="04E4FACF" w14:textId="77777777" w:rsidTr="001C7904">
        <w:tc>
          <w:tcPr>
            <w:tcW w:w="4395" w:type="dxa"/>
            <w:tcBorders>
              <w:top w:val="nil"/>
              <w:left w:val="single" w:sz="4" w:space="0" w:color="auto"/>
              <w:bottom w:val="single" w:sz="4" w:space="0" w:color="auto"/>
              <w:right w:val="nil"/>
            </w:tcBorders>
          </w:tcPr>
          <w:p w14:paraId="69E8F60B" w14:textId="77777777" w:rsidR="00584E40" w:rsidRPr="0003595B" w:rsidRDefault="00584E40" w:rsidP="001C7904">
            <w:pPr>
              <w:spacing w:after="120"/>
              <w:rPr>
                <w:rFonts w:ascii="Arial Narrow" w:hAnsi="Arial Narrow"/>
                <w:sz w:val="24"/>
              </w:rPr>
            </w:pPr>
            <w:r w:rsidRPr="0003595B">
              <w:rPr>
                <w:rFonts w:ascii="Arial Narrow" w:hAnsi="Arial Narrow"/>
                <w:sz w:val="24"/>
              </w:rPr>
              <w:t xml:space="preserve">Livraison à domicile </w:t>
            </w:r>
            <w:r w:rsidRPr="0003595B">
              <w:rPr>
                <w:rFonts w:ascii="Arial Narrow" w:hAnsi="Arial Narrow"/>
              </w:rPr>
              <w:t xml:space="preserve">(application </w:t>
            </w:r>
            <w:proofErr w:type="spellStart"/>
            <w:r w:rsidRPr="0003595B">
              <w:rPr>
                <w:rFonts w:ascii="Arial Narrow" w:hAnsi="Arial Narrow"/>
              </w:rPr>
              <w:t>Doordash</w:t>
            </w:r>
            <w:proofErr w:type="spellEnd"/>
            <w:r w:rsidRPr="0003595B">
              <w:rPr>
                <w:rFonts w:ascii="Arial Narrow" w:hAnsi="Arial Narrow"/>
              </w:rPr>
              <w:t>)</w:t>
            </w:r>
          </w:p>
        </w:tc>
        <w:tc>
          <w:tcPr>
            <w:tcW w:w="707" w:type="dxa"/>
            <w:tcBorders>
              <w:top w:val="nil"/>
              <w:left w:val="nil"/>
              <w:bottom w:val="single" w:sz="4" w:space="0" w:color="auto"/>
              <w:right w:val="single" w:sz="4" w:space="0" w:color="auto"/>
            </w:tcBorders>
          </w:tcPr>
          <w:p w14:paraId="2933E87A" w14:textId="77777777" w:rsidR="00584E40" w:rsidRPr="0003595B" w:rsidRDefault="00584E40" w:rsidP="001C7904">
            <w:pPr>
              <w:spacing w:after="120"/>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single" w:sz="4" w:space="0" w:color="auto"/>
            </w:tcBorders>
          </w:tcPr>
          <w:p w14:paraId="476A5A0D" w14:textId="77777777" w:rsidR="00584E40" w:rsidRPr="0003595B" w:rsidRDefault="00584E40" w:rsidP="001C7904">
            <w:pPr>
              <w:spacing w:after="120"/>
              <w:rPr>
                <w:rFonts w:ascii="Arial Narrow" w:hAnsi="Arial Narrow"/>
                <w:sz w:val="24"/>
              </w:rPr>
            </w:pPr>
          </w:p>
        </w:tc>
        <w:tc>
          <w:tcPr>
            <w:tcW w:w="4255" w:type="dxa"/>
            <w:tcBorders>
              <w:top w:val="nil"/>
              <w:left w:val="single" w:sz="4" w:space="0" w:color="auto"/>
              <w:bottom w:val="single" w:sz="4" w:space="0" w:color="auto"/>
              <w:right w:val="nil"/>
            </w:tcBorders>
          </w:tcPr>
          <w:p w14:paraId="560D745F" w14:textId="77777777" w:rsidR="00584E40" w:rsidRPr="0003595B" w:rsidRDefault="00584E40" w:rsidP="001C7904">
            <w:pPr>
              <w:spacing w:after="120"/>
              <w:rPr>
                <w:rFonts w:ascii="Arial Narrow" w:hAnsi="Arial Narrow"/>
                <w:sz w:val="24"/>
              </w:rPr>
            </w:pPr>
            <w:r w:rsidRPr="0003595B">
              <w:rPr>
                <w:rFonts w:ascii="Arial Narrow" w:hAnsi="Arial Narrow"/>
                <w:sz w:val="24"/>
              </w:rPr>
              <w:t xml:space="preserve">Livraison à domicile </w:t>
            </w:r>
            <w:r w:rsidRPr="0003595B">
              <w:rPr>
                <w:rFonts w:ascii="Arial Narrow" w:hAnsi="Arial Narrow"/>
              </w:rPr>
              <w:t xml:space="preserve">(application </w:t>
            </w:r>
            <w:proofErr w:type="spellStart"/>
            <w:r w:rsidRPr="0003595B">
              <w:rPr>
                <w:rFonts w:ascii="Arial Narrow" w:hAnsi="Arial Narrow"/>
              </w:rPr>
              <w:t>Doordash</w:t>
            </w:r>
            <w:proofErr w:type="spellEnd"/>
            <w:r w:rsidRPr="0003595B">
              <w:rPr>
                <w:rFonts w:ascii="Arial Narrow" w:hAnsi="Arial Narrow"/>
              </w:rPr>
              <w:t>)</w:t>
            </w:r>
          </w:p>
        </w:tc>
        <w:tc>
          <w:tcPr>
            <w:tcW w:w="847" w:type="dxa"/>
            <w:tcBorders>
              <w:top w:val="nil"/>
              <w:left w:val="nil"/>
              <w:bottom w:val="single" w:sz="4" w:space="0" w:color="auto"/>
              <w:right w:val="single" w:sz="4" w:space="0" w:color="auto"/>
            </w:tcBorders>
          </w:tcPr>
          <w:p w14:paraId="5D363D92" w14:textId="77777777" w:rsidR="00584E40" w:rsidRPr="0003595B" w:rsidRDefault="00584E40" w:rsidP="001C7904">
            <w:pPr>
              <w:spacing w:after="120"/>
              <w:rPr>
                <w:rFonts w:ascii="Arial Narrow" w:hAnsi="Arial Narrow"/>
                <w:b/>
                <w:sz w:val="28"/>
              </w:rPr>
            </w:pPr>
            <w:r w:rsidRPr="0003595B">
              <w:rPr>
                <w:rFonts w:ascii="Arial Narrow" w:hAnsi="Arial Narrow"/>
                <w:sz w:val="24"/>
              </w:rPr>
              <w:sym w:font="Wingdings" w:char="F0FC"/>
            </w:r>
          </w:p>
        </w:tc>
      </w:tr>
      <w:tr w:rsidR="00584E40" w:rsidRPr="0003595B" w14:paraId="6E06C87B" w14:textId="77777777" w:rsidTr="001C7904">
        <w:tc>
          <w:tcPr>
            <w:tcW w:w="4395" w:type="dxa"/>
            <w:tcBorders>
              <w:top w:val="single" w:sz="4" w:space="0" w:color="auto"/>
              <w:left w:val="nil"/>
              <w:bottom w:val="single" w:sz="4" w:space="0" w:color="auto"/>
              <w:right w:val="nil"/>
            </w:tcBorders>
            <w:vAlign w:val="center"/>
          </w:tcPr>
          <w:p w14:paraId="5F7698D6" w14:textId="77777777" w:rsidR="00584E40" w:rsidRPr="0003595B" w:rsidRDefault="00584E40" w:rsidP="001C7904">
            <w:pPr>
              <w:rPr>
                <w:rFonts w:ascii="Arial Narrow" w:hAnsi="Arial Narrow"/>
                <w:sz w:val="24"/>
              </w:rPr>
            </w:pPr>
          </w:p>
        </w:tc>
        <w:tc>
          <w:tcPr>
            <w:tcW w:w="707" w:type="dxa"/>
            <w:tcBorders>
              <w:top w:val="single" w:sz="4" w:space="0" w:color="auto"/>
              <w:left w:val="nil"/>
              <w:bottom w:val="single" w:sz="4" w:space="0" w:color="auto"/>
              <w:right w:val="nil"/>
            </w:tcBorders>
          </w:tcPr>
          <w:p w14:paraId="63D22813" w14:textId="77777777" w:rsidR="00584E40" w:rsidRPr="0003595B" w:rsidRDefault="00584E40" w:rsidP="001C7904">
            <w:pPr>
              <w:rPr>
                <w:rFonts w:ascii="Arial Narrow" w:hAnsi="Arial Narrow"/>
                <w:sz w:val="24"/>
              </w:rPr>
            </w:pPr>
          </w:p>
        </w:tc>
        <w:tc>
          <w:tcPr>
            <w:tcW w:w="425" w:type="dxa"/>
            <w:tcBorders>
              <w:top w:val="nil"/>
              <w:left w:val="nil"/>
              <w:bottom w:val="nil"/>
              <w:right w:val="nil"/>
            </w:tcBorders>
          </w:tcPr>
          <w:p w14:paraId="1058550B" w14:textId="77777777" w:rsidR="00584E40" w:rsidRPr="0003595B" w:rsidRDefault="00584E40" w:rsidP="001C7904">
            <w:pPr>
              <w:rPr>
                <w:rFonts w:ascii="Arial Narrow" w:hAnsi="Arial Narrow"/>
                <w:sz w:val="24"/>
              </w:rPr>
            </w:pPr>
          </w:p>
        </w:tc>
        <w:tc>
          <w:tcPr>
            <w:tcW w:w="4255" w:type="dxa"/>
            <w:tcBorders>
              <w:top w:val="single" w:sz="4" w:space="0" w:color="auto"/>
              <w:left w:val="nil"/>
              <w:bottom w:val="single" w:sz="4" w:space="0" w:color="auto"/>
              <w:right w:val="nil"/>
            </w:tcBorders>
            <w:vAlign w:val="center"/>
          </w:tcPr>
          <w:p w14:paraId="27C34F4E" w14:textId="77777777" w:rsidR="00584E40" w:rsidRPr="0003595B" w:rsidRDefault="00584E40" w:rsidP="001C7904">
            <w:pPr>
              <w:rPr>
                <w:rFonts w:ascii="Arial Narrow" w:hAnsi="Arial Narrow"/>
                <w:sz w:val="24"/>
              </w:rPr>
            </w:pPr>
          </w:p>
        </w:tc>
        <w:tc>
          <w:tcPr>
            <w:tcW w:w="847" w:type="dxa"/>
            <w:tcBorders>
              <w:top w:val="single" w:sz="4" w:space="0" w:color="auto"/>
              <w:left w:val="nil"/>
              <w:bottom w:val="single" w:sz="4" w:space="0" w:color="auto"/>
              <w:right w:val="nil"/>
            </w:tcBorders>
          </w:tcPr>
          <w:p w14:paraId="0AC621AE" w14:textId="77777777" w:rsidR="00584E40" w:rsidRPr="0003595B" w:rsidRDefault="00584E40" w:rsidP="001C7904">
            <w:pPr>
              <w:rPr>
                <w:rFonts w:ascii="Arial Narrow" w:hAnsi="Arial Narrow"/>
                <w:b/>
                <w:sz w:val="28"/>
              </w:rPr>
            </w:pPr>
          </w:p>
        </w:tc>
      </w:tr>
      <w:tr w:rsidR="00584E40" w:rsidRPr="006952FB" w14:paraId="25AAA673" w14:textId="77777777" w:rsidTr="001C7904">
        <w:tc>
          <w:tcPr>
            <w:tcW w:w="5102" w:type="dxa"/>
            <w:gridSpan w:val="2"/>
            <w:tcBorders>
              <w:top w:val="single" w:sz="4" w:space="0" w:color="auto"/>
              <w:left w:val="single" w:sz="4" w:space="0" w:color="auto"/>
              <w:bottom w:val="single" w:sz="4" w:space="0" w:color="auto"/>
              <w:right w:val="single" w:sz="4" w:space="0" w:color="auto"/>
            </w:tcBorders>
            <w:vAlign w:val="center"/>
          </w:tcPr>
          <w:p w14:paraId="15460056" w14:textId="77777777" w:rsidR="00584E40" w:rsidRPr="0003595B" w:rsidRDefault="00584E40" w:rsidP="001C7904">
            <w:pPr>
              <w:spacing w:before="120" w:after="120"/>
              <w:rPr>
                <w:rFonts w:ascii="Arial Narrow" w:hAnsi="Arial Narrow"/>
                <w:sz w:val="28"/>
              </w:rPr>
            </w:pPr>
            <w:r>
              <w:rPr>
                <w:rFonts w:ascii="Arial Narrow" w:hAnsi="Arial Narrow"/>
                <w:sz w:val="28"/>
              </w:rPr>
              <w:t xml:space="preserve">    </w:t>
            </w:r>
            <w:r w:rsidRPr="0003595B">
              <w:rPr>
                <w:rFonts w:ascii="Arial Narrow" w:hAnsi="Arial Narrow"/>
                <w:sz w:val="28"/>
              </w:rPr>
              <w:t>1550, Boul. Talbot, G7H 4C2</w:t>
            </w:r>
          </w:p>
          <w:p w14:paraId="39879B37" w14:textId="77777777" w:rsidR="00584E40" w:rsidRDefault="00584E40" w:rsidP="001C7904">
            <w:pPr>
              <w:spacing w:before="120" w:after="120"/>
              <w:rPr>
                <w:rFonts w:ascii="Arial Narrow" w:hAnsi="Arial Narrow"/>
                <w:sz w:val="28"/>
              </w:rPr>
            </w:pPr>
            <w:r>
              <w:rPr>
                <w:rFonts w:ascii="Arial Narrow" w:hAnsi="Arial Narrow"/>
                <w:sz w:val="28"/>
              </w:rPr>
              <w:t xml:space="preserve">    </w:t>
            </w:r>
            <w:r w:rsidRPr="0003595B">
              <w:rPr>
                <w:rFonts w:ascii="Arial Narrow" w:hAnsi="Arial Narrow"/>
                <w:sz w:val="28"/>
              </w:rPr>
              <w:t>Téléphone : 418-543-7394</w:t>
            </w:r>
          </w:p>
          <w:p w14:paraId="225A5AC2" w14:textId="77777777" w:rsidR="00584E40" w:rsidRPr="003772A0" w:rsidRDefault="00584E40" w:rsidP="001C7904">
            <w:pPr>
              <w:spacing w:before="120" w:after="120"/>
              <w:rPr>
                <w:rFonts w:ascii="Arial Narrow" w:hAnsi="Arial Narrow"/>
                <w:sz w:val="12"/>
              </w:rPr>
            </w:pPr>
          </w:p>
          <w:p w14:paraId="7F588CC7" w14:textId="77777777" w:rsidR="00584E40" w:rsidRPr="0003595B" w:rsidRDefault="00584E40" w:rsidP="001C7904">
            <w:pPr>
              <w:spacing w:before="120" w:after="120"/>
              <w:rPr>
                <w:rFonts w:ascii="Arial Narrow" w:hAnsi="Arial Narrow"/>
                <w:sz w:val="24"/>
              </w:rPr>
            </w:pPr>
            <w:r w:rsidRPr="00300173">
              <w:rPr>
                <w:rFonts w:ascii="Arial Narrow" w:hAnsi="Arial Narrow"/>
                <w:sz w:val="24"/>
                <w:shd w:val="clear" w:color="auto" w:fill="FFFF00"/>
              </w:rPr>
              <w:t>Ouvert tous les jours – 8 :00 à 22 :00</w:t>
            </w:r>
          </w:p>
        </w:tc>
        <w:tc>
          <w:tcPr>
            <w:tcW w:w="425" w:type="dxa"/>
            <w:tcBorders>
              <w:top w:val="nil"/>
              <w:left w:val="single" w:sz="4" w:space="0" w:color="auto"/>
              <w:bottom w:val="nil"/>
              <w:right w:val="single" w:sz="4" w:space="0" w:color="auto"/>
            </w:tcBorders>
          </w:tcPr>
          <w:p w14:paraId="031DB95D" w14:textId="77777777" w:rsidR="00584E40" w:rsidRPr="0003595B" w:rsidRDefault="00584E40" w:rsidP="001C7904">
            <w:pPr>
              <w:rPr>
                <w:rFonts w:ascii="Arial Narrow" w:hAnsi="Arial Narrow"/>
                <w:sz w:val="24"/>
              </w:rPr>
            </w:pPr>
          </w:p>
        </w:tc>
        <w:tc>
          <w:tcPr>
            <w:tcW w:w="5102" w:type="dxa"/>
            <w:gridSpan w:val="2"/>
            <w:tcBorders>
              <w:top w:val="single" w:sz="4" w:space="0" w:color="auto"/>
              <w:left w:val="single" w:sz="4" w:space="0" w:color="auto"/>
              <w:bottom w:val="single" w:sz="4" w:space="0" w:color="auto"/>
              <w:right w:val="single" w:sz="4" w:space="0" w:color="auto"/>
            </w:tcBorders>
            <w:vAlign w:val="center"/>
          </w:tcPr>
          <w:p w14:paraId="265CDD0F" w14:textId="77777777" w:rsidR="00584E40" w:rsidRPr="003772A0" w:rsidRDefault="00584E40" w:rsidP="001C7904">
            <w:pPr>
              <w:spacing w:after="120"/>
              <w:jc w:val="right"/>
              <w:rPr>
                <w:rFonts w:ascii="Arial Narrow" w:hAnsi="Arial Narrow"/>
                <w:b/>
                <w:sz w:val="32"/>
              </w:rPr>
            </w:pPr>
            <w:r>
              <w:rPr>
                <w:noProof/>
              </w:rPr>
              <w:drawing>
                <wp:anchor distT="0" distB="0" distL="114300" distR="114300" simplePos="0" relativeHeight="251693056" behindDoc="0" locked="0" layoutInCell="1" allowOverlap="1" wp14:anchorId="40263EAE" wp14:editId="163F656A">
                  <wp:simplePos x="0" y="0"/>
                  <wp:positionH relativeFrom="column">
                    <wp:posOffset>-1002030</wp:posOffset>
                  </wp:positionH>
                  <wp:positionV relativeFrom="paragraph">
                    <wp:posOffset>-231775</wp:posOffset>
                  </wp:positionV>
                  <wp:extent cx="1441450" cy="674370"/>
                  <wp:effectExtent l="0" t="0" r="6350" b="0"/>
                  <wp:wrapNone/>
                  <wp:docPr id="70" name="Image 70" descr="Une image contenant texte, clipart&#10;&#10;Description générée automatiquemen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exte, clipart&#10;&#10;Description générée automatiquement">
                            <a:hlinkClick r:id="rId74"/>
                          </pic:cNvPr>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1450" cy="674370"/>
                          </a:xfrm>
                          <a:prstGeom prst="rect">
                            <a:avLst/>
                          </a:prstGeom>
                        </pic:spPr>
                      </pic:pic>
                    </a:graphicData>
                  </a:graphic>
                  <wp14:sizeRelH relativeFrom="page">
                    <wp14:pctWidth>0</wp14:pctWidth>
                  </wp14:sizeRelH>
                  <wp14:sizeRelV relativeFrom="page">
                    <wp14:pctHeight>0</wp14:pctHeight>
                  </wp14:sizeRelV>
                </wp:anchor>
              </w:drawing>
            </w:r>
            <w:r w:rsidRPr="0003595B">
              <w:rPr>
                <w:rFonts w:ascii="Arial Narrow" w:hAnsi="Arial Narrow"/>
                <w:sz w:val="28"/>
              </w:rPr>
              <w:t>2350, rue Saint-Hubert, G7X 5N4</w:t>
            </w:r>
          </w:p>
          <w:p w14:paraId="53994BBC" w14:textId="77777777" w:rsidR="00584E40" w:rsidRDefault="00584E40" w:rsidP="001C7904">
            <w:pPr>
              <w:spacing w:after="120"/>
              <w:jc w:val="right"/>
              <w:rPr>
                <w:rFonts w:ascii="Arial Narrow" w:hAnsi="Arial Narrow"/>
                <w:sz w:val="28"/>
              </w:rPr>
            </w:pPr>
            <w:r w:rsidRPr="0003595B">
              <w:rPr>
                <w:rFonts w:ascii="Arial Narrow" w:hAnsi="Arial Narrow"/>
                <w:sz w:val="28"/>
              </w:rPr>
              <w:t>Téléphone : 418-547-6611</w:t>
            </w:r>
          </w:p>
          <w:p w14:paraId="3AFB607C" w14:textId="77777777" w:rsidR="00584E40" w:rsidRPr="003772A0" w:rsidRDefault="00584E40" w:rsidP="001C7904">
            <w:pPr>
              <w:spacing w:after="120"/>
              <w:jc w:val="right"/>
              <w:rPr>
                <w:rFonts w:ascii="Arial Narrow" w:hAnsi="Arial Narrow"/>
                <w:sz w:val="14"/>
              </w:rPr>
            </w:pPr>
          </w:p>
          <w:p w14:paraId="58B1522E" w14:textId="77777777" w:rsidR="00584E40" w:rsidRPr="0003595B" w:rsidRDefault="00584E40" w:rsidP="001C7904">
            <w:pPr>
              <w:rPr>
                <w:rFonts w:ascii="Arial Narrow" w:hAnsi="Arial Narrow"/>
                <w:b/>
                <w:sz w:val="28"/>
              </w:rPr>
            </w:pPr>
            <w:r w:rsidRPr="00300173">
              <w:rPr>
                <w:rFonts w:ascii="Arial Narrow" w:hAnsi="Arial Narrow"/>
                <w:sz w:val="24"/>
                <w:shd w:val="clear" w:color="auto" w:fill="FFFF00"/>
              </w:rPr>
              <w:t>Ouvert tous les jours – 7 :00 à 22 :00</w:t>
            </w:r>
          </w:p>
        </w:tc>
      </w:tr>
      <w:tr w:rsidR="00584E40" w:rsidRPr="0003595B" w14:paraId="0B056BA6" w14:textId="77777777" w:rsidTr="001C7904">
        <w:tc>
          <w:tcPr>
            <w:tcW w:w="4395" w:type="dxa"/>
            <w:tcBorders>
              <w:top w:val="single" w:sz="4" w:space="0" w:color="auto"/>
              <w:left w:val="single" w:sz="4" w:space="0" w:color="auto"/>
              <w:bottom w:val="nil"/>
              <w:right w:val="nil"/>
            </w:tcBorders>
          </w:tcPr>
          <w:p w14:paraId="1EC0474C" w14:textId="77777777" w:rsidR="00584E40" w:rsidRPr="0003595B" w:rsidRDefault="00584E40" w:rsidP="001C7904">
            <w:pPr>
              <w:spacing w:before="120"/>
              <w:rPr>
                <w:rFonts w:ascii="Arial Narrow" w:hAnsi="Arial Narrow"/>
                <w:b/>
                <w:sz w:val="32"/>
              </w:rPr>
            </w:pPr>
            <w:r w:rsidRPr="0003595B">
              <w:rPr>
                <w:rFonts w:ascii="Arial Narrow" w:hAnsi="Arial Narrow"/>
                <w:sz w:val="24"/>
              </w:rPr>
              <w:t>Cueillette en auto à l’entrée de l’épicerie</w:t>
            </w:r>
          </w:p>
        </w:tc>
        <w:tc>
          <w:tcPr>
            <w:tcW w:w="707" w:type="dxa"/>
            <w:tcBorders>
              <w:top w:val="single" w:sz="4" w:space="0" w:color="auto"/>
              <w:left w:val="nil"/>
              <w:bottom w:val="nil"/>
              <w:right w:val="single" w:sz="4" w:space="0" w:color="auto"/>
            </w:tcBorders>
          </w:tcPr>
          <w:p w14:paraId="517BE6F4" w14:textId="77777777" w:rsidR="00584E40" w:rsidRPr="0003595B" w:rsidRDefault="00584E40" w:rsidP="001C7904">
            <w:pPr>
              <w:spacing w:before="120"/>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single" w:sz="4" w:space="0" w:color="auto"/>
            </w:tcBorders>
          </w:tcPr>
          <w:p w14:paraId="19580F43" w14:textId="77777777" w:rsidR="00584E40" w:rsidRPr="0003595B" w:rsidRDefault="00584E40" w:rsidP="001C7904">
            <w:pPr>
              <w:spacing w:before="120"/>
              <w:rPr>
                <w:rFonts w:ascii="Arial Narrow" w:hAnsi="Arial Narrow"/>
                <w:sz w:val="24"/>
              </w:rPr>
            </w:pPr>
          </w:p>
        </w:tc>
        <w:tc>
          <w:tcPr>
            <w:tcW w:w="4255" w:type="dxa"/>
            <w:tcBorders>
              <w:top w:val="single" w:sz="4" w:space="0" w:color="auto"/>
              <w:left w:val="single" w:sz="4" w:space="0" w:color="auto"/>
              <w:bottom w:val="nil"/>
              <w:right w:val="nil"/>
            </w:tcBorders>
          </w:tcPr>
          <w:p w14:paraId="624E310A" w14:textId="77777777" w:rsidR="00584E40" w:rsidRPr="0003595B" w:rsidRDefault="00584E40" w:rsidP="001C7904">
            <w:pPr>
              <w:spacing w:before="120"/>
              <w:rPr>
                <w:rFonts w:ascii="Arial Narrow" w:hAnsi="Arial Narrow"/>
                <w:b/>
                <w:sz w:val="32"/>
              </w:rPr>
            </w:pPr>
            <w:r w:rsidRPr="0003595B">
              <w:rPr>
                <w:rFonts w:ascii="Arial Narrow" w:hAnsi="Arial Narrow"/>
                <w:sz w:val="24"/>
              </w:rPr>
              <w:t>Cueillette en auto à l’entrée de l’épicerie</w:t>
            </w:r>
          </w:p>
        </w:tc>
        <w:tc>
          <w:tcPr>
            <w:tcW w:w="847" w:type="dxa"/>
            <w:tcBorders>
              <w:top w:val="single" w:sz="4" w:space="0" w:color="auto"/>
              <w:left w:val="nil"/>
              <w:bottom w:val="nil"/>
              <w:right w:val="single" w:sz="4" w:space="0" w:color="auto"/>
            </w:tcBorders>
          </w:tcPr>
          <w:p w14:paraId="6CBC3335" w14:textId="77777777" w:rsidR="00584E40" w:rsidRPr="0003595B" w:rsidRDefault="00584E40" w:rsidP="001C7904">
            <w:pPr>
              <w:spacing w:before="120"/>
              <w:rPr>
                <w:rFonts w:ascii="Arial Narrow" w:hAnsi="Arial Narrow"/>
                <w:b/>
                <w:sz w:val="28"/>
              </w:rPr>
            </w:pPr>
            <w:r w:rsidRPr="0003595B">
              <w:rPr>
                <w:rFonts w:ascii="Arial Narrow" w:hAnsi="Arial Narrow"/>
                <w:sz w:val="24"/>
              </w:rPr>
              <w:sym w:font="Wingdings" w:char="F0FC"/>
            </w:r>
          </w:p>
        </w:tc>
      </w:tr>
      <w:tr w:rsidR="00584E40" w:rsidRPr="0003595B" w14:paraId="4B278142" w14:textId="77777777" w:rsidTr="001C7904">
        <w:tc>
          <w:tcPr>
            <w:tcW w:w="4395" w:type="dxa"/>
            <w:tcBorders>
              <w:top w:val="nil"/>
              <w:left w:val="single" w:sz="4" w:space="0" w:color="auto"/>
              <w:bottom w:val="nil"/>
              <w:right w:val="nil"/>
            </w:tcBorders>
          </w:tcPr>
          <w:p w14:paraId="69FF684A" w14:textId="77777777" w:rsidR="00584E40" w:rsidRPr="0003595B" w:rsidRDefault="00584E40" w:rsidP="001C7904">
            <w:pPr>
              <w:rPr>
                <w:rFonts w:ascii="Arial Narrow" w:hAnsi="Arial Narrow"/>
                <w:b/>
                <w:sz w:val="32"/>
              </w:rPr>
            </w:pPr>
            <w:r w:rsidRPr="0003595B">
              <w:rPr>
                <w:rFonts w:ascii="Arial Narrow" w:hAnsi="Arial Narrow"/>
                <w:sz w:val="24"/>
              </w:rPr>
              <w:t>Commande en ligne</w:t>
            </w:r>
          </w:p>
        </w:tc>
        <w:tc>
          <w:tcPr>
            <w:tcW w:w="707" w:type="dxa"/>
            <w:tcBorders>
              <w:top w:val="nil"/>
              <w:left w:val="nil"/>
              <w:bottom w:val="nil"/>
              <w:right w:val="single" w:sz="4" w:space="0" w:color="auto"/>
            </w:tcBorders>
          </w:tcPr>
          <w:p w14:paraId="0650C670" w14:textId="77777777" w:rsidR="00584E40" w:rsidRPr="0003595B" w:rsidRDefault="00584E40" w:rsidP="001C7904">
            <w:pPr>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single" w:sz="4" w:space="0" w:color="auto"/>
            </w:tcBorders>
          </w:tcPr>
          <w:p w14:paraId="63D96B36" w14:textId="77777777" w:rsidR="00584E40" w:rsidRPr="0003595B" w:rsidRDefault="00584E40" w:rsidP="001C7904">
            <w:pPr>
              <w:rPr>
                <w:rFonts w:ascii="Arial Narrow" w:hAnsi="Arial Narrow"/>
                <w:sz w:val="24"/>
              </w:rPr>
            </w:pPr>
          </w:p>
        </w:tc>
        <w:tc>
          <w:tcPr>
            <w:tcW w:w="4255" w:type="dxa"/>
            <w:tcBorders>
              <w:top w:val="nil"/>
              <w:left w:val="single" w:sz="4" w:space="0" w:color="auto"/>
              <w:bottom w:val="nil"/>
              <w:right w:val="nil"/>
            </w:tcBorders>
          </w:tcPr>
          <w:p w14:paraId="26F2DD1F" w14:textId="77777777" w:rsidR="00584E40" w:rsidRPr="0003595B" w:rsidRDefault="00584E40" w:rsidP="001C7904">
            <w:pPr>
              <w:rPr>
                <w:rFonts w:ascii="Arial Narrow" w:hAnsi="Arial Narrow"/>
                <w:b/>
                <w:sz w:val="32"/>
              </w:rPr>
            </w:pPr>
            <w:r w:rsidRPr="0003595B">
              <w:rPr>
                <w:rFonts w:ascii="Arial Narrow" w:hAnsi="Arial Narrow"/>
                <w:sz w:val="24"/>
              </w:rPr>
              <w:t>Commande en ligne</w:t>
            </w:r>
          </w:p>
        </w:tc>
        <w:tc>
          <w:tcPr>
            <w:tcW w:w="847" w:type="dxa"/>
            <w:tcBorders>
              <w:top w:val="nil"/>
              <w:left w:val="nil"/>
              <w:bottom w:val="nil"/>
              <w:right w:val="single" w:sz="4" w:space="0" w:color="auto"/>
            </w:tcBorders>
          </w:tcPr>
          <w:p w14:paraId="4E19B452" w14:textId="77777777" w:rsidR="00584E40" w:rsidRPr="0003595B" w:rsidRDefault="00584E40" w:rsidP="001C7904">
            <w:pPr>
              <w:rPr>
                <w:rFonts w:ascii="Arial Narrow" w:hAnsi="Arial Narrow"/>
                <w:b/>
                <w:sz w:val="28"/>
              </w:rPr>
            </w:pPr>
            <w:r w:rsidRPr="0003595B">
              <w:rPr>
                <w:rFonts w:ascii="Arial Narrow" w:hAnsi="Arial Narrow"/>
                <w:sz w:val="24"/>
              </w:rPr>
              <w:sym w:font="Wingdings" w:char="F0FC"/>
            </w:r>
          </w:p>
        </w:tc>
      </w:tr>
      <w:tr w:rsidR="00584E40" w:rsidRPr="0003595B" w14:paraId="05A90996" w14:textId="77777777" w:rsidTr="001C7904">
        <w:tc>
          <w:tcPr>
            <w:tcW w:w="4395" w:type="dxa"/>
            <w:tcBorders>
              <w:top w:val="nil"/>
              <w:left w:val="single" w:sz="4" w:space="0" w:color="auto"/>
              <w:bottom w:val="single" w:sz="4" w:space="0" w:color="auto"/>
              <w:right w:val="nil"/>
            </w:tcBorders>
          </w:tcPr>
          <w:p w14:paraId="4596A827" w14:textId="77777777" w:rsidR="00584E40" w:rsidRPr="0003595B" w:rsidRDefault="00584E40" w:rsidP="001C7904">
            <w:pPr>
              <w:spacing w:after="120"/>
              <w:rPr>
                <w:rFonts w:ascii="Arial Narrow" w:hAnsi="Arial Narrow"/>
                <w:b/>
                <w:sz w:val="32"/>
              </w:rPr>
            </w:pPr>
            <w:r w:rsidRPr="0003595B">
              <w:rPr>
                <w:rFonts w:ascii="Arial Narrow" w:hAnsi="Arial Narrow"/>
                <w:sz w:val="24"/>
              </w:rPr>
              <w:t xml:space="preserve">Livraison à domicile </w:t>
            </w:r>
          </w:p>
        </w:tc>
        <w:tc>
          <w:tcPr>
            <w:tcW w:w="707" w:type="dxa"/>
            <w:tcBorders>
              <w:top w:val="nil"/>
              <w:left w:val="nil"/>
              <w:bottom w:val="single" w:sz="4" w:space="0" w:color="auto"/>
              <w:right w:val="single" w:sz="4" w:space="0" w:color="auto"/>
            </w:tcBorders>
          </w:tcPr>
          <w:p w14:paraId="3FBDBE94" w14:textId="77777777" w:rsidR="00584E40" w:rsidRPr="0003595B" w:rsidRDefault="00584E40" w:rsidP="001C7904">
            <w:pPr>
              <w:spacing w:after="120"/>
              <w:rPr>
                <w:rFonts w:ascii="Arial Narrow" w:hAnsi="Arial Narrow"/>
                <w:sz w:val="24"/>
              </w:rPr>
            </w:pPr>
            <w:r w:rsidRPr="0003595B">
              <w:rPr>
                <w:rFonts w:ascii="Arial Narrow" w:hAnsi="Arial Narrow"/>
                <w:sz w:val="24"/>
              </w:rPr>
              <w:sym w:font="Wingdings" w:char="F0FC"/>
            </w:r>
          </w:p>
        </w:tc>
        <w:tc>
          <w:tcPr>
            <w:tcW w:w="425" w:type="dxa"/>
            <w:tcBorders>
              <w:top w:val="nil"/>
              <w:left w:val="single" w:sz="4" w:space="0" w:color="auto"/>
              <w:bottom w:val="nil"/>
              <w:right w:val="single" w:sz="4" w:space="0" w:color="auto"/>
            </w:tcBorders>
          </w:tcPr>
          <w:p w14:paraId="6D450882" w14:textId="77777777" w:rsidR="00584E40" w:rsidRPr="0003595B" w:rsidRDefault="00584E40" w:rsidP="001C7904">
            <w:pPr>
              <w:spacing w:after="120"/>
              <w:rPr>
                <w:rFonts w:ascii="Arial Narrow" w:hAnsi="Arial Narrow"/>
                <w:sz w:val="24"/>
              </w:rPr>
            </w:pPr>
          </w:p>
        </w:tc>
        <w:tc>
          <w:tcPr>
            <w:tcW w:w="4255" w:type="dxa"/>
            <w:tcBorders>
              <w:top w:val="nil"/>
              <w:left w:val="single" w:sz="4" w:space="0" w:color="auto"/>
              <w:bottom w:val="single" w:sz="4" w:space="0" w:color="auto"/>
              <w:right w:val="nil"/>
            </w:tcBorders>
          </w:tcPr>
          <w:p w14:paraId="0C644DC7" w14:textId="77777777" w:rsidR="00584E40" w:rsidRPr="0003595B" w:rsidRDefault="00584E40" w:rsidP="001C7904">
            <w:pPr>
              <w:spacing w:after="120"/>
              <w:rPr>
                <w:rFonts w:ascii="Arial Narrow" w:hAnsi="Arial Narrow"/>
                <w:b/>
                <w:sz w:val="32"/>
              </w:rPr>
            </w:pPr>
            <w:r w:rsidRPr="0003595B">
              <w:rPr>
                <w:rFonts w:ascii="Arial Narrow" w:hAnsi="Arial Narrow"/>
                <w:sz w:val="24"/>
              </w:rPr>
              <w:t>Livraison à domicile (les mardis et jeudis)</w:t>
            </w:r>
          </w:p>
        </w:tc>
        <w:tc>
          <w:tcPr>
            <w:tcW w:w="847" w:type="dxa"/>
            <w:tcBorders>
              <w:top w:val="nil"/>
              <w:left w:val="nil"/>
              <w:bottom w:val="single" w:sz="4" w:space="0" w:color="auto"/>
              <w:right w:val="single" w:sz="4" w:space="0" w:color="auto"/>
            </w:tcBorders>
          </w:tcPr>
          <w:p w14:paraId="7F088A27" w14:textId="77777777" w:rsidR="00584E40" w:rsidRPr="0003595B" w:rsidRDefault="00584E40" w:rsidP="001C7904">
            <w:pPr>
              <w:spacing w:after="120"/>
              <w:rPr>
                <w:rFonts w:ascii="Arial Narrow" w:hAnsi="Arial Narrow"/>
                <w:b/>
                <w:sz w:val="28"/>
              </w:rPr>
            </w:pPr>
            <w:r w:rsidRPr="0003595B">
              <w:rPr>
                <w:rFonts w:ascii="Arial Narrow" w:hAnsi="Arial Narrow"/>
                <w:sz w:val="24"/>
              </w:rPr>
              <w:sym w:font="Wingdings" w:char="F0FC"/>
            </w:r>
          </w:p>
        </w:tc>
      </w:tr>
      <w:tr w:rsidR="00584E40" w:rsidRPr="0003595B" w14:paraId="765C90B0" w14:textId="77777777" w:rsidTr="001C7904">
        <w:tc>
          <w:tcPr>
            <w:tcW w:w="4395" w:type="dxa"/>
            <w:tcBorders>
              <w:top w:val="single" w:sz="4" w:space="0" w:color="auto"/>
              <w:left w:val="nil"/>
              <w:bottom w:val="nil"/>
              <w:right w:val="nil"/>
            </w:tcBorders>
            <w:vAlign w:val="center"/>
          </w:tcPr>
          <w:p w14:paraId="40E16615" w14:textId="77777777" w:rsidR="00584E40" w:rsidRPr="0003595B" w:rsidRDefault="00584E40" w:rsidP="001C7904">
            <w:pPr>
              <w:spacing w:after="120"/>
              <w:rPr>
                <w:rFonts w:ascii="Arial Narrow" w:hAnsi="Arial Narrow"/>
                <w:sz w:val="24"/>
              </w:rPr>
            </w:pPr>
          </w:p>
        </w:tc>
        <w:tc>
          <w:tcPr>
            <w:tcW w:w="707" w:type="dxa"/>
            <w:tcBorders>
              <w:top w:val="single" w:sz="4" w:space="0" w:color="auto"/>
              <w:left w:val="nil"/>
              <w:bottom w:val="nil"/>
              <w:right w:val="nil"/>
            </w:tcBorders>
          </w:tcPr>
          <w:p w14:paraId="2215FC03" w14:textId="77777777" w:rsidR="00584E40" w:rsidRPr="0003595B" w:rsidRDefault="00584E40" w:rsidP="001C7904">
            <w:pPr>
              <w:rPr>
                <w:rFonts w:ascii="Arial Narrow" w:hAnsi="Arial Narrow"/>
                <w:sz w:val="24"/>
              </w:rPr>
            </w:pPr>
          </w:p>
        </w:tc>
        <w:tc>
          <w:tcPr>
            <w:tcW w:w="425" w:type="dxa"/>
            <w:tcBorders>
              <w:top w:val="nil"/>
              <w:left w:val="nil"/>
              <w:bottom w:val="nil"/>
              <w:right w:val="nil"/>
            </w:tcBorders>
          </w:tcPr>
          <w:p w14:paraId="4071C466" w14:textId="77777777" w:rsidR="00584E40" w:rsidRPr="0003595B" w:rsidRDefault="00584E40" w:rsidP="001C7904">
            <w:pPr>
              <w:rPr>
                <w:rFonts w:ascii="Arial Narrow" w:hAnsi="Arial Narrow"/>
                <w:sz w:val="24"/>
              </w:rPr>
            </w:pPr>
          </w:p>
        </w:tc>
        <w:tc>
          <w:tcPr>
            <w:tcW w:w="4255" w:type="dxa"/>
            <w:tcBorders>
              <w:top w:val="single" w:sz="4" w:space="0" w:color="auto"/>
              <w:left w:val="nil"/>
              <w:bottom w:val="nil"/>
              <w:right w:val="nil"/>
            </w:tcBorders>
            <w:vAlign w:val="center"/>
          </w:tcPr>
          <w:p w14:paraId="67885791" w14:textId="77777777" w:rsidR="00584E40" w:rsidRPr="0003595B" w:rsidRDefault="00584E40" w:rsidP="001C7904">
            <w:pPr>
              <w:spacing w:after="120"/>
              <w:rPr>
                <w:rFonts w:ascii="Arial Narrow" w:hAnsi="Arial Narrow"/>
                <w:sz w:val="24"/>
              </w:rPr>
            </w:pPr>
          </w:p>
        </w:tc>
        <w:tc>
          <w:tcPr>
            <w:tcW w:w="847" w:type="dxa"/>
            <w:tcBorders>
              <w:top w:val="single" w:sz="4" w:space="0" w:color="auto"/>
              <w:left w:val="nil"/>
              <w:bottom w:val="nil"/>
              <w:right w:val="nil"/>
            </w:tcBorders>
          </w:tcPr>
          <w:p w14:paraId="74943FB2" w14:textId="77777777" w:rsidR="00584E40" w:rsidRPr="0003595B" w:rsidRDefault="00584E40" w:rsidP="001C7904">
            <w:pPr>
              <w:rPr>
                <w:rFonts w:ascii="Arial Narrow" w:hAnsi="Arial Narrow"/>
                <w:sz w:val="24"/>
              </w:rPr>
            </w:pPr>
          </w:p>
        </w:tc>
      </w:tr>
      <w:tr w:rsidR="00584E40" w:rsidRPr="0003595B" w14:paraId="0466B4CC" w14:textId="77777777" w:rsidTr="001C7904">
        <w:tc>
          <w:tcPr>
            <w:tcW w:w="10629" w:type="dxa"/>
            <w:gridSpan w:val="5"/>
            <w:tcBorders>
              <w:top w:val="nil"/>
              <w:left w:val="nil"/>
              <w:bottom w:val="nil"/>
              <w:right w:val="nil"/>
            </w:tcBorders>
            <w:shd w:val="clear" w:color="auto" w:fill="002060"/>
            <w:vAlign w:val="center"/>
          </w:tcPr>
          <w:p w14:paraId="5827A80C" w14:textId="77777777" w:rsidR="00584E40" w:rsidRPr="0003595B" w:rsidRDefault="00584E40" w:rsidP="001C7904">
            <w:pPr>
              <w:rPr>
                <w:rFonts w:ascii="Arial Narrow" w:hAnsi="Arial Narrow"/>
                <w:sz w:val="24"/>
              </w:rPr>
            </w:pPr>
            <w:r>
              <w:rPr>
                <w:rFonts w:ascii="Arial Narrow" w:hAnsi="Arial Narrow"/>
                <w:sz w:val="40"/>
              </w:rPr>
              <w:t xml:space="preserve"> </w:t>
            </w:r>
            <w:r>
              <w:rPr>
                <w:rFonts w:ascii="Arial Narrow" w:hAnsi="Arial Narrow"/>
                <w:sz w:val="36"/>
              </w:rPr>
              <w:sym w:font="Wingdings" w:char="F0E2"/>
            </w:r>
            <w:r>
              <w:rPr>
                <w:rFonts w:ascii="Arial Narrow" w:hAnsi="Arial Narrow"/>
                <w:sz w:val="36"/>
              </w:rPr>
              <w:t xml:space="preserve"> </w:t>
            </w:r>
            <w:r w:rsidRPr="0003595B">
              <w:rPr>
                <w:rFonts w:ascii="Arial Narrow" w:hAnsi="Arial Narrow"/>
                <w:sz w:val="40"/>
              </w:rPr>
              <w:t>La Baie</w:t>
            </w:r>
            <w:r>
              <w:rPr>
                <w:rFonts w:ascii="Arial Narrow" w:hAnsi="Arial Narrow"/>
                <w:sz w:val="40"/>
              </w:rPr>
              <w:t xml:space="preserve"> </w:t>
            </w:r>
            <w:r>
              <w:rPr>
                <w:rFonts w:ascii="Arial Narrow" w:hAnsi="Arial Narrow"/>
                <w:sz w:val="36"/>
              </w:rPr>
              <w:sym w:font="Wingdings" w:char="F0E2"/>
            </w:r>
          </w:p>
        </w:tc>
      </w:tr>
      <w:tr w:rsidR="00584E40" w:rsidRPr="006952FB" w14:paraId="21743911" w14:textId="77777777" w:rsidTr="001C7904">
        <w:tc>
          <w:tcPr>
            <w:tcW w:w="5102" w:type="dxa"/>
            <w:gridSpan w:val="2"/>
            <w:tcBorders>
              <w:top w:val="single" w:sz="4" w:space="0" w:color="auto"/>
              <w:left w:val="single" w:sz="4" w:space="0" w:color="auto"/>
              <w:bottom w:val="single" w:sz="4" w:space="0" w:color="auto"/>
              <w:right w:val="single" w:sz="4" w:space="0" w:color="auto"/>
            </w:tcBorders>
            <w:vAlign w:val="center"/>
          </w:tcPr>
          <w:p w14:paraId="7332A0D1" w14:textId="77777777" w:rsidR="00584E40" w:rsidRDefault="00584E40" w:rsidP="001C7904">
            <w:pPr>
              <w:spacing w:before="120" w:after="120"/>
              <w:rPr>
                <w:rFonts w:ascii="Arial Narrow" w:hAnsi="Arial Narrow"/>
                <w:b/>
                <w:sz w:val="32"/>
              </w:rPr>
            </w:pPr>
            <w:r>
              <w:rPr>
                <w:noProof/>
              </w:rPr>
              <w:drawing>
                <wp:anchor distT="0" distB="0" distL="114300" distR="114300" simplePos="0" relativeHeight="251694080" behindDoc="0" locked="0" layoutInCell="1" allowOverlap="1" wp14:anchorId="192262EF" wp14:editId="573A32FB">
                  <wp:simplePos x="0" y="0"/>
                  <wp:positionH relativeFrom="column">
                    <wp:posOffset>1119505</wp:posOffset>
                  </wp:positionH>
                  <wp:positionV relativeFrom="paragraph">
                    <wp:posOffset>-24765</wp:posOffset>
                  </wp:positionV>
                  <wp:extent cx="777240" cy="327025"/>
                  <wp:effectExtent l="0" t="0" r="3810" b="0"/>
                  <wp:wrapNone/>
                  <wp:docPr id="9" name="Image 9" descr="Maxi - Circulaires.c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 - Circulaires.c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7240" cy="32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0604B" w14:textId="77777777" w:rsidR="00584E40" w:rsidRPr="0003595B" w:rsidRDefault="00584E40" w:rsidP="001C7904">
            <w:pPr>
              <w:spacing w:before="120" w:after="120"/>
              <w:rPr>
                <w:rFonts w:ascii="Arial Narrow" w:hAnsi="Arial Narrow"/>
                <w:sz w:val="28"/>
              </w:rPr>
            </w:pPr>
            <w:r w:rsidRPr="0003595B">
              <w:rPr>
                <w:rFonts w:ascii="Arial Narrow" w:hAnsi="Arial Narrow"/>
                <w:sz w:val="28"/>
              </w:rPr>
              <w:t>2100, rue Bagot, G7B 3Z3</w:t>
            </w:r>
          </w:p>
          <w:p w14:paraId="3E8B0C84" w14:textId="77777777" w:rsidR="00584E40" w:rsidRPr="0003595B" w:rsidRDefault="00584E40" w:rsidP="001C7904">
            <w:pPr>
              <w:spacing w:before="120" w:after="120"/>
              <w:rPr>
                <w:rFonts w:ascii="Arial Narrow" w:hAnsi="Arial Narrow"/>
                <w:sz w:val="28"/>
              </w:rPr>
            </w:pPr>
            <w:r w:rsidRPr="0003595B">
              <w:rPr>
                <w:rFonts w:ascii="Arial Narrow" w:hAnsi="Arial Narrow"/>
                <w:sz w:val="28"/>
              </w:rPr>
              <w:t>Téléphone : 418-544-2848</w:t>
            </w:r>
          </w:p>
          <w:p w14:paraId="776BF3C0" w14:textId="77777777" w:rsidR="00584E40" w:rsidRPr="0003595B" w:rsidRDefault="00584E40" w:rsidP="001C7904">
            <w:pPr>
              <w:spacing w:before="120" w:after="120"/>
              <w:rPr>
                <w:rFonts w:ascii="Arial Narrow" w:hAnsi="Arial Narrow"/>
                <w:sz w:val="24"/>
              </w:rPr>
            </w:pPr>
            <w:r w:rsidRPr="00300173">
              <w:rPr>
                <w:rFonts w:ascii="Arial Narrow" w:hAnsi="Arial Narrow"/>
                <w:sz w:val="24"/>
                <w:shd w:val="clear" w:color="auto" w:fill="FFFF00"/>
              </w:rPr>
              <w:t>Ouvert tous les jours – 8 :00 à 22 :00</w:t>
            </w:r>
          </w:p>
        </w:tc>
        <w:tc>
          <w:tcPr>
            <w:tcW w:w="425" w:type="dxa"/>
            <w:tcBorders>
              <w:top w:val="nil"/>
              <w:left w:val="single" w:sz="4" w:space="0" w:color="auto"/>
              <w:bottom w:val="nil"/>
              <w:right w:val="single" w:sz="4" w:space="0" w:color="auto"/>
            </w:tcBorders>
          </w:tcPr>
          <w:p w14:paraId="0372F7C0" w14:textId="77777777" w:rsidR="00584E40" w:rsidRPr="0003595B" w:rsidRDefault="00584E40" w:rsidP="001C7904">
            <w:pPr>
              <w:spacing w:before="120" w:after="120"/>
              <w:rPr>
                <w:rFonts w:ascii="Arial Narrow" w:hAnsi="Arial Narrow"/>
                <w:sz w:val="24"/>
              </w:rPr>
            </w:pPr>
          </w:p>
        </w:tc>
        <w:tc>
          <w:tcPr>
            <w:tcW w:w="5102" w:type="dxa"/>
            <w:gridSpan w:val="2"/>
            <w:tcBorders>
              <w:top w:val="single" w:sz="4" w:space="0" w:color="auto"/>
              <w:left w:val="single" w:sz="4" w:space="0" w:color="auto"/>
              <w:bottom w:val="single" w:sz="4" w:space="0" w:color="auto"/>
              <w:right w:val="single" w:sz="4" w:space="0" w:color="auto"/>
            </w:tcBorders>
            <w:vAlign w:val="center"/>
          </w:tcPr>
          <w:p w14:paraId="6C9742E9" w14:textId="77777777" w:rsidR="00584E40" w:rsidRDefault="00584E40" w:rsidP="001C7904">
            <w:pPr>
              <w:spacing w:before="120" w:after="120"/>
              <w:rPr>
                <w:rFonts w:ascii="Arial Narrow" w:hAnsi="Arial Narrow"/>
                <w:b/>
                <w:sz w:val="32"/>
              </w:rPr>
            </w:pPr>
            <w:r>
              <w:rPr>
                <w:noProof/>
              </w:rPr>
              <w:drawing>
                <wp:anchor distT="0" distB="0" distL="114300" distR="114300" simplePos="0" relativeHeight="251695104" behindDoc="0" locked="0" layoutInCell="1" allowOverlap="1" wp14:anchorId="6EC29DF3" wp14:editId="3B325A28">
                  <wp:simplePos x="0" y="0"/>
                  <wp:positionH relativeFrom="column">
                    <wp:posOffset>1043305</wp:posOffset>
                  </wp:positionH>
                  <wp:positionV relativeFrom="paragraph">
                    <wp:posOffset>34925</wp:posOffset>
                  </wp:positionV>
                  <wp:extent cx="1005840" cy="514350"/>
                  <wp:effectExtent l="0" t="0" r="3810" b="0"/>
                  <wp:wrapNone/>
                  <wp:docPr id="73" name="Image 73" descr="Une image contenant texte, clipart&#10;&#10;Description générée automatiquemen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 clipart&#10;&#10;Description générée automatiquement">
                            <a:hlinkClick r:id="rId65"/>
                          </pic:cNvPr>
                          <pic:cNvPicPr/>
                        </pic:nvPicPr>
                        <pic:blipFill>
                          <a:blip r:embed="rId66">
                            <a:extLst>
                              <a:ext uri="{28A0092B-C50C-407E-A947-70E740481C1C}">
                                <a14:useLocalDpi xmlns:a14="http://schemas.microsoft.com/office/drawing/2010/main" val="0"/>
                              </a:ext>
                            </a:extLst>
                          </a:blip>
                          <a:stretch>
                            <a:fillRect/>
                          </a:stretch>
                        </pic:blipFill>
                        <pic:spPr>
                          <a:xfrm>
                            <a:off x="0" y="0"/>
                            <a:ext cx="1005840" cy="514350"/>
                          </a:xfrm>
                          <a:prstGeom prst="rect">
                            <a:avLst/>
                          </a:prstGeom>
                        </pic:spPr>
                      </pic:pic>
                    </a:graphicData>
                  </a:graphic>
                  <wp14:sizeRelH relativeFrom="page">
                    <wp14:pctWidth>0</wp14:pctWidth>
                  </wp14:sizeRelH>
                  <wp14:sizeRelV relativeFrom="page">
                    <wp14:pctHeight>0</wp14:pctHeight>
                  </wp14:sizeRelV>
                </wp:anchor>
              </w:drawing>
            </w:r>
          </w:p>
          <w:p w14:paraId="01EECD66" w14:textId="77777777" w:rsidR="00584E40" w:rsidRDefault="00584E40" w:rsidP="001C7904">
            <w:pPr>
              <w:spacing w:before="120" w:after="120"/>
              <w:rPr>
                <w:rFonts w:ascii="Arial Narrow" w:hAnsi="Arial Narrow"/>
                <w:sz w:val="24"/>
              </w:rPr>
            </w:pPr>
          </w:p>
          <w:p w14:paraId="414A7322" w14:textId="77777777" w:rsidR="00584E40" w:rsidRPr="00300173" w:rsidRDefault="00584E40" w:rsidP="001C7904">
            <w:pPr>
              <w:spacing w:before="120" w:after="120"/>
              <w:rPr>
                <w:rFonts w:ascii="Arial Narrow" w:hAnsi="Arial Narrow"/>
                <w:sz w:val="28"/>
              </w:rPr>
            </w:pPr>
            <w:r w:rsidRPr="00300173">
              <w:rPr>
                <w:rFonts w:ascii="Arial Narrow" w:hAnsi="Arial Narrow"/>
                <w:sz w:val="28"/>
              </w:rPr>
              <w:t>150, 6e rue, G7B 4V9</w:t>
            </w:r>
          </w:p>
          <w:p w14:paraId="602FB838" w14:textId="77777777" w:rsidR="00584E40" w:rsidRPr="00300173" w:rsidRDefault="00584E40" w:rsidP="001C7904">
            <w:pPr>
              <w:spacing w:before="120" w:after="120"/>
              <w:rPr>
                <w:rFonts w:ascii="Arial Narrow" w:hAnsi="Arial Narrow"/>
                <w:sz w:val="28"/>
              </w:rPr>
            </w:pPr>
            <w:r w:rsidRPr="00300173">
              <w:rPr>
                <w:rFonts w:ascii="Arial Narrow" w:hAnsi="Arial Narrow"/>
                <w:sz w:val="28"/>
              </w:rPr>
              <w:t>Téléphone : 418-544-7376</w:t>
            </w:r>
          </w:p>
          <w:p w14:paraId="21BB1729" w14:textId="77777777" w:rsidR="00584E40" w:rsidRPr="0003595B" w:rsidRDefault="00584E40" w:rsidP="001C7904">
            <w:pPr>
              <w:spacing w:before="120" w:after="120"/>
              <w:rPr>
                <w:rFonts w:ascii="Arial Narrow" w:hAnsi="Arial Narrow"/>
                <w:sz w:val="24"/>
              </w:rPr>
            </w:pPr>
            <w:r w:rsidRPr="00300173">
              <w:rPr>
                <w:rFonts w:ascii="Arial Narrow" w:hAnsi="Arial Narrow"/>
                <w:sz w:val="24"/>
                <w:shd w:val="clear" w:color="auto" w:fill="FFFF00"/>
              </w:rPr>
              <w:t>Ouvert tous les jours : 7 :00 à 22 :00</w:t>
            </w:r>
          </w:p>
        </w:tc>
      </w:tr>
      <w:tr w:rsidR="00584E40" w:rsidRPr="0003595B" w14:paraId="06DE44B3" w14:textId="77777777" w:rsidTr="001C7904">
        <w:tc>
          <w:tcPr>
            <w:tcW w:w="4395" w:type="dxa"/>
            <w:tcBorders>
              <w:top w:val="single" w:sz="4" w:space="0" w:color="auto"/>
              <w:left w:val="single" w:sz="4" w:space="0" w:color="auto"/>
              <w:bottom w:val="nil"/>
              <w:right w:val="nil"/>
            </w:tcBorders>
          </w:tcPr>
          <w:p w14:paraId="02BE0B5C" w14:textId="77777777" w:rsidR="00584E40" w:rsidRPr="0003595B" w:rsidRDefault="00584E40" w:rsidP="001C7904">
            <w:pPr>
              <w:spacing w:before="120"/>
              <w:rPr>
                <w:rFonts w:ascii="Arial Narrow" w:hAnsi="Arial Narrow"/>
                <w:b/>
                <w:sz w:val="32"/>
              </w:rPr>
            </w:pPr>
            <w:r w:rsidRPr="0003595B">
              <w:rPr>
                <w:rFonts w:ascii="Arial Narrow" w:hAnsi="Arial Narrow"/>
                <w:sz w:val="24"/>
              </w:rPr>
              <w:t>Cueillette en auto à l’entrée de l’épicerie</w:t>
            </w:r>
          </w:p>
        </w:tc>
        <w:tc>
          <w:tcPr>
            <w:tcW w:w="707" w:type="dxa"/>
            <w:tcBorders>
              <w:top w:val="single" w:sz="4" w:space="0" w:color="auto"/>
              <w:left w:val="nil"/>
              <w:bottom w:val="nil"/>
              <w:right w:val="single" w:sz="4" w:space="0" w:color="auto"/>
            </w:tcBorders>
          </w:tcPr>
          <w:p w14:paraId="4FC67527" w14:textId="77777777" w:rsidR="00584E40" w:rsidRPr="0003595B" w:rsidRDefault="00584E40" w:rsidP="001C7904">
            <w:pPr>
              <w:spacing w:before="120"/>
              <w:rPr>
                <w:rFonts w:ascii="Arial Narrow" w:hAnsi="Arial Narrow"/>
                <w:sz w:val="24"/>
              </w:rPr>
            </w:pPr>
          </w:p>
        </w:tc>
        <w:tc>
          <w:tcPr>
            <w:tcW w:w="425" w:type="dxa"/>
            <w:tcBorders>
              <w:top w:val="nil"/>
              <w:left w:val="single" w:sz="4" w:space="0" w:color="auto"/>
              <w:bottom w:val="nil"/>
              <w:right w:val="single" w:sz="4" w:space="0" w:color="auto"/>
            </w:tcBorders>
          </w:tcPr>
          <w:p w14:paraId="0B8943DF" w14:textId="77777777" w:rsidR="00584E40" w:rsidRPr="0003595B" w:rsidRDefault="00584E40" w:rsidP="001C7904">
            <w:pPr>
              <w:spacing w:before="120"/>
              <w:rPr>
                <w:rFonts w:ascii="Arial Narrow" w:hAnsi="Arial Narrow"/>
                <w:sz w:val="24"/>
              </w:rPr>
            </w:pPr>
          </w:p>
        </w:tc>
        <w:tc>
          <w:tcPr>
            <w:tcW w:w="4255" w:type="dxa"/>
            <w:tcBorders>
              <w:top w:val="nil"/>
              <w:left w:val="single" w:sz="4" w:space="0" w:color="auto"/>
              <w:bottom w:val="nil"/>
              <w:right w:val="nil"/>
            </w:tcBorders>
          </w:tcPr>
          <w:p w14:paraId="2BFD7F4E" w14:textId="77777777" w:rsidR="00584E40" w:rsidRPr="0003595B" w:rsidRDefault="00584E40" w:rsidP="001C7904">
            <w:pPr>
              <w:spacing w:before="120"/>
              <w:rPr>
                <w:rFonts w:ascii="Arial Narrow" w:hAnsi="Arial Narrow"/>
                <w:sz w:val="24"/>
              </w:rPr>
            </w:pPr>
            <w:r w:rsidRPr="0003595B">
              <w:rPr>
                <w:rFonts w:ascii="Arial Narrow" w:hAnsi="Arial Narrow"/>
                <w:sz w:val="24"/>
              </w:rPr>
              <w:t>Cueillette en auto à l’entrée de l’épicerie</w:t>
            </w:r>
            <w:r w:rsidRPr="00300173">
              <w:rPr>
                <w:rFonts w:ascii="Arial Narrow" w:hAnsi="Arial Narrow"/>
                <w:b/>
                <w:sz w:val="24"/>
              </w:rPr>
              <w:t>*</w:t>
            </w:r>
          </w:p>
        </w:tc>
        <w:tc>
          <w:tcPr>
            <w:tcW w:w="847" w:type="dxa"/>
            <w:tcBorders>
              <w:top w:val="nil"/>
              <w:left w:val="nil"/>
              <w:bottom w:val="nil"/>
              <w:right w:val="single" w:sz="4" w:space="0" w:color="auto"/>
            </w:tcBorders>
          </w:tcPr>
          <w:p w14:paraId="37099D24" w14:textId="77777777" w:rsidR="00584E40" w:rsidRPr="0003595B" w:rsidRDefault="00584E40" w:rsidP="001C7904">
            <w:pPr>
              <w:spacing w:before="120"/>
              <w:rPr>
                <w:rFonts w:ascii="Arial Narrow" w:hAnsi="Arial Narrow"/>
                <w:sz w:val="24"/>
              </w:rPr>
            </w:pPr>
            <w:r w:rsidRPr="0003595B">
              <w:rPr>
                <w:rFonts w:ascii="Arial Narrow" w:hAnsi="Arial Narrow"/>
                <w:sz w:val="24"/>
              </w:rPr>
              <w:sym w:font="Wingdings" w:char="F0FC"/>
            </w:r>
          </w:p>
        </w:tc>
      </w:tr>
      <w:tr w:rsidR="00584E40" w:rsidRPr="0003595B" w14:paraId="6691B78D" w14:textId="77777777" w:rsidTr="001C7904">
        <w:tc>
          <w:tcPr>
            <w:tcW w:w="4395" w:type="dxa"/>
            <w:tcBorders>
              <w:top w:val="nil"/>
              <w:left w:val="single" w:sz="4" w:space="0" w:color="auto"/>
              <w:bottom w:val="nil"/>
              <w:right w:val="nil"/>
            </w:tcBorders>
          </w:tcPr>
          <w:p w14:paraId="17FE399B" w14:textId="77777777" w:rsidR="00584E40" w:rsidRPr="0003595B" w:rsidRDefault="00584E40" w:rsidP="001C7904">
            <w:pPr>
              <w:rPr>
                <w:rFonts w:ascii="Arial Narrow" w:hAnsi="Arial Narrow"/>
                <w:b/>
                <w:sz w:val="32"/>
              </w:rPr>
            </w:pPr>
            <w:r w:rsidRPr="0003595B">
              <w:rPr>
                <w:rFonts w:ascii="Arial Narrow" w:hAnsi="Arial Narrow"/>
                <w:sz w:val="24"/>
              </w:rPr>
              <w:t>Commande en ligne</w:t>
            </w:r>
          </w:p>
        </w:tc>
        <w:tc>
          <w:tcPr>
            <w:tcW w:w="707" w:type="dxa"/>
            <w:tcBorders>
              <w:top w:val="nil"/>
              <w:left w:val="nil"/>
              <w:bottom w:val="nil"/>
              <w:right w:val="single" w:sz="4" w:space="0" w:color="auto"/>
            </w:tcBorders>
          </w:tcPr>
          <w:p w14:paraId="0EF4BA17" w14:textId="77777777" w:rsidR="00584E40" w:rsidRPr="0003595B" w:rsidRDefault="00584E40" w:rsidP="001C7904">
            <w:pPr>
              <w:rPr>
                <w:rFonts w:ascii="Arial Narrow" w:hAnsi="Arial Narrow"/>
                <w:sz w:val="24"/>
              </w:rPr>
            </w:pPr>
          </w:p>
        </w:tc>
        <w:tc>
          <w:tcPr>
            <w:tcW w:w="425" w:type="dxa"/>
            <w:tcBorders>
              <w:top w:val="nil"/>
              <w:left w:val="single" w:sz="4" w:space="0" w:color="auto"/>
              <w:bottom w:val="nil"/>
              <w:right w:val="single" w:sz="4" w:space="0" w:color="auto"/>
            </w:tcBorders>
          </w:tcPr>
          <w:p w14:paraId="5D93C278" w14:textId="77777777" w:rsidR="00584E40" w:rsidRPr="0003595B" w:rsidRDefault="00584E40" w:rsidP="001C7904">
            <w:pPr>
              <w:rPr>
                <w:rFonts w:ascii="Arial Narrow" w:hAnsi="Arial Narrow"/>
                <w:sz w:val="24"/>
              </w:rPr>
            </w:pPr>
          </w:p>
        </w:tc>
        <w:tc>
          <w:tcPr>
            <w:tcW w:w="4255" w:type="dxa"/>
            <w:tcBorders>
              <w:top w:val="nil"/>
              <w:left w:val="single" w:sz="4" w:space="0" w:color="auto"/>
              <w:bottom w:val="nil"/>
              <w:right w:val="nil"/>
            </w:tcBorders>
          </w:tcPr>
          <w:p w14:paraId="089865B1" w14:textId="77777777" w:rsidR="00584E40" w:rsidRPr="0003595B" w:rsidRDefault="00584E40" w:rsidP="001C7904">
            <w:pPr>
              <w:rPr>
                <w:rFonts w:ascii="Arial Narrow" w:hAnsi="Arial Narrow"/>
                <w:sz w:val="24"/>
              </w:rPr>
            </w:pPr>
            <w:r w:rsidRPr="0003595B">
              <w:rPr>
                <w:rFonts w:ascii="Arial Narrow" w:hAnsi="Arial Narrow"/>
                <w:sz w:val="24"/>
              </w:rPr>
              <w:t>Commande en ligne</w:t>
            </w:r>
          </w:p>
        </w:tc>
        <w:tc>
          <w:tcPr>
            <w:tcW w:w="847" w:type="dxa"/>
            <w:tcBorders>
              <w:top w:val="nil"/>
              <w:left w:val="nil"/>
              <w:bottom w:val="nil"/>
              <w:right w:val="single" w:sz="4" w:space="0" w:color="auto"/>
            </w:tcBorders>
          </w:tcPr>
          <w:p w14:paraId="5981E096" w14:textId="77777777" w:rsidR="00584E40" w:rsidRPr="0003595B" w:rsidRDefault="00584E40" w:rsidP="001C7904">
            <w:pPr>
              <w:rPr>
                <w:rFonts w:ascii="Arial Narrow" w:hAnsi="Arial Narrow"/>
                <w:sz w:val="24"/>
              </w:rPr>
            </w:pPr>
            <w:r w:rsidRPr="0003595B">
              <w:rPr>
                <w:rFonts w:ascii="Arial Narrow" w:hAnsi="Arial Narrow"/>
                <w:sz w:val="24"/>
              </w:rPr>
              <w:sym w:font="Wingdings" w:char="F0FC"/>
            </w:r>
          </w:p>
        </w:tc>
      </w:tr>
      <w:tr w:rsidR="00584E40" w:rsidRPr="0003595B" w14:paraId="2B37FB31" w14:textId="77777777" w:rsidTr="001C7904">
        <w:tc>
          <w:tcPr>
            <w:tcW w:w="4395" w:type="dxa"/>
            <w:tcBorders>
              <w:top w:val="nil"/>
              <w:left w:val="single" w:sz="4" w:space="0" w:color="auto"/>
              <w:bottom w:val="single" w:sz="4" w:space="0" w:color="auto"/>
              <w:right w:val="nil"/>
            </w:tcBorders>
            <w:vAlign w:val="center"/>
          </w:tcPr>
          <w:p w14:paraId="7F3B8CFC" w14:textId="77777777" w:rsidR="00584E40" w:rsidRPr="0003595B" w:rsidRDefault="00584E40" w:rsidP="001C7904">
            <w:pPr>
              <w:spacing w:after="120"/>
              <w:rPr>
                <w:rFonts w:ascii="Arial Narrow" w:hAnsi="Arial Narrow"/>
                <w:b/>
                <w:sz w:val="32"/>
              </w:rPr>
            </w:pPr>
            <w:r w:rsidRPr="0003595B">
              <w:rPr>
                <w:rFonts w:ascii="Arial Narrow" w:hAnsi="Arial Narrow"/>
                <w:sz w:val="24"/>
              </w:rPr>
              <w:t>Livraison à domicile</w:t>
            </w:r>
          </w:p>
        </w:tc>
        <w:tc>
          <w:tcPr>
            <w:tcW w:w="707" w:type="dxa"/>
            <w:tcBorders>
              <w:top w:val="nil"/>
              <w:left w:val="nil"/>
              <w:bottom w:val="single" w:sz="4" w:space="0" w:color="auto"/>
              <w:right w:val="single" w:sz="4" w:space="0" w:color="auto"/>
            </w:tcBorders>
          </w:tcPr>
          <w:p w14:paraId="2A9CADEA" w14:textId="77777777" w:rsidR="00584E40" w:rsidRPr="0003595B" w:rsidRDefault="00584E40" w:rsidP="001C7904">
            <w:pPr>
              <w:spacing w:after="120"/>
              <w:rPr>
                <w:rFonts w:ascii="Arial Narrow" w:hAnsi="Arial Narrow"/>
                <w:sz w:val="24"/>
              </w:rPr>
            </w:pPr>
          </w:p>
        </w:tc>
        <w:tc>
          <w:tcPr>
            <w:tcW w:w="425" w:type="dxa"/>
            <w:tcBorders>
              <w:top w:val="nil"/>
              <w:left w:val="single" w:sz="4" w:space="0" w:color="auto"/>
              <w:bottom w:val="nil"/>
              <w:right w:val="single" w:sz="4" w:space="0" w:color="auto"/>
            </w:tcBorders>
          </w:tcPr>
          <w:p w14:paraId="57C8A1FA" w14:textId="77777777" w:rsidR="00584E40" w:rsidRPr="0003595B" w:rsidRDefault="00584E40" w:rsidP="001C7904">
            <w:pPr>
              <w:spacing w:after="120"/>
              <w:rPr>
                <w:rFonts w:ascii="Arial Narrow" w:hAnsi="Arial Narrow"/>
                <w:sz w:val="24"/>
              </w:rPr>
            </w:pPr>
          </w:p>
        </w:tc>
        <w:tc>
          <w:tcPr>
            <w:tcW w:w="4255" w:type="dxa"/>
            <w:tcBorders>
              <w:top w:val="nil"/>
              <w:left w:val="single" w:sz="4" w:space="0" w:color="auto"/>
              <w:bottom w:val="single" w:sz="4" w:space="0" w:color="auto"/>
              <w:right w:val="nil"/>
            </w:tcBorders>
            <w:vAlign w:val="center"/>
          </w:tcPr>
          <w:p w14:paraId="46FAE7F6" w14:textId="77777777" w:rsidR="00584E40" w:rsidRPr="0003595B" w:rsidRDefault="00584E40" w:rsidP="001C7904">
            <w:pPr>
              <w:spacing w:after="120"/>
              <w:rPr>
                <w:rFonts w:ascii="Arial Narrow" w:hAnsi="Arial Narrow"/>
                <w:sz w:val="24"/>
              </w:rPr>
            </w:pPr>
            <w:r w:rsidRPr="0003595B">
              <w:rPr>
                <w:rFonts w:ascii="Arial Narrow" w:hAnsi="Arial Narrow"/>
                <w:sz w:val="24"/>
              </w:rPr>
              <w:t>Livraison à domicile</w:t>
            </w:r>
          </w:p>
        </w:tc>
        <w:tc>
          <w:tcPr>
            <w:tcW w:w="847" w:type="dxa"/>
            <w:tcBorders>
              <w:top w:val="nil"/>
              <w:left w:val="nil"/>
              <w:bottom w:val="single" w:sz="4" w:space="0" w:color="auto"/>
              <w:right w:val="single" w:sz="4" w:space="0" w:color="auto"/>
            </w:tcBorders>
          </w:tcPr>
          <w:p w14:paraId="22A190AD" w14:textId="77777777" w:rsidR="00584E40" w:rsidRPr="0003595B" w:rsidRDefault="00584E40" w:rsidP="001C7904">
            <w:pPr>
              <w:spacing w:after="120"/>
              <w:rPr>
                <w:rFonts w:ascii="Arial Narrow" w:hAnsi="Arial Narrow"/>
                <w:sz w:val="24"/>
              </w:rPr>
            </w:pPr>
            <w:r w:rsidRPr="0003595B">
              <w:rPr>
                <w:rFonts w:ascii="Arial Narrow" w:hAnsi="Arial Narrow"/>
                <w:sz w:val="24"/>
              </w:rPr>
              <w:sym w:font="Wingdings" w:char="F0FC"/>
            </w:r>
          </w:p>
        </w:tc>
      </w:tr>
    </w:tbl>
    <w:p w14:paraId="1DAC3F13" w14:textId="77777777" w:rsidR="00584E40" w:rsidRPr="00300173" w:rsidRDefault="00584E40" w:rsidP="00584E40">
      <w:pPr>
        <w:ind w:left="4536" w:right="-999"/>
        <w:rPr>
          <w:b/>
          <w:i/>
          <w:sz w:val="36"/>
        </w:rPr>
      </w:pPr>
      <w:r w:rsidRPr="00300173">
        <w:rPr>
          <w:rFonts w:ascii="Arial Narrow" w:hAnsi="Arial Narrow"/>
          <w:b/>
          <w:i/>
        </w:rPr>
        <w:t xml:space="preserve">* Vous devez le mentionner qu’une personne devra venir déposer l’épicerie à la voiture, </w:t>
      </w:r>
      <w:r>
        <w:rPr>
          <w:rFonts w:ascii="Arial Narrow" w:hAnsi="Arial Narrow"/>
          <w:b/>
          <w:i/>
        </w:rPr>
        <w:t>Composez</w:t>
      </w:r>
      <w:r w:rsidRPr="00300173">
        <w:rPr>
          <w:rFonts w:ascii="Arial Narrow" w:hAnsi="Arial Narrow"/>
          <w:b/>
          <w:i/>
        </w:rPr>
        <w:t xml:space="preserve"> le numéro ci-dessus et faire le 0</w:t>
      </w:r>
    </w:p>
    <w:p w14:paraId="73FC7F2F" w14:textId="77777777" w:rsidR="00584E40" w:rsidRDefault="00584E40" w:rsidP="00584E40">
      <w:pPr>
        <w:pStyle w:val="Style1"/>
        <w:ind w:left="-851"/>
        <w:sectPr w:rsidR="00584E40" w:rsidSect="00B15E49">
          <w:pgSz w:w="12240" w:h="15840"/>
          <w:pgMar w:top="1440" w:right="1800" w:bottom="1440" w:left="1800" w:header="708" w:footer="708" w:gutter="0"/>
          <w:cols w:space="708"/>
          <w:titlePg/>
          <w:docGrid w:linePitch="360"/>
        </w:sectPr>
      </w:pPr>
    </w:p>
    <w:p w14:paraId="6AEF742F" w14:textId="1E8E5F11" w:rsidR="007953CE" w:rsidRDefault="007953CE" w:rsidP="007923A7">
      <w:pPr>
        <w:rPr>
          <w:rFonts w:ascii="Century Gothic" w:hAnsi="Century Gothic"/>
        </w:rPr>
      </w:pPr>
    </w:p>
    <w:sectPr w:rsidR="007953CE" w:rsidSect="00AE56AF">
      <w:headerReference w:type="default" r:id="rId77"/>
      <w:footerReference w:type="default" r:id="rId78"/>
      <w:headerReference w:type="first" r:id="rId79"/>
      <w:pgSz w:w="12240" w:h="15840" w:code="1"/>
      <w:pgMar w:top="1560" w:right="1800" w:bottom="851"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D7BFD" w14:textId="77777777" w:rsidR="002E06B9" w:rsidRDefault="002E06B9" w:rsidP="0073725A">
      <w:r>
        <w:separator/>
      </w:r>
    </w:p>
  </w:endnote>
  <w:endnote w:type="continuationSeparator" w:id="0">
    <w:p w14:paraId="4B014E0A" w14:textId="77777777" w:rsidR="002E06B9" w:rsidRDefault="002E06B9" w:rsidP="0073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428682"/>
      <w:docPartObj>
        <w:docPartGallery w:val="Page Numbers (Bottom of Page)"/>
        <w:docPartUnique/>
      </w:docPartObj>
    </w:sdtPr>
    <w:sdtEndPr>
      <w:rPr>
        <w:rFonts w:ascii="Candara" w:hAnsi="Candara"/>
        <w:color w:val="1F4E79" w:themeColor="accent5" w:themeShade="80"/>
        <w:sz w:val="28"/>
      </w:rPr>
    </w:sdtEndPr>
    <w:sdtContent>
      <w:p w14:paraId="1A738DEB" w14:textId="77777777" w:rsidR="00177A16" w:rsidRPr="007F670D" w:rsidRDefault="00177A16">
        <w:pPr>
          <w:pStyle w:val="Pieddepage"/>
          <w:rPr>
            <w:rFonts w:ascii="Candara" w:hAnsi="Candara"/>
            <w:color w:val="1F4E79" w:themeColor="accent5" w:themeShade="80"/>
            <w:sz w:val="28"/>
          </w:rPr>
        </w:pPr>
        <w:r w:rsidRPr="00741923">
          <w:rPr>
            <w:rFonts w:ascii="Candara" w:hAnsi="Candara"/>
            <w:color w:val="1F4E79" w:themeColor="accent5" w:themeShade="80"/>
          </w:rPr>
          <w:fldChar w:fldCharType="begin"/>
        </w:r>
        <w:r w:rsidRPr="00741923">
          <w:rPr>
            <w:rFonts w:ascii="Candara" w:hAnsi="Candara"/>
            <w:color w:val="1F4E79" w:themeColor="accent5" w:themeShade="80"/>
          </w:rPr>
          <w:instrText>PAGE   \* MERGEFORMAT</w:instrText>
        </w:r>
        <w:r w:rsidRPr="00741923">
          <w:rPr>
            <w:rFonts w:ascii="Candara" w:hAnsi="Candara"/>
            <w:color w:val="1F4E79" w:themeColor="accent5" w:themeShade="80"/>
          </w:rPr>
          <w:fldChar w:fldCharType="separate"/>
        </w:r>
        <w:r w:rsidRPr="00DB1BBB">
          <w:rPr>
            <w:rFonts w:ascii="Candara" w:hAnsi="Candara"/>
            <w:noProof/>
            <w:color w:val="1F4E79" w:themeColor="accent5" w:themeShade="80"/>
            <w:lang w:val="fr-FR"/>
          </w:rPr>
          <w:t>3</w:t>
        </w:r>
        <w:r w:rsidRPr="00741923">
          <w:rPr>
            <w:rFonts w:ascii="Candara" w:hAnsi="Candara"/>
            <w:color w:val="1F4E79" w:themeColor="accent5" w:themeShade="80"/>
          </w:rPr>
          <w:fldChar w:fldCharType="end"/>
        </w:r>
      </w:p>
    </w:sdtContent>
  </w:sdt>
  <w:p w14:paraId="5E1835FA" w14:textId="77777777" w:rsidR="00177A16" w:rsidRDefault="00177A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793576"/>
      <w:docPartObj>
        <w:docPartGallery w:val="Page Numbers (Bottom of Page)"/>
        <w:docPartUnique/>
      </w:docPartObj>
    </w:sdtPr>
    <w:sdtEndPr>
      <w:rPr>
        <w:rFonts w:ascii="Candara" w:hAnsi="Candara"/>
        <w:b/>
        <w:color w:val="1F4E79" w:themeColor="accent5" w:themeShade="80"/>
        <w:sz w:val="28"/>
      </w:rPr>
    </w:sdtEndPr>
    <w:sdtContent>
      <w:p w14:paraId="43B700CB" w14:textId="77777777" w:rsidR="00177A16" w:rsidRPr="007F670D" w:rsidRDefault="00177A16">
        <w:pPr>
          <w:pStyle w:val="Pieddepage"/>
          <w:rPr>
            <w:rFonts w:ascii="Candara" w:hAnsi="Candara"/>
            <w:b/>
            <w:color w:val="1F4E79" w:themeColor="accent5" w:themeShade="80"/>
            <w:sz w:val="28"/>
          </w:rPr>
        </w:pPr>
        <w:r w:rsidRPr="00741923">
          <w:rPr>
            <w:rFonts w:ascii="Candara" w:hAnsi="Candara"/>
            <w:color w:val="1F4E79" w:themeColor="accent5" w:themeShade="80"/>
          </w:rPr>
          <w:fldChar w:fldCharType="begin"/>
        </w:r>
        <w:r w:rsidRPr="00741923">
          <w:rPr>
            <w:rFonts w:ascii="Candara" w:hAnsi="Candara"/>
            <w:color w:val="1F4E79" w:themeColor="accent5" w:themeShade="80"/>
          </w:rPr>
          <w:instrText>PAGE   \* MERGEFORMAT</w:instrText>
        </w:r>
        <w:r w:rsidRPr="00741923">
          <w:rPr>
            <w:rFonts w:ascii="Candara" w:hAnsi="Candara"/>
            <w:color w:val="1F4E79" w:themeColor="accent5" w:themeShade="80"/>
          </w:rPr>
          <w:fldChar w:fldCharType="separate"/>
        </w:r>
        <w:r w:rsidRPr="00DB1BBB">
          <w:rPr>
            <w:rFonts w:ascii="Candara" w:hAnsi="Candara"/>
            <w:noProof/>
            <w:color w:val="1F4E79" w:themeColor="accent5" w:themeShade="80"/>
            <w:lang w:val="fr-FR"/>
          </w:rPr>
          <w:t>1</w:t>
        </w:r>
        <w:r w:rsidRPr="00741923">
          <w:rPr>
            <w:rFonts w:ascii="Candara" w:hAnsi="Candara"/>
            <w:color w:val="1F4E79" w:themeColor="accent5" w:themeShade="80"/>
          </w:rPr>
          <w:fldChar w:fldCharType="end"/>
        </w:r>
      </w:p>
    </w:sdtContent>
  </w:sdt>
  <w:p w14:paraId="5EA647E8" w14:textId="77777777" w:rsidR="00177A16" w:rsidRDefault="00177A16">
    <w:pPr>
      <w:pStyle w:val="Pieddepage"/>
    </w:pPr>
    <w:r>
      <w:rPr>
        <w:noProof/>
      </w:rPr>
      <w:drawing>
        <wp:anchor distT="0" distB="0" distL="114300" distR="114300" simplePos="0" relativeHeight="251668480" behindDoc="1" locked="0" layoutInCell="1" allowOverlap="1" wp14:anchorId="1B31C043" wp14:editId="5EA97DD0">
          <wp:simplePos x="0" y="0"/>
          <wp:positionH relativeFrom="page">
            <wp:posOffset>1143000</wp:posOffset>
          </wp:positionH>
          <wp:positionV relativeFrom="paragraph">
            <wp:posOffset>0</wp:posOffset>
          </wp:positionV>
          <wp:extent cx="8782050" cy="10066748"/>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8135524_10218507769703184_8798735144354578432_o.jpg"/>
                  <pic:cNvPicPr/>
                </pic:nvPicPr>
                <pic:blipFill>
                  <a:blip r:embed="rId1" cstate="print">
                    <a:lum bright="70000" contrast="-70000"/>
                    <a:extLst>
                      <a:ext uri="{BEBA8EAE-BF5A-486C-A8C5-ECC9F3942E4B}">
                        <a14:imgProps xmlns:a14="http://schemas.microsoft.com/office/drawing/2010/main">
                          <a14:imgLayer r:embed="rId2">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8782050" cy="1006674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444333"/>
      <w:docPartObj>
        <w:docPartGallery w:val="Page Numbers (Bottom of Page)"/>
        <w:docPartUnique/>
      </w:docPartObj>
    </w:sdtPr>
    <w:sdtEndPr/>
    <w:sdtContent>
      <w:p w14:paraId="11466949" w14:textId="5F4ED0E3" w:rsidR="009D0D38" w:rsidRPr="009D0D38" w:rsidRDefault="00B164B1" w:rsidP="009D0D38">
        <w:pPr>
          <w:pStyle w:val="Pieddepage"/>
        </w:pPr>
        <w:r>
          <w:rPr>
            <w:noProof/>
          </w:rPr>
          <mc:AlternateContent>
            <mc:Choice Requires="wps">
              <w:drawing>
                <wp:anchor distT="0" distB="0" distL="114300" distR="114300" simplePos="0" relativeHeight="251666432" behindDoc="0" locked="0" layoutInCell="0" allowOverlap="1" wp14:anchorId="0B4CB8A2" wp14:editId="7AFFA65F">
                  <wp:simplePos x="0" y="0"/>
                  <wp:positionH relativeFrom="rightMargin">
                    <wp:align>left</wp:align>
                  </wp:positionH>
                  <mc:AlternateContent>
                    <mc:Choice Requires="wp14">
                      <wp:positionV relativeFrom="bottomMargin">
                        <wp14:pctPosVOffset>7000</wp14:pctPosVOffset>
                      </wp:positionV>
                    </mc:Choice>
                    <mc:Fallback>
                      <wp:positionV relativeFrom="page">
                        <wp:posOffset>9555480</wp:posOffset>
                      </wp:positionV>
                    </mc:Fallback>
                  </mc:AlternateContent>
                  <wp:extent cx="368300" cy="274320"/>
                  <wp:effectExtent l="9525" t="9525" r="12700" b="11430"/>
                  <wp:wrapNone/>
                  <wp:docPr id="2"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953DBFF" w14:textId="77777777" w:rsidR="00B164B1" w:rsidRDefault="00B164B1">
                              <w:r>
                                <w:fldChar w:fldCharType="begin"/>
                              </w:r>
                              <w:r>
                                <w:instrText>PAGE    \* MERGEFORMAT</w:instrText>
                              </w:r>
                              <w: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CB8A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30" type="#_x0000_t65" style="position:absolute;left:0;text-align:left;margin-left:0;margin-top:0;width:29pt;height:21.6pt;z-index:25166643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" o:allowincell="f" adj="14135" strokecolor="gray" strokeweight=".25pt">
                  <v:textbox>
                    <w:txbxContent>
                      <w:p w14:paraId="1953DBFF" w14:textId="77777777" w:rsidR="00B164B1" w:rsidRDefault="00B164B1">
                        <w:r>
                          <w:fldChar w:fldCharType="begin"/>
                        </w:r>
                        <w:r>
                          <w:instrText>PAGE    \* MERGEFORMAT</w:instrText>
                        </w:r>
                        <w:r>
                          <w:fldChar w:fldCharType="separate"/>
                        </w:r>
                        <w:r>
                          <w:rPr>
                            <w:sz w:val="16"/>
                            <w:szCs w:val="16"/>
                            <w:lang w:val="fr-FR"/>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6CA06" w14:textId="77777777" w:rsidR="002E06B9" w:rsidRDefault="002E06B9" w:rsidP="0073725A">
      <w:r>
        <w:separator/>
      </w:r>
    </w:p>
  </w:footnote>
  <w:footnote w:type="continuationSeparator" w:id="0">
    <w:p w14:paraId="7802E115" w14:textId="77777777" w:rsidR="002E06B9" w:rsidRDefault="002E06B9" w:rsidP="0073725A">
      <w:r>
        <w:continuationSeparator/>
      </w:r>
    </w:p>
  </w:footnote>
  <w:footnote w:id="1">
    <w:p w14:paraId="345D4E6B" w14:textId="77777777" w:rsidR="00867FF9" w:rsidRDefault="00867FF9" w:rsidP="00867FF9">
      <w:pPr>
        <w:jc w:val="both"/>
      </w:pPr>
      <w:r>
        <w:rPr>
          <w:rStyle w:val="Appelnotedebasdep"/>
        </w:rPr>
        <w:footnoteRef/>
      </w:r>
      <w:r>
        <w:t xml:space="preserve"> </w:t>
      </w:r>
      <w:hyperlink r:id="rId1" w:history="1">
        <w:r w:rsidRPr="00CD5F36">
          <w:rPr>
            <w:rStyle w:val="Lienhypertexte"/>
          </w:rPr>
          <w:t>https://www.canada.ca/fr/sante-publique/services/maladies/maladie-coronavirus-covid-19/arrivecan.html</w:t>
        </w:r>
      </w:hyperlink>
    </w:p>
    <w:p w14:paraId="7A962FB7" w14:textId="77777777" w:rsidR="00867FF9" w:rsidRDefault="00867FF9" w:rsidP="00867FF9">
      <w:pPr>
        <w:pStyle w:val="Notedebasdepage"/>
      </w:pPr>
    </w:p>
  </w:footnote>
  <w:footnote w:id="2">
    <w:p w14:paraId="6EB17F4E" w14:textId="77777777" w:rsidR="00867FF9" w:rsidRDefault="00867FF9" w:rsidP="00867FF9">
      <w:pPr>
        <w:jc w:val="both"/>
      </w:pPr>
      <w:r>
        <w:rPr>
          <w:rStyle w:val="Appelnotedebasdep"/>
        </w:rPr>
        <w:footnoteRef/>
      </w:r>
      <w:r>
        <w:t xml:space="preserve"> </w:t>
      </w:r>
      <w:hyperlink r:id="rId2" w:history="1">
        <w:r w:rsidRPr="00CD5F36">
          <w:rPr>
            <w:rStyle w:val="Lienhypertexte"/>
          </w:rPr>
          <w:t>https://voyage.gc.ca/voyage-covid/voyage-restrictions/liste-verification-avion-canada/tests-depistage-covid-19-voyageurs-arrivent-canada</w:t>
        </w:r>
      </w:hyperlink>
    </w:p>
    <w:p w14:paraId="2A6DCF0B" w14:textId="77777777" w:rsidR="00867FF9" w:rsidRDefault="00867FF9" w:rsidP="00867FF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BEDC" w14:textId="07B833E3" w:rsidR="00601544" w:rsidRDefault="00AE56AF" w:rsidP="00AE56AF">
    <w:pPr>
      <w:pStyle w:val="En-tte"/>
      <w:tabs>
        <w:tab w:val="left" w:pos="-15"/>
        <w:tab w:val="left" w:pos="284"/>
        <w:tab w:val="center" w:pos="3682"/>
      </w:tabs>
      <w:ind w:hanging="1276"/>
      <w:jc w:val="left"/>
    </w:pPr>
    <w:r>
      <w:tab/>
    </w:r>
    <w:r>
      <w:tab/>
    </w:r>
    <w:r>
      <w:tab/>
    </w:r>
    <w:r>
      <w:tab/>
    </w:r>
    <w:r>
      <w:tab/>
    </w:r>
    <w:r>
      <w:tab/>
    </w:r>
  </w:p>
  <w:p w14:paraId="3C39BEF9" w14:textId="77777777" w:rsidR="00601544" w:rsidRDefault="00601544" w:rsidP="00CD77A6">
    <w:pPr>
      <w:pStyle w:val="En-tte"/>
      <w:tabs>
        <w:tab w:val="left" w:pos="284"/>
      </w:tabs>
      <w:ind w:hanging="127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C99C" w14:textId="678BCACA" w:rsidR="00CD77A6" w:rsidRDefault="00DB614E" w:rsidP="00F50325">
    <w:pPr>
      <w:pStyle w:val="En-tte"/>
      <w:tabs>
        <w:tab w:val="clear" w:pos="4320"/>
        <w:tab w:val="clear" w:pos="8640"/>
      </w:tabs>
      <w:ind w:right="-1708"/>
      <w:jc w:val="left"/>
    </w:pPr>
    <w:r>
      <w:rPr>
        <w:noProof/>
        <w:lang w:val="en-US"/>
      </w:rPr>
      <w:drawing>
        <wp:anchor distT="0" distB="0" distL="114300" distR="114300" simplePos="0" relativeHeight="251662336" behindDoc="1" locked="0" layoutInCell="1" allowOverlap="1" wp14:anchorId="64D0717A" wp14:editId="7A658F0C">
          <wp:simplePos x="0" y="0"/>
          <wp:positionH relativeFrom="margin">
            <wp:posOffset>-197485</wp:posOffset>
          </wp:positionH>
          <wp:positionV relativeFrom="paragraph">
            <wp:posOffset>-259080</wp:posOffset>
          </wp:positionV>
          <wp:extent cx="1005840" cy="720067"/>
          <wp:effectExtent l="0" t="0" r="3810" b="444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peau du Québec.png"/>
                  <pic:cNvPicPr/>
                </pic:nvPicPr>
                <pic:blipFill>
                  <a:blip r:embed="rId1">
                    <a:extLst>
                      <a:ext uri="{28A0092B-C50C-407E-A947-70E740481C1C}">
                        <a14:useLocalDpi xmlns:a14="http://schemas.microsoft.com/office/drawing/2010/main" val="0"/>
                      </a:ext>
                    </a:extLst>
                  </a:blip>
                  <a:stretch>
                    <a:fillRect/>
                  </a:stretch>
                </pic:blipFill>
                <pic:spPr>
                  <a:xfrm>
                    <a:off x="0" y="0"/>
                    <a:ext cx="1005840" cy="720067"/>
                  </a:xfrm>
                  <a:prstGeom prst="rect">
                    <a:avLst/>
                  </a:prstGeom>
                </pic:spPr>
              </pic:pic>
            </a:graphicData>
          </a:graphic>
          <wp14:sizeRelH relativeFrom="margin">
            <wp14:pctWidth>0</wp14:pctWidth>
          </wp14:sizeRelH>
          <wp14:sizeRelV relativeFrom="margin">
            <wp14:pctHeight>0</wp14:pctHeight>
          </wp14:sizeRelV>
        </wp:anchor>
      </w:drawing>
    </w:r>
    <w:r w:rsidR="00DA64AB">
      <w:rPr>
        <w:noProof/>
        <w:lang w:val="en-US"/>
      </w:rPr>
      <mc:AlternateContent>
        <mc:Choice Requires="wps">
          <w:drawing>
            <wp:anchor distT="0" distB="0" distL="114300" distR="114300" simplePos="0" relativeHeight="251664384" behindDoc="0" locked="0" layoutInCell="1" allowOverlap="1" wp14:anchorId="526AFFDA" wp14:editId="78EFA688">
              <wp:simplePos x="0" y="0"/>
              <wp:positionH relativeFrom="column">
                <wp:posOffset>-715010</wp:posOffset>
              </wp:positionH>
              <wp:positionV relativeFrom="paragraph">
                <wp:posOffset>481330</wp:posOffset>
              </wp:positionV>
              <wp:extent cx="6905684" cy="36000"/>
              <wp:effectExtent l="0" t="0" r="28575" b="21590"/>
              <wp:wrapNone/>
              <wp:docPr id="72" name="Connecteur droit 72"/>
              <wp:cNvGraphicFramePr/>
              <a:graphic xmlns:a="http://schemas.openxmlformats.org/drawingml/2006/main">
                <a:graphicData uri="http://schemas.microsoft.com/office/word/2010/wordprocessingShape">
                  <wps:wsp>
                    <wps:cNvCnPr/>
                    <wps:spPr>
                      <a:xfrm flipV="1">
                        <a:off x="0" y="0"/>
                        <a:ext cx="6905684" cy="36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3FADE3" id="Connecteur droit 72"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3pt,37.9pt" to="487.4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" strokecolor="#4472c4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8pt;height:18pt;visibility:visible;mso-wrap-style:square" o:bullet="t">
        <v:imagedata r:id="rId1" o:title=""/>
      </v:shape>
    </w:pict>
  </w:numPicBullet>
  <w:abstractNum w:abstractNumId="0" w15:restartNumberingAfterBreak="0">
    <w:nsid w:val="00B07BB5"/>
    <w:multiLevelType w:val="hybridMultilevel"/>
    <w:tmpl w:val="F63E652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A757C8"/>
    <w:multiLevelType w:val="hybridMultilevel"/>
    <w:tmpl w:val="9B22F29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AD65E6"/>
    <w:multiLevelType w:val="hybridMultilevel"/>
    <w:tmpl w:val="C7CEB0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270F0"/>
    <w:multiLevelType w:val="hybridMultilevel"/>
    <w:tmpl w:val="7AA2FF1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FD163C"/>
    <w:multiLevelType w:val="hybridMultilevel"/>
    <w:tmpl w:val="F0B84910"/>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13531CE0"/>
    <w:multiLevelType w:val="hybridMultilevel"/>
    <w:tmpl w:val="ED709C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8B921B7"/>
    <w:multiLevelType w:val="hybridMultilevel"/>
    <w:tmpl w:val="2FC4D7AE"/>
    <w:lvl w:ilvl="0" w:tplc="F4843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317712"/>
    <w:multiLevelType w:val="hybridMultilevel"/>
    <w:tmpl w:val="878EEB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9F69C8"/>
    <w:multiLevelType w:val="hybridMultilevel"/>
    <w:tmpl w:val="F0C8D7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C2E9E"/>
    <w:multiLevelType w:val="hybridMultilevel"/>
    <w:tmpl w:val="A60EDE1C"/>
    <w:lvl w:ilvl="0" w:tplc="5908F8C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96352C"/>
    <w:multiLevelType w:val="hybridMultilevel"/>
    <w:tmpl w:val="6FA0CAC4"/>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15:restartNumberingAfterBreak="0">
    <w:nsid w:val="258D3C07"/>
    <w:multiLevelType w:val="hybridMultilevel"/>
    <w:tmpl w:val="09CC3A52"/>
    <w:lvl w:ilvl="0" w:tplc="DF1A799C">
      <w:start w:val="1"/>
      <w:numFmt w:val="bullet"/>
      <w:lvlText w:val=""/>
      <w:lvlPicBulletId w:val="0"/>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DA28F6"/>
    <w:multiLevelType w:val="hybridMultilevel"/>
    <w:tmpl w:val="3ECA3C4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26F65322"/>
    <w:multiLevelType w:val="hybridMultilevel"/>
    <w:tmpl w:val="B876FDFA"/>
    <w:lvl w:ilvl="0" w:tplc="0C0C000D">
      <w:start w:val="1"/>
      <w:numFmt w:val="bullet"/>
      <w:lvlText w:val=""/>
      <w:lvlJc w:val="left"/>
      <w:pPr>
        <w:ind w:left="807" w:hanging="360"/>
      </w:pPr>
      <w:rPr>
        <w:rFonts w:ascii="Wingdings" w:hAnsi="Wingdings" w:hint="default"/>
      </w:rPr>
    </w:lvl>
    <w:lvl w:ilvl="1" w:tplc="0C0C0003" w:tentative="1">
      <w:start w:val="1"/>
      <w:numFmt w:val="bullet"/>
      <w:lvlText w:val="o"/>
      <w:lvlJc w:val="left"/>
      <w:pPr>
        <w:ind w:left="1527" w:hanging="360"/>
      </w:pPr>
      <w:rPr>
        <w:rFonts w:ascii="Courier New" w:hAnsi="Courier New" w:cs="Courier New" w:hint="default"/>
      </w:rPr>
    </w:lvl>
    <w:lvl w:ilvl="2" w:tplc="0C0C0005" w:tentative="1">
      <w:start w:val="1"/>
      <w:numFmt w:val="bullet"/>
      <w:lvlText w:val=""/>
      <w:lvlJc w:val="left"/>
      <w:pPr>
        <w:ind w:left="2247" w:hanging="360"/>
      </w:pPr>
      <w:rPr>
        <w:rFonts w:ascii="Wingdings" w:hAnsi="Wingdings" w:hint="default"/>
      </w:rPr>
    </w:lvl>
    <w:lvl w:ilvl="3" w:tplc="0C0C0001" w:tentative="1">
      <w:start w:val="1"/>
      <w:numFmt w:val="bullet"/>
      <w:lvlText w:val=""/>
      <w:lvlJc w:val="left"/>
      <w:pPr>
        <w:ind w:left="2967" w:hanging="360"/>
      </w:pPr>
      <w:rPr>
        <w:rFonts w:ascii="Symbol" w:hAnsi="Symbol" w:hint="default"/>
      </w:rPr>
    </w:lvl>
    <w:lvl w:ilvl="4" w:tplc="0C0C0003" w:tentative="1">
      <w:start w:val="1"/>
      <w:numFmt w:val="bullet"/>
      <w:lvlText w:val="o"/>
      <w:lvlJc w:val="left"/>
      <w:pPr>
        <w:ind w:left="3687" w:hanging="360"/>
      </w:pPr>
      <w:rPr>
        <w:rFonts w:ascii="Courier New" w:hAnsi="Courier New" w:cs="Courier New" w:hint="default"/>
      </w:rPr>
    </w:lvl>
    <w:lvl w:ilvl="5" w:tplc="0C0C0005" w:tentative="1">
      <w:start w:val="1"/>
      <w:numFmt w:val="bullet"/>
      <w:lvlText w:val=""/>
      <w:lvlJc w:val="left"/>
      <w:pPr>
        <w:ind w:left="4407" w:hanging="360"/>
      </w:pPr>
      <w:rPr>
        <w:rFonts w:ascii="Wingdings" w:hAnsi="Wingdings" w:hint="default"/>
      </w:rPr>
    </w:lvl>
    <w:lvl w:ilvl="6" w:tplc="0C0C0001" w:tentative="1">
      <w:start w:val="1"/>
      <w:numFmt w:val="bullet"/>
      <w:lvlText w:val=""/>
      <w:lvlJc w:val="left"/>
      <w:pPr>
        <w:ind w:left="5127" w:hanging="360"/>
      </w:pPr>
      <w:rPr>
        <w:rFonts w:ascii="Symbol" w:hAnsi="Symbol" w:hint="default"/>
      </w:rPr>
    </w:lvl>
    <w:lvl w:ilvl="7" w:tplc="0C0C0003" w:tentative="1">
      <w:start w:val="1"/>
      <w:numFmt w:val="bullet"/>
      <w:lvlText w:val="o"/>
      <w:lvlJc w:val="left"/>
      <w:pPr>
        <w:ind w:left="5847" w:hanging="360"/>
      </w:pPr>
      <w:rPr>
        <w:rFonts w:ascii="Courier New" w:hAnsi="Courier New" w:cs="Courier New" w:hint="default"/>
      </w:rPr>
    </w:lvl>
    <w:lvl w:ilvl="8" w:tplc="0C0C0005" w:tentative="1">
      <w:start w:val="1"/>
      <w:numFmt w:val="bullet"/>
      <w:lvlText w:val=""/>
      <w:lvlJc w:val="left"/>
      <w:pPr>
        <w:ind w:left="6567" w:hanging="360"/>
      </w:pPr>
      <w:rPr>
        <w:rFonts w:ascii="Wingdings" w:hAnsi="Wingdings" w:hint="default"/>
      </w:rPr>
    </w:lvl>
  </w:abstractNum>
  <w:abstractNum w:abstractNumId="14" w15:restartNumberingAfterBreak="0">
    <w:nsid w:val="2A7042CF"/>
    <w:multiLevelType w:val="hybridMultilevel"/>
    <w:tmpl w:val="E1086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D23B2"/>
    <w:multiLevelType w:val="hybridMultilevel"/>
    <w:tmpl w:val="42D65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5054"/>
    <w:multiLevelType w:val="hybridMultilevel"/>
    <w:tmpl w:val="99327A40"/>
    <w:lvl w:ilvl="0" w:tplc="E768446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FDE1D84"/>
    <w:multiLevelType w:val="hybridMultilevel"/>
    <w:tmpl w:val="0F8CBF1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8" w15:restartNumberingAfterBreak="0">
    <w:nsid w:val="38D208D4"/>
    <w:multiLevelType w:val="hybridMultilevel"/>
    <w:tmpl w:val="2B8C09AE"/>
    <w:lvl w:ilvl="0" w:tplc="75D0483E">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B241435"/>
    <w:multiLevelType w:val="hybridMultilevel"/>
    <w:tmpl w:val="D360C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9A1E97"/>
    <w:multiLevelType w:val="hybridMultilevel"/>
    <w:tmpl w:val="605ABE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E404F6"/>
    <w:multiLevelType w:val="hybridMultilevel"/>
    <w:tmpl w:val="4CFAA2A0"/>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442800EE"/>
    <w:multiLevelType w:val="hybridMultilevel"/>
    <w:tmpl w:val="BBE4CDAC"/>
    <w:lvl w:ilvl="0" w:tplc="DF1A799C">
      <w:start w:val="1"/>
      <w:numFmt w:val="bullet"/>
      <w:lvlText w:val=""/>
      <w:lvlPicBulletId w:val="0"/>
      <w:lvlJc w:val="left"/>
      <w:pPr>
        <w:ind w:left="36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25FD0"/>
    <w:multiLevelType w:val="hybridMultilevel"/>
    <w:tmpl w:val="FA44B2C0"/>
    <w:lvl w:ilvl="0" w:tplc="75D0483E">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6317D91"/>
    <w:multiLevelType w:val="hybridMultilevel"/>
    <w:tmpl w:val="0E90F5E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A477CF"/>
    <w:multiLevelType w:val="hybridMultilevel"/>
    <w:tmpl w:val="10A6E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123CCD"/>
    <w:multiLevelType w:val="hybridMultilevel"/>
    <w:tmpl w:val="69B014C0"/>
    <w:lvl w:ilvl="0" w:tplc="DF1A799C">
      <w:start w:val="1"/>
      <w:numFmt w:val="bullet"/>
      <w:lvlText w:val=""/>
      <w:lvlPicBulletId w:val="0"/>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8113B0"/>
    <w:multiLevelType w:val="hybridMultilevel"/>
    <w:tmpl w:val="00F033D2"/>
    <w:lvl w:ilvl="0" w:tplc="2C2E287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F60D20"/>
    <w:multiLevelType w:val="hybridMultilevel"/>
    <w:tmpl w:val="730CEC8E"/>
    <w:lvl w:ilvl="0" w:tplc="E7684468">
      <w:start w:val="1"/>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9" w15:restartNumberingAfterBreak="0">
    <w:nsid w:val="552D6195"/>
    <w:multiLevelType w:val="hybridMultilevel"/>
    <w:tmpl w:val="6F06C000"/>
    <w:lvl w:ilvl="0" w:tplc="184A3C9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ABF2579"/>
    <w:multiLevelType w:val="hybridMultilevel"/>
    <w:tmpl w:val="BDDE735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14B5886"/>
    <w:multiLevelType w:val="hybridMultilevel"/>
    <w:tmpl w:val="FFEE0986"/>
    <w:lvl w:ilvl="0" w:tplc="DF1A799C">
      <w:start w:val="1"/>
      <w:numFmt w:val="bullet"/>
      <w:lvlText w:val=""/>
      <w:lvlPicBulletId w:val="0"/>
      <w:lvlJc w:val="left"/>
      <w:pPr>
        <w:ind w:left="36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A814C8"/>
    <w:multiLevelType w:val="hybridMultilevel"/>
    <w:tmpl w:val="DC2E566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63947931"/>
    <w:multiLevelType w:val="hybridMultilevel"/>
    <w:tmpl w:val="1BA4DAAE"/>
    <w:lvl w:ilvl="0" w:tplc="DF1A799C">
      <w:start w:val="1"/>
      <w:numFmt w:val="bullet"/>
      <w:lvlText w:val=""/>
      <w:lvlPicBulletId w:val="0"/>
      <w:lvlJc w:val="left"/>
      <w:pPr>
        <w:ind w:left="36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A3715B"/>
    <w:multiLevelType w:val="hybridMultilevel"/>
    <w:tmpl w:val="9682A8CA"/>
    <w:lvl w:ilvl="0" w:tplc="75D0483E">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B7E218F"/>
    <w:multiLevelType w:val="hybridMultilevel"/>
    <w:tmpl w:val="A3A6B0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C0041"/>
    <w:multiLevelType w:val="hybridMultilevel"/>
    <w:tmpl w:val="B3A0A14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EC600CC"/>
    <w:multiLevelType w:val="hybridMultilevel"/>
    <w:tmpl w:val="FA02ADBA"/>
    <w:lvl w:ilvl="0" w:tplc="DF1A799C">
      <w:start w:val="1"/>
      <w:numFmt w:val="bullet"/>
      <w:lvlText w:val=""/>
      <w:lvlPicBulletId w:val="0"/>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64461B3"/>
    <w:multiLevelType w:val="hybridMultilevel"/>
    <w:tmpl w:val="6CF2E3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F73FFF"/>
    <w:multiLevelType w:val="hybridMultilevel"/>
    <w:tmpl w:val="47C4AB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86833"/>
    <w:multiLevelType w:val="hybridMultilevel"/>
    <w:tmpl w:val="8A381A16"/>
    <w:lvl w:ilvl="0" w:tplc="75D0483E">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E542ADE"/>
    <w:multiLevelType w:val="hybridMultilevel"/>
    <w:tmpl w:val="11CE6D1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15:restartNumberingAfterBreak="0">
    <w:nsid w:val="7EC4084E"/>
    <w:multiLevelType w:val="hybridMultilevel"/>
    <w:tmpl w:val="AD82F6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4"/>
  </w:num>
  <w:num w:numId="4">
    <w:abstractNumId w:val="40"/>
  </w:num>
  <w:num w:numId="5">
    <w:abstractNumId w:val="34"/>
  </w:num>
  <w:num w:numId="6">
    <w:abstractNumId w:val="10"/>
  </w:num>
  <w:num w:numId="7">
    <w:abstractNumId w:val="41"/>
  </w:num>
  <w:num w:numId="8">
    <w:abstractNumId w:val="12"/>
  </w:num>
  <w:num w:numId="9">
    <w:abstractNumId w:val="32"/>
  </w:num>
  <w:num w:numId="10">
    <w:abstractNumId w:val="17"/>
  </w:num>
  <w:num w:numId="11">
    <w:abstractNumId w:val="23"/>
  </w:num>
  <w:num w:numId="12">
    <w:abstractNumId w:val="36"/>
  </w:num>
  <w:num w:numId="13">
    <w:abstractNumId w:val="5"/>
  </w:num>
  <w:num w:numId="14">
    <w:abstractNumId w:val="31"/>
  </w:num>
  <w:num w:numId="15">
    <w:abstractNumId w:val="9"/>
  </w:num>
  <w:num w:numId="16">
    <w:abstractNumId w:val="33"/>
  </w:num>
  <w:num w:numId="17">
    <w:abstractNumId w:val="6"/>
  </w:num>
  <w:num w:numId="18">
    <w:abstractNumId w:val="29"/>
  </w:num>
  <w:num w:numId="19">
    <w:abstractNumId w:val="19"/>
  </w:num>
  <w:num w:numId="20">
    <w:abstractNumId w:val="11"/>
  </w:num>
  <w:num w:numId="21">
    <w:abstractNumId w:val="37"/>
  </w:num>
  <w:num w:numId="22">
    <w:abstractNumId w:val="26"/>
  </w:num>
  <w:num w:numId="23">
    <w:abstractNumId w:val="22"/>
  </w:num>
  <w:num w:numId="24">
    <w:abstractNumId w:val="0"/>
  </w:num>
  <w:num w:numId="25">
    <w:abstractNumId w:val="13"/>
  </w:num>
  <w:num w:numId="26">
    <w:abstractNumId w:val="30"/>
  </w:num>
  <w:num w:numId="27">
    <w:abstractNumId w:val="16"/>
  </w:num>
  <w:num w:numId="28">
    <w:abstractNumId w:val="28"/>
  </w:num>
  <w:num w:numId="29">
    <w:abstractNumId w:val="3"/>
  </w:num>
  <w:num w:numId="30">
    <w:abstractNumId w:val="21"/>
  </w:num>
  <w:num w:numId="31">
    <w:abstractNumId w:val="24"/>
  </w:num>
  <w:num w:numId="32">
    <w:abstractNumId w:val="15"/>
  </w:num>
  <w:num w:numId="33">
    <w:abstractNumId w:val="39"/>
  </w:num>
  <w:num w:numId="34">
    <w:abstractNumId w:val="8"/>
  </w:num>
  <w:num w:numId="35">
    <w:abstractNumId w:val="2"/>
  </w:num>
  <w:num w:numId="36">
    <w:abstractNumId w:val="7"/>
  </w:num>
  <w:num w:numId="37">
    <w:abstractNumId w:val="35"/>
  </w:num>
  <w:num w:numId="38">
    <w:abstractNumId w:val="27"/>
  </w:num>
  <w:num w:numId="39">
    <w:abstractNumId w:val="20"/>
  </w:num>
  <w:num w:numId="40">
    <w:abstractNumId w:val="14"/>
  </w:num>
  <w:num w:numId="41">
    <w:abstractNumId w:val="1"/>
  </w:num>
  <w:num w:numId="42">
    <w:abstractNumId w:val="42"/>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ECC"/>
    <w:rsid w:val="0003052F"/>
    <w:rsid w:val="0005159F"/>
    <w:rsid w:val="000516A0"/>
    <w:rsid w:val="00087CA2"/>
    <w:rsid w:val="0009341E"/>
    <w:rsid w:val="001116D9"/>
    <w:rsid w:val="00140F83"/>
    <w:rsid w:val="0014679C"/>
    <w:rsid w:val="00177A16"/>
    <w:rsid w:val="001B39A7"/>
    <w:rsid w:val="001D35F2"/>
    <w:rsid w:val="00232F59"/>
    <w:rsid w:val="00283CF1"/>
    <w:rsid w:val="0028612A"/>
    <w:rsid w:val="002E06B9"/>
    <w:rsid w:val="002E1523"/>
    <w:rsid w:val="002E64F3"/>
    <w:rsid w:val="003D53CC"/>
    <w:rsid w:val="003D6EC3"/>
    <w:rsid w:val="003F102C"/>
    <w:rsid w:val="00473B81"/>
    <w:rsid w:val="00490738"/>
    <w:rsid w:val="004B2B54"/>
    <w:rsid w:val="004E26EB"/>
    <w:rsid w:val="00502420"/>
    <w:rsid w:val="00526BAD"/>
    <w:rsid w:val="00552C9D"/>
    <w:rsid w:val="0055348B"/>
    <w:rsid w:val="005568BC"/>
    <w:rsid w:val="0057092A"/>
    <w:rsid w:val="00584E40"/>
    <w:rsid w:val="005A6E5C"/>
    <w:rsid w:val="005F1B3E"/>
    <w:rsid w:val="00601544"/>
    <w:rsid w:val="006B5304"/>
    <w:rsid w:val="006D284D"/>
    <w:rsid w:val="007216B3"/>
    <w:rsid w:val="00730F49"/>
    <w:rsid w:val="0073725A"/>
    <w:rsid w:val="00745B27"/>
    <w:rsid w:val="007630CB"/>
    <w:rsid w:val="007923A7"/>
    <w:rsid w:val="00793AA3"/>
    <w:rsid w:val="007953CE"/>
    <w:rsid w:val="007A7B1D"/>
    <w:rsid w:val="007B10D9"/>
    <w:rsid w:val="007C2A68"/>
    <w:rsid w:val="007C69D8"/>
    <w:rsid w:val="007C71D0"/>
    <w:rsid w:val="00835578"/>
    <w:rsid w:val="00845596"/>
    <w:rsid w:val="00867FF9"/>
    <w:rsid w:val="008974A3"/>
    <w:rsid w:val="008E0A3A"/>
    <w:rsid w:val="00903CCD"/>
    <w:rsid w:val="00910001"/>
    <w:rsid w:val="009335E7"/>
    <w:rsid w:val="009609A2"/>
    <w:rsid w:val="00965FDB"/>
    <w:rsid w:val="009739ED"/>
    <w:rsid w:val="00995B7A"/>
    <w:rsid w:val="009A34A7"/>
    <w:rsid w:val="009B07EE"/>
    <w:rsid w:val="009D0D38"/>
    <w:rsid w:val="00A20E33"/>
    <w:rsid w:val="00A4440D"/>
    <w:rsid w:val="00A90EF3"/>
    <w:rsid w:val="00AA42EA"/>
    <w:rsid w:val="00AE56AF"/>
    <w:rsid w:val="00B164B1"/>
    <w:rsid w:val="00B321C2"/>
    <w:rsid w:val="00B807FD"/>
    <w:rsid w:val="00B810C4"/>
    <w:rsid w:val="00BB1D36"/>
    <w:rsid w:val="00BF68F3"/>
    <w:rsid w:val="00C26C70"/>
    <w:rsid w:val="00C27BAA"/>
    <w:rsid w:val="00C674D6"/>
    <w:rsid w:val="00CD0793"/>
    <w:rsid w:val="00CD77A6"/>
    <w:rsid w:val="00D36ECC"/>
    <w:rsid w:val="00D46DE6"/>
    <w:rsid w:val="00D90D83"/>
    <w:rsid w:val="00DA64AB"/>
    <w:rsid w:val="00DB614E"/>
    <w:rsid w:val="00DE2A4F"/>
    <w:rsid w:val="00DF32D3"/>
    <w:rsid w:val="00E40D7C"/>
    <w:rsid w:val="00E772FD"/>
    <w:rsid w:val="00EB53DE"/>
    <w:rsid w:val="00F24C34"/>
    <w:rsid w:val="00F50325"/>
    <w:rsid w:val="00F60813"/>
    <w:rsid w:val="00F65541"/>
    <w:rsid w:val="00F83EC8"/>
    <w:rsid w:val="0399D876"/>
    <w:rsid w:val="057D13FB"/>
    <w:rsid w:val="09A5E474"/>
    <w:rsid w:val="142FE64E"/>
    <w:rsid w:val="1B1D6DA1"/>
    <w:rsid w:val="20D42A52"/>
    <w:rsid w:val="23EC700E"/>
    <w:rsid w:val="269F42E4"/>
    <w:rsid w:val="2EEBF823"/>
    <w:rsid w:val="31F4B95B"/>
    <w:rsid w:val="35F4D9A0"/>
    <w:rsid w:val="3760B49C"/>
    <w:rsid w:val="378ADF0A"/>
    <w:rsid w:val="3FCD11D3"/>
    <w:rsid w:val="43F33C7C"/>
    <w:rsid w:val="4558DDB5"/>
    <w:rsid w:val="45DF7194"/>
    <w:rsid w:val="46D5F496"/>
    <w:rsid w:val="47FB2D12"/>
    <w:rsid w:val="4B8568E5"/>
    <w:rsid w:val="4D43A03F"/>
    <w:rsid w:val="56B80038"/>
    <w:rsid w:val="5710130A"/>
    <w:rsid w:val="5744B670"/>
    <w:rsid w:val="657769C1"/>
    <w:rsid w:val="66B717BC"/>
    <w:rsid w:val="67D63129"/>
    <w:rsid w:val="69ABE61F"/>
    <w:rsid w:val="712C8B9B"/>
    <w:rsid w:val="73AFA5D5"/>
    <w:rsid w:val="73D0341A"/>
    <w:rsid w:val="7A2DB908"/>
    <w:rsid w:val="7EA33F7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24D6D"/>
  <w15:chartTrackingRefBased/>
  <w15:docId w15:val="{D8AD59E7-64B8-4DB3-8AD1-40E483249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77A16"/>
    <w:pPr>
      <w:keepNext/>
      <w:keepLines/>
      <w:spacing w:before="240"/>
      <w:jc w:val="left"/>
      <w:outlineLvl w:val="0"/>
    </w:pPr>
    <w:rPr>
      <w:rFonts w:ascii="Corbel" w:eastAsiaTheme="majorEastAsia" w:hAnsi="Corbel" w:cstheme="majorBidi"/>
      <w:b/>
      <w:color w:val="1F4E79" w:themeColor="accent5" w:themeShade="80"/>
      <w:sz w:val="28"/>
      <w:szCs w:val="32"/>
      <w:lang w:val="en-US"/>
    </w:rPr>
  </w:style>
  <w:style w:type="paragraph" w:styleId="Titre2">
    <w:name w:val="heading 2"/>
    <w:basedOn w:val="Normal"/>
    <w:next w:val="Normal"/>
    <w:link w:val="Titre2Car"/>
    <w:uiPriority w:val="9"/>
    <w:unhideWhenUsed/>
    <w:qFormat/>
    <w:rsid w:val="00177A16"/>
    <w:pPr>
      <w:keepNext/>
      <w:keepLines/>
      <w:spacing w:before="40"/>
      <w:jc w:val="left"/>
      <w:outlineLvl w:val="1"/>
    </w:pPr>
    <w:rPr>
      <w:rFonts w:eastAsiaTheme="majorEastAsia" w:cstheme="majorBidi"/>
      <w:b/>
      <w:color w:val="FF0000"/>
      <w:szCs w:val="2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36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216B3"/>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16B3"/>
    <w:rPr>
      <w:rFonts w:ascii="Segoe UI" w:hAnsi="Segoe UI" w:cs="Segoe UI"/>
      <w:sz w:val="18"/>
      <w:szCs w:val="18"/>
    </w:rPr>
  </w:style>
  <w:style w:type="paragraph" w:styleId="En-tte">
    <w:name w:val="header"/>
    <w:basedOn w:val="Normal"/>
    <w:link w:val="En-tteCar"/>
    <w:uiPriority w:val="99"/>
    <w:unhideWhenUsed/>
    <w:rsid w:val="0073725A"/>
    <w:pPr>
      <w:tabs>
        <w:tab w:val="center" w:pos="4320"/>
        <w:tab w:val="right" w:pos="8640"/>
      </w:tabs>
    </w:pPr>
  </w:style>
  <w:style w:type="character" w:customStyle="1" w:styleId="En-tteCar">
    <w:name w:val="En-tête Car"/>
    <w:basedOn w:val="Policepardfaut"/>
    <w:link w:val="En-tte"/>
    <w:uiPriority w:val="99"/>
    <w:rsid w:val="0073725A"/>
  </w:style>
  <w:style w:type="paragraph" w:styleId="Pieddepage">
    <w:name w:val="footer"/>
    <w:basedOn w:val="Normal"/>
    <w:link w:val="PieddepageCar"/>
    <w:uiPriority w:val="99"/>
    <w:unhideWhenUsed/>
    <w:rsid w:val="0073725A"/>
    <w:pPr>
      <w:tabs>
        <w:tab w:val="center" w:pos="4320"/>
        <w:tab w:val="right" w:pos="8640"/>
      </w:tabs>
    </w:pPr>
  </w:style>
  <w:style w:type="character" w:customStyle="1" w:styleId="PieddepageCar">
    <w:name w:val="Pied de page Car"/>
    <w:basedOn w:val="Policepardfaut"/>
    <w:link w:val="Pieddepage"/>
    <w:uiPriority w:val="99"/>
    <w:rsid w:val="0073725A"/>
  </w:style>
  <w:style w:type="character" w:styleId="Lienhypertexte">
    <w:name w:val="Hyperlink"/>
    <w:basedOn w:val="Policepardfaut"/>
    <w:uiPriority w:val="99"/>
    <w:unhideWhenUsed/>
    <w:rsid w:val="007A7B1D"/>
    <w:rPr>
      <w:color w:val="0563C1" w:themeColor="hyperlink"/>
      <w:u w:val="single"/>
    </w:rPr>
  </w:style>
  <w:style w:type="paragraph" w:styleId="Sous-titre">
    <w:name w:val="Subtitle"/>
    <w:basedOn w:val="Normal"/>
    <w:next w:val="Normal"/>
    <w:link w:val="Sous-titreCar"/>
    <w:uiPriority w:val="11"/>
    <w:qFormat/>
    <w:rsid w:val="007C2A68"/>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7C2A68"/>
    <w:rPr>
      <w:rFonts w:eastAsiaTheme="minorEastAsia"/>
      <w:color w:val="5A5A5A" w:themeColor="text1" w:themeTint="A5"/>
      <w:spacing w:val="15"/>
    </w:rPr>
  </w:style>
  <w:style w:type="paragraph" w:customStyle="1" w:styleId="xmsonormal">
    <w:name w:val="x_msonormal"/>
    <w:basedOn w:val="Normal"/>
    <w:rsid w:val="007C2A68"/>
    <w:pPr>
      <w:jc w:val="left"/>
    </w:pPr>
    <w:rPr>
      <w:rFonts w:ascii="Times New Roman" w:hAnsi="Times New Roman" w:cs="Times New Roman"/>
      <w:sz w:val="24"/>
      <w:szCs w:val="24"/>
      <w:lang w:val="en-US"/>
    </w:rPr>
  </w:style>
  <w:style w:type="paragraph" w:styleId="Paragraphedeliste">
    <w:name w:val="List Paragraph"/>
    <w:basedOn w:val="Normal"/>
    <w:uiPriority w:val="34"/>
    <w:qFormat/>
    <w:rsid w:val="00AA42EA"/>
    <w:pPr>
      <w:ind w:left="720"/>
      <w:contextualSpacing/>
    </w:pPr>
  </w:style>
  <w:style w:type="character" w:customStyle="1" w:styleId="normaltextrun">
    <w:name w:val="normaltextrun"/>
    <w:basedOn w:val="Policepardfaut"/>
    <w:rsid w:val="004E26EB"/>
  </w:style>
  <w:style w:type="character" w:customStyle="1" w:styleId="eop">
    <w:name w:val="eop"/>
    <w:basedOn w:val="Policepardfaut"/>
    <w:rsid w:val="004E26EB"/>
  </w:style>
  <w:style w:type="character" w:styleId="Lienhypertextesuivivisit">
    <w:name w:val="FollowedHyperlink"/>
    <w:basedOn w:val="Policepardfaut"/>
    <w:uiPriority w:val="99"/>
    <w:semiHidden/>
    <w:unhideWhenUsed/>
    <w:rsid w:val="00793AA3"/>
    <w:rPr>
      <w:color w:val="954F72" w:themeColor="followedHyperlink"/>
      <w:u w:val="single"/>
    </w:rPr>
  </w:style>
  <w:style w:type="character" w:styleId="Mentionnonrsolue">
    <w:name w:val="Unresolved Mention"/>
    <w:basedOn w:val="Policepardfaut"/>
    <w:uiPriority w:val="99"/>
    <w:semiHidden/>
    <w:unhideWhenUsed/>
    <w:rsid w:val="00B164B1"/>
    <w:rPr>
      <w:color w:val="605E5C"/>
      <w:shd w:val="clear" w:color="auto" w:fill="E1DFDD"/>
    </w:rPr>
  </w:style>
  <w:style w:type="paragraph" w:styleId="Notedebasdepage">
    <w:name w:val="footnote text"/>
    <w:basedOn w:val="Normal"/>
    <w:link w:val="NotedebasdepageCar"/>
    <w:uiPriority w:val="99"/>
    <w:semiHidden/>
    <w:unhideWhenUsed/>
    <w:rsid w:val="00867FF9"/>
    <w:pPr>
      <w:jc w:val="left"/>
    </w:pPr>
    <w:rPr>
      <w:sz w:val="20"/>
      <w:szCs w:val="20"/>
    </w:rPr>
  </w:style>
  <w:style w:type="character" w:customStyle="1" w:styleId="NotedebasdepageCar">
    <w:name w:val="Note de bas de page Car"/>
    <w:basedOn w:val="Policepardfaut"/>
    <w:link w:val="Notedebasdepage"/>
    <w:uiPriority w:val="99"/>
    <w:semiHidden/>
    <w:rsid w:val="00867FF9"/>
    <w:rPr>
      <w:sz w:val="20"/>
      <w:szCs w:val="20"/>
    </w:rPr>
  </w:style>
  <w:style w:type="character" w:styleId="Appelnotedebasdep">
    <w:name w:val="footnote reference"/>
    <w:basedOn w:val="Policepardfaut"/>
    <w:uiPriority w:val="99"/>
    <w:semiHidden/>
    <w:unhideWhenUsed/>
    <w:rsid w:val="00867FF9"/>
    <w:rPr>
      <w:vertAlign w:val="superscript"/>
    </w:rPr>
  </w:style>
  <w:style w:type="character" w:customStyle="1" w:styleId="Titre1Car">
    <w:name w:val="Titre 1 Car"/>
    <w:basedOn w:val="Policepardfaut"/>
    <w:link w:val="Titre1"/>
    <w:uiPriority w:val="9"/>
    <w:rsid w:val="00177A16"/>
    <w:rPr>
      <w:rFonts w:ascii="Corbel" w:eastAsiaTheme="majorEastAsia" w:hAnsi="Corbel" w:cstheme="majorBidi"/>
      <w:b/>
      <w:color w:val="1F4E79" w:themeColor="accent5" w:themeShade="80"/>
      <w:sz w:val="28"/>
      <w:szCs w:val="32"/>
      <w:lang w:val="en-US"/>
    </w:rPr>
  </w:style>
  <w:style w:type="character" w:customStyle="1" w:styleId="Titre2Car">
    <w:name w:val="Titre 2 Car"/>
    <w:basedOn w:val="Policepardfaut"/>
    <w:link w:val="Titre2"/>
    <w:uiPriority w:val="9"/>
    <w:rsid w:val="00177A16"/>
    <w:rPr>
      <w:rFonts w:eastAsiaTheme="majorEastAsia" w:cstheme="majorBidi"/>
      <w:b/>
      <w:color w:val="FF0000"/>
      <w:szCs w:val="26"/>
      <w:lang w:val="en-US"/>
    </w:rPr>
  </w:style>
  <w:style w:type="paragraph" w:styleId="TM1">
    <w:name w:val="toc 1"/>
    <w:basedOn w:val="Normal"/>
    <w:next w:val="Normal"/>
    <w:autoRedefine/>
    <w:uiPriority w:val="39"/>
    <w:unhideWhenUsed/>
    <w:rsid w:val="00177A16"/>
    <w:pPr>
      <w:tabs>
        <w:tab w:val="left" w:pos="426"/>
        <w:tab w:val="right" w:leader="dot" w:pos="8822"/>
      </w:tabs>
      <w:spacing w:before="120" w:after="120"/>
      <w:jc w:val="left"/>
    </w:pPr>
    <w:rPr>
      <w:rFonts w:ascii="Candara" w:hAnsi="Candara" w:cstheme="minorHAnsi"/>
      <w:b/>
      <w:bCs/>
      <w:caps/>
      <w:noProof/>
      <w:color w:val="1F4E79" w:themeColor="accent5" w:themeShade="80"/>
      <w:sz w:val="18"/>
      <w:szCs w:val="20"/>
    </w:rPr>
  </w:style>
  <w:style w:type="paragraph" w:styleId="TM2">
    <w:name w:val="toc 2"/>
    <w:basedOn w:val="Normal"/>
    <w:next w:val="Normal"/>
    <w:autoRedefine/>
    <w:uiPriority w:val="39"/>
    <w:unhideWhenUsed/>
    <w:rsid w:val="00177A16"/>
    <w:pPr>
      <w:tabs>
        <w:tab w:val="right" w:leader="dot" w:pos="8822"/>
      </w:tabs>
      <w:ind w:left="220"/>
      <w:jc w:val="left"/>
    </w:pPr>
    <w:rPr>
      <w:rFonts w:cstheme="minorHAnsi"/>
      <w:smallCaps/>
      <w:sz w:val="20"/>
      <w:szCs w:val="20"/>
      <w:lang w:val="en-US"/>
    </w:rPr>
  </w:style>
  <w:style w:type="character" w:customStyle="1" w:styleId="allowtextselection">
    <w:name w:val="allowtextselection"/>
    <w:basedOn w:val="Policepardfaut"/>
    <w:rsid w:val="00177A16"/>
  </w:style>
  <w:style w:type="table" w:styleId="TableauGrille6Couleur">
    <w:name w:val="Grid Table 6 Colorful"/>
    <w:basedOn w:val="TableauNormal"/>
    <w:uiPriority w:val="51"/>
    <w:rsid w:val="0003052F"/>
    <w:pPr>
      <w:jc w:val="left"/>
    </w:pPr>
    <w:rPr>
      <w:rFonts w:ascii="Times New Roman" w:eastAsia="Times New Roman" w:hAnsi="Times New Roman" w:cs="Times New Roman"/>
      <w:color w:val="000000" w:themeColor="text1"/>
      <w:sz w:val="20"/>
      <w:szCs w:val="20"/>
      <w:lang w:val="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Normal"/>
    <w:qFormat/>
    <w:rsid w:val="00584E40"/>
    <w:pPr>
      <w:jc w:val="both"/>
    </w:pPr>
    <w:rPr>
      <w:rFonts w:ascii="Arial" w:hAnsi="Arial" w:cs="Arial"/>
      <w:b/>
      <w:caps/>
      <w:color w:val="222A35" w:themeColor="text2" w:themeShade="80"/>
      <w:sz w:val="24"/>
      <w:szCs w:val="24"/>
    </w:rPr>
  </w:style>
  <w:style w:type="paragraph" w:styleId="Sansinterligne">
    <w:name w:val="No Spacing"/>
    <w:uiPriority w:val="1"/>
    <w:qFormat/>
    <w:rsid w:val="00584E40"/>
    <w:pPr>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3170">
      <w:bodyDiv w:val="1"/>
      <w:marLeft w:val="0"/>
      <w:marRight w:val="0"/>
      <w:marTop w:val="0"/>
      <w:marBottom w:val="0"/>
      <w:divBdr>
        <w:top w:val="none" w:sz="0" w:space="0" w:color="auto"/>
        <w:left w:val="none" w:sz="0" w:space="0" w:color="auto"/>
        <w:bottom w:val="none" w:sz="0" w:space="0" w:color="auto"/>
        <w:right w:val="none" w:sz="0" w:space="0" w:color="auto"/>
      </w:divBdr>
    </w:div>
    <w:div w:id="195772255">
      <w:bodyDiv w:val="1"/>
      <w:marLeft w:val="0"/>
      <w:marRight w:val="0"/>
      <w:marTop w:val="0"/>
      <w:marBottom w:val="0"/>
      <w:divBdr>
        <w:top w:val="none" w:sz="0" w:space="0" w:color="auto"/>
        <w:left w:val="none" w:sz="0" w:space="0" w:color="auto"/>
        <w:bottom w:val="none" w:sz="0" w:space="0" w:color="auto"/>
        <w:right w:val="none" w:sz="0" w:space="0" w:color="auto"/>
      </w:divBdr>
    </w:div>
    <w:div w:id="373386864">
      <w:bodyDiv w:val="1"/>
      <w:marLeft w:val="0"/>
      <w:marRight w:val="0"/>
      <w:marTop w:val="0"/>
      <w:marBottom w:val="0"/>
      <w:divBdr>
        <w:top w:val="none" w:sz="0" w:space="0" w:color="auto"/>
        <w:left w:val="none" w:sz="0" w:space="0" w:color="auto"/>
        <w:bottom w:val="none" w:sz="0" w:space="0" w:color="auto"/>
        <w:right w:val="none" w:sz="0" w:space="0" w:color="auto"/>
      </w:divBdr>
    </w:div>
    <w:div w:id="726732593">
      <w:bodyDiv w:val="1"/>
      <w:marLeft w:val="0"/>
      <w:marRight w:val="0"/>
      <w:marTop w:val="0"/>
      <w:marBottom w:val="0"/>
      <w:divBdr>
        <w:top w:val="none" w:sz="0" w:space="0" w:color="auto"/>
        <w:left w:val="none" w:sz="0" w:space="0" w:color="auto"/>
        <w:bottom w:val="none" w:sz="0" w:space="0" w:color="auto"/>
        <w:right w:val="none" w:sz="0" w:space="0" w:color="auto"/>
      </w:divBdr>
    </w:div>
    <w:div w:id="2046951986">
      <w:bodyDiv w:val="1"/>
      <w:marLeft w:val="0"/>
      <w:marRight w:val="0"/>
      <w:marTop w:val="0"/>
      <w:marBottom w:val="0"/>
      <w:divBdr>
        <w:top w:val="none" w:sz="0" w:space="0" w:color="auto"/>
        <w:left w:val="none" w:sz="0" w:space="0" w:color="auto"/>
        <w:bottom w:val="none" w:sz="0" w:space="0" w:color="auto"/>
        <w:right w:val="none" w:sz="0" w:space="0" w:color="auto"/>
      </w:divBdr>
      <w:divsChild>
        <w:div w:id="113867887">
          <w:marLeft w:val="147"/>
          <w:marRight w:val="0"/>
          <w:marTop w:val="0"/>
          <w:marBottom w:val="120"/>
          <w:divBdr>
            <w:top w:val="none" w:sz="0" w:space="0" w:color="auto"/>
            <w:left w:val="none" w:sz="0" w:space="0" w:color="auto"/>
            <w:bottom w:val="none" w:sz="0" w:space="0" w:color="auto"/>
            <w:right w:val="none" w:sz="0" w:space="0" w:color="auto"/>
          </w:divBdr>
        </w:div>
        <w:div w:id="1657999678">
          <w:marLeft w:val="0"/>
          <w:marRight w:val="0"/>
          <w:marTop w:val="0"/>
          <w:marBottom w:val="0"/>
          <w:divBdr>
            <w:top w:val="none" w:sz="0" w:space="0" w:color="auto"/>
            <w:left w:val="none" w:sz="0" w:space="0" w:color="auto"/>
            <w:bottom w:val="none" w:sz="0" w:space="0" w:color="auto"/>
            <w:right w:val="none" w:sz="0" w:space="0" w:color="auto"/>
          </w:divBdr>
        </w:div>
      </w:divsChild>
    </w:div>
    <w:div w:id="2089493240">
      <w:bodyDiv w:val="1"/>
      <w:marLeft w:val="0"/>
      <w:marRight w:val="0"/>
      <w:marTop w:val="0"/>
      <w:marBottom w:val="0"/>
      <w:divBdr>
        <w:top w:val="none" w:sz="0" w:space="0" w:color="auto"/>
        <w:left w:val="none" w:sz="0" w:space="0" w:color="auto"/>
        <w:bottom w:val="none" w:sz="0" w:space="0" w:color="auto"/>
        <w:right w:val="none" w:sz="0" w:space="0" w:color="auto"/>
      </w:divBdr>
      <w:divsChild>
        <w:div w:id="1989940175">
          <w:marLeft w:val="0"/>
          <w:marRight w:val="0"/>
          <w:marTop w:val="0"/>
          <w:marBottom w:val="0"/>
          <w:divBdr>
            <w:top w:val="none" w:sz="0" w:space="0" w:color="auto"/>
            <w:left w:val="none" w:sz="0" w:space="0" w:color="auto"/>
            <w:bottom w:val="none" w:sz="0" w:space="0" w:color="auto"/>
            <w:right w:val="none" w:sz="0" w:space="0" w:color="auto"/>
          </w:divBdr>
          <w:divsChild>
            <w:div w:id="2056812839">
              <w:marLeft w:val="0"/>
              <w:marRight w:val="0"/>
              <w:marTop w:val="0"/>
              <w:marBottom w:val="0"/>
              <w:divBdr>
                <w:top w:val="none" w:sz="0" w:space="0" w:color="auto"/>
                <w:left w:val="none" w:sz="0" w:space="0" w:color="auto"/>
                <w:bottom w:val="none" w:sz="0" w:space="0" w:color="auto"/>
                <w:right w:val="none" w:sz="0" w:space="0" w:color="auto"/>
              </w:divBdr>
              <w:divsChild>
                <w:div w:id="1677726301">
                  <w:marLeft w:val="0"/>
                  <w:marRight w:val="0"/>
                  <w:marTop w:val="0"/>
                  <w:marBottom w:val="0"/>
                  <w:divBdr>
                    <w:top w:val="none" w:sz="0" w:space="0" w:color="auto"/>
                    <w:left w:val="none" w:sz="0" w:space="0" w:color="auto"/>
                    <w:bottom w:val="none" w:sz="0" w:space="0" w:color="auto"/>
                    <w:right w:val="none" w:sz="0" w:space="0" w:color="auto"/>
                  </w:divBdr>
                  <w:divsChild>
                    <w:div w:id="31419782">
                      <w:marLeft w:val="0"/>
                      <w:marRight w:val="0"/>
                      <w:marTop w:val="0"/>
                      <w:marBottom w:val="0"/>
                      <w:divBdr>
                        <w:top w:val="none" w:sz="0" w:space="0" w:color="auto"/>
                        <w:left w:val="none" w:sz="0" w:space="0" w:color="auto"/>
                        <w:bottom w:val="none" w:sz="0" w:space="0" w:color="auto"/>
                        <w:right w:val="none" w:sz="0" w:space="0" w:color="auto"/>
                      </w:divBdr>
                      <w:divsChild>
                        <w:div w:id="1987005951">
                          <w:marLeft w:val="0"/>
                          <w:marRight w:val="0"/>
                          <w:marTop w:val="0"/>
                          <w:marBottom w:val="195"/>
                          <w:divBdr>
                            <w:top w:val="none" w:sz="0" w:space="0" w:color="auto"/>
                            <w:left w:val="none" w:sz="0" w:space="0" w:color="auto"/>
                            <w:bottom w:val="none" w:sz="0" w:space="0" w:color="auto"/>
                            <w:right w:val="none" w:sz="0" w:space="0" w:color="auto"/>
                          </w:divBdr>
                          <w:divsChild>
                            <w:div w:id="686517815">
                              <w:marLeft w:val="0"/>
                              <w:marRight w:val="0"/>
                              <w:marTop w:val="0"/>
                              <w:marBottom w:val="0"/>
                              <w:divBdr>
                                <w:top w:val="none" w:sz="0" w:space="0" w:color="auto"/>
                                <w:left w:val="none" w:sz="0" w:space="0" w:color="auto"/>
                                <w:bottom w:val="none" w:sz="0" w:space="0" w:color="auto"/>
                                <w:right w:val="none" w:sz="0" w:space="0" w:color="auto"/>
                              </w:divBdr>
                              <w:divsChild>
                                <w:div w:id="881746118">
                                  <w:marLeft w:val="0"/>
                                  <w:marRight w:val="0"/>
                                  <w:marTop w:val="0"/>
                                  <w:marBottom w:val="0"/>
                                  <w:divBdr>
                                    <w:top w:val="none" w:sz="0" w:space="0" w:color="auto"/>
                                    <w:left w:val="none" w:sz="0" w:space="0" w:color="auto"/>
                                    <w:bottom w:val="none" w:sz="0" w:space="0" w:color="auto"/>
                                    <w:right w:val="none" w:sz="0" w:space="0" w:color="auto"/>
                                  </w:divBdr>
                                  <w:divsChild>
                                    <w:div w:id="5575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9868">
                              <w:marLeft w:val="0"/>
                              <w:marRight w:val="0"/>
                              <w:marTop w:val="0"/>
                              <w:marBottom w:val="0"/>
                              <w:divBdr>
                                <w:top w:val="none" w:sz="0" w:space="0" w:color="auto"/>
                                <w:left w:val="none" w:sz="0" w:space="0" w:color="auto"/>
                                <w:bottom w:val="none" w:sz="0" w:space="0" w:color="auto"/>
                                <w:right w:val="none" w:sz="0" w:space="0" w:color="auto"/>
                              </w:divBdr>
                            </w:div>
                            <w:div w:id="166093914">
                              <w:marLeft w:val="0"/>
                              <w:marRight w:val="0"/>
                              <w:marTop w:val="0"/>
                              <w:marBottom w:val="0"/>
                              <w:divBdr>
                                <w:top w:val="none" w:sz="0" w:space="0" w:color="auto"/>
                                <w:left w:val="none" w:sz="0" w:space="0" w:color="auto"/>
                                <w:bottom w:val="none" w:sz="0" w:space="0" w:color="auto"/>
                                <w:right w:val="none" w:sz="0" w:space="0" w:color="auto"/>
                              </w:divBdr>
                            </w:div>
                            <w:div w:id="1736320616">
                              <w:marLeft w:val="0"/>
                              <w:marRight w:val="0"/>
                              <w:marTop w:val="0"/>
                              <w:marBottom w:val="0"/>
                              <w:divBdr>
                                <w:top w:val="none" w:sz="0" w:space="0" w:color="auto"/>
                                <w:left w:val="none" w:sz="0" w:space="0" w:color="auto"/>
                                <w:bottom w:val="none" w:sz="0" w:space="0" w:color="auto"/>
                                <w:right w:val="none" w:sz="0" w:space="0" w:color="auto"/>
                              </w:divBdr>
                            </w:div>
                          </w:divsChild>
                        </w:div>
                        <w:div w:id="1185708514">
                          <w:marLeft w:val="0"/>
                          <w:marRight w:val="0"/>
                          <w:marTop w:val="0"/>
                          <w:marBottom w:val="0"/>
                          <w:divBdr>
                            <w:top w:val="none" w:sz="0" w:space="0" w:color="auto"/>
                            <w:left w:val="none" w:sz="0" w:space="0" w:color="auto"/>
                            <w:bottom w:val="none" w:sz="0" w:space="0" w:color="auto"/>
                            <w:right w:val="none" w:sz="0" w:space="0" w:color="auto"/>
                          </w:divBdr>
                          <w:divsChild>
                            <w:div w:id="978728255">
                              <w:marLeft w:val="0"/>
                              <w:marRight w:val="0"/>
                              <w:marTop w:val="120"/>
                              <w:marBottom w:val="0"/>
                              <w:divBdr>
                                <w:top w:val="none" w:sz="0" w:space="0" w:color="auto"/>
                                <w:left w:val="none" w:sz="0" w:space="0" w:color="auto"/>
                                <w:bottom w:val="none" w:sz="0" w:space="0" w:color="auto"/>
                                <w:right w:val="none" w:sz="0" w:space="0" w:color="auto"/>
                              </w:divBdr>
                            </w:div>
                          </w:divsChild>
                        </w:div>
                        <w:div w:id="1015233347">
                          <w:marLeft w:val="0"/>
                          <w:marRight w:val="0"/>
                          <w:marTop w:val="0"/>
                          <w:marBottom w:val="0"/>
                          <w:divBdr>
                            <w:top w:val="none" w:sz="0" w:space="0" w:color="auto"/>
                            <w:left w:val="none" w:sz="0" w:space="0" w:color="auto"/>
                            <w:bottom w:val="none" w:sz="0" w:space="0" w:color="auto"/>
                            <w:right w:val="none" w:sz="0" w:space="0" w:color="auto"/>
                          </w:divBdr>
                          <w:divsChild>
                            <w:div w:id="19710884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86475">
          <w:marLeft w:val="0"/>
          <w:marRight w:val="0"/>
          <w:marTop w:val="0"/>
          <w:marBottom w:val="0"/>
          <w:divBdr>
            <w:top w:val="none" w:sz="0" w:space="0" w:color="auto"/>
            <w:left w:val="none" w:sz="0" w:space="0" w:color="auto"/>
            <w:bottom w:val="none" w:sz="0" w:space="0" w:color="auto"/>
            <w:right w:val="none" w:sz="0" w:space="0" w:color="auto"/>
          </w:divBdr>
          <w:divsChild>
            <w:div w:id="1249340877">
              <w:marLeft w:val="0"/>
              <w:marRight w:val="0"/>
              <w:marTop w:val="0"/>
              <w:marBottom w:val="0"/>
              <w:divBdr>
                <w:top w:val="none" w:sz="0" w:space="0" w:color="auto"/>
                <w:left w:val="none" w:sz="0" w:space="0" w:color="auto"/>
                <w:bottom w:val="none" w:sz="0" w:space="0" w:color="auto"/>
                <w:right w:val="none" w:sz="0" w:space="0" w:color="auto"/>
              </w:divBdr>
              <w:divsChild>
                <w:div w:id="2043819597">
                  <w:marLeft w:val="0"/>
                  <w:marRight w:val="0"/>
                  <w:marTop w:val="0"/>
                  <w:marBottom w:val="0"/>
                  <w:divBdr>
                    <w:top w:val="none" w:sz="0" w:space="0" w:color="auto"/>
                    <w:left w:val="none" w:sz="0" w:space="0" w:color="auto"/>
                    <w:bottom w:val="none" w:sz="0" w:space="0" w:color="auto"/>
                    <w:right w:val="none" w:sz="0" w:space="0" w:color="auto"/>
                  </w:divBdr>
                  <w:divsChild>
                    <w:div w:id="1547718481">
                      <w:marLeft w:val="0"/>
                      <w:marRight w:val="0"/>
                      <w:marTop w:val="0"/>
                      <w:marBottom w:val="0"/>
                      <w:divBdr>
                        <w:top w:val="none" w:sz="0" w:space="0" w:color="auto"/>
                        <w:left w:val="none" w:sz="0" w:space="0" w:color="auto"/>
                        <w:bottom w:val="none" w:sz="0" w:space="0" w:color="auto"/>
                        <w:right w:val="none" w:sz="0" w:space="0" w:color="auto"/>
                      </w:divBdr>
                      <w:divsChild>
                        <w:div w:id="178468852">
                          <w:marLeft w:val="0"/>
                          <w:marRight w:val="0"/>
                          <w:marTop w:val="0"/>
                          <w:marBottom w:val="195"/>
                          <w:divBdr>
                            <w:top w:val="none" w:sz="0" w:space="0" w:color="auto"/>
                            <w:left w:val="none" w:sz="0" w:space="0" w:color="auto"/>
                            <w:bottom w:val="none" w:sz="0" w:space="0" w:color="auto"/>
                            <w:right w:val="none" w:sz="0" w:space="0" w:color="auto"/>
                          </w:divBdr>
                          <w:divsChild>
                            <w:div w:id="500201864">
                              <w:marLeft w:val="0"/>
                              <w:marRight w:val="0"/>
                              <w:marTop w:val="0"/>
                              <w:marBottom w:val="0"/>
                              <w:divBdr>
                                <w:top w:val="none" w:sz="0" w:space="0" w:color="auto"/>
                                <w:left w:val="none" w:sz="0" w:space="0" w:color="auto"/>
                                <w:bottom w:val="none" w:sz="0" w:space="0" w:color="auto"/>
                                <w:right w:val="none" w:sz="0" w:space="0" w:color="auto"/>
                              </w:divBdr>
                              <w:divsChild>
                                <w:div w:id="443304289">
                                  <w:marLeft w:val="0"/>
                                  <w:marRight w:val="0"/>
                                  <w:marTop w:val="0"/>
                                  <w:marBottom w:val="0"/>
                                  <w:divBdr>
                                    <w:top w:val="none" w:sz="0" w:space="0" w:color="auto"/>
                                    <w:left w:val="none" w:sz="0" w:space="0" w:color="auto"/>
                                    <w:bottom w:val="none" w:sz="0" w:space="0" w:color="auto"/>
                                    <w:right w:val="none" w:sz="0" w:space="0" w:color="auto"/>
                                  </w:divBdr>
                                  <w:divsChild>
                                    <w:div w:id="20651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6551">
                              <w:marLeft w:val="0"/>
                              <w:marRight w:val="0"/>
                              <w:marTop w:val="0"/>
                              <w:marBottom w:val="0"/>
                              <w:divBdr>
                                <w:top w:val="none" w:sz="0" w:space="0" w:color="auto"/>
                                <w:left w:val="none" w:sz="0" w:space="0" w:color="auto"/>
                                <w:bottom w:val="none" w:sz="0" w:space="0" w:color="auto"/>
                                <w:right w:val="none" w:sz="0" w:space="0" w:color="auto"/>
                              </w:divBdr>
                            </w:div>
                            <w:div w:id="511260773">
                              <w:marLeft w:val="0"/>
                              <w:marRight w:val="0"/>
                              <w:marTop w:val="0"/>
                              <w:marBottom w:val="0"/>
                              <w:divBdr>
                                <w:top w:val="none" w:sz="0" w:space="0" w:color="auto"/>
                                <w:left w:val="none" w:sz="0" w:space="0" w:color="auto"/>
                                <w:bottom w:val="none" w:sz="0" w:space="0" w:color="auto"/>
                                <w:right w:val="none" w:sz="0" w:space="0" w:color="auto"/>
                              </w:divBdr>
                            </w:div>
                            <w:div w:id="39206526">
                              <w:marLeft w:val="0"/>
                              <w:marRight w:val="0"/>
                              <w:marTop w:val="0"/>
                              <w:marBottom w:val="0"/>
                              <w:divBdr>
                                <w:top w:val="none" w:sz="0" w:space="0" w:color="auto"/>
                                <w:left w:val="none" w:sz="0" w:space="0" w:color="auto"/>
                                <w:bottom w:val="none" w:sz="0" w:space="0" w:color="auto"/>
                                <w:right w:val="none" w:sz="0" w:space="0" w:color="auto"/>
                              </w:divBdr>
                            </w:div>
                          </w:divsChild>
                        </w:div>
                        <w:div w:id="81923223">
                          <w:marLeft w:val="0"/>
                          <w:marRight w:val="0"/>
                          <w:marTop w:val="0"/>
                          <w:marBottom w:val="0"/>
                          <w:divBdr>
                            <w:top w:val="none" w:sz="0" w:space="0" w:color="auto"/>
                            <w:left w:val="none" w:sz="0" w:space="0" w:color="auto"/>
                            <w:bottom w:val="none" w:sz="0" w:space="0" w:color="auto"/>
                            <w:right w:val="none" w:sz="0" w:space="0" w:color="auto"/>
                          </w:divBdr>
                          <w:divsChild>
                            <w:div w:id="1091392111">
                              <w:marLeft w:val="0"/>
                              <w:marRight w:val="0"/>
                              <w:marTop w:val="120"/>
                              <w:marBottom w:val="0"/>
                              <w:divBdr>
                                <w:top w:val="none" w:sz="0" w:space="0" w:color="auto"/>
                                <w:left w:val="none" w:sz="0" w:space="0" w:color="auto"/>
                                <w:bottom w:val="none" w:sz="0" w:space="0" w:color="auto"/>
                                <w:right w:val="none" w:sz="0" w:space="0" w:color="auto"/>
                              </w:divBdr>
                            </w:div>
                          </w:divsChild>
                        </w:div>
                        <w:div w:id="212927667">
                          <w:marLeft w:val="0"/>
                          <w:marRight w:val="0"/>
                          <w:marTop w:val="0"/>
                          <w:marBottom w:val="0"/>
                          <w:divBdr>
                            <w:top w:val="none" w:sz="0" w:space="0" w:color="auto"/>
                            <w:left w:val="none" w:sz="0" w:space="0" w:color="auto"/>
                            <w:bottom w:val="none" w:sz="0" w:space="0" w:color="auto"/>
                            <w:right w:val="none" w:sz="0" w:space="0" w:color="auto"/>
                          </w:divBdr>
                          <w:divsChild>
                            <w:div w:id="4503649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138149">
          <w:marLeft w:val="0"/>
          <w:marRight w:val="0"/>
          <w:marTop w:val="0"/>
          <w:marBottom w:val="0"/>
          <w:divBdr>
            <w:top w:val="none" w:sz="0" w:space="0" w:color="auto"/>
            <w:left w:val="none" w:sz="0" w:space="0" w:color="auto"/>
            <w:bottom w:val="none" w:sz="0" w:space="0" w:color="auto"/>
            <w:right w:val="none" w:sz="0" w:space="0" w:color="auto"/>
          </w:divBdr>
          <w:divsChild>
            <w:div w:id="728963582">
              <w:marLeft w:val="0"/>
              <w:marRight w:val="0"/>
              <w:marTop w:val="0"/>
              <w:marBottom w:val="0"/>
              <w:divBdr>
                <w:top w:val="none" w:sz="0" w:space="0" w:color="auto"/>
                <w:left w:val="none" w:sz="0" w:space="0" w:color="auto"/>
                <w:bottom w:val="none" w:sz="0" w:space="0" w:color="auto"/>
                <w:right w:val="none" w:sz="0" w:space="0" w:color="auto"/>
              </w:divBdr>
              <w:divsChild>
                <w:div w:id="1544828012">
                  <w:marLeft w:val="0"/>
                  <w:marRight w:val="0"/>
                  <w:marTop w:val="0"/>
                  <w:marBottom w:val="0"/>
                  <w:divBdr>
                    <w:top w:val="none" w:sz="0" w:space="0" w:color="auto"/>
                    <w:left w:val="none" w:sz="0" w:space="0" w:color="auto"/>
                    <w:bottom w:val="none" w:sz="0" w:space="0" w:color="auto"/>
                    <w:right w:val="none" w:sz="0" w:space="0" w:color="auto"/>
                  </w:divBdr>
                  <w:divsChild>
                    <w:div w:id="1361589327">
                      <w:marLeft w:val="0"/>
                      <w:marRight w:val="0"/>
                      <w:marTop w:val="0"/>
                      <w:marBottom w:val="0"/>
                      <w:divBdr>
                        <w:top w:val="none" w:sz="0" w:space="0" w:color="auto"/>
                        <w:left w:val="none" w:sz="0" w:space="0" w:color="auto"/>
                        <w:bottom w:val="none" w:sz="0" w:space="0" w:color="auto"/>
                        <w:right w:val="none" w:sz="0" w:space="0" w:color="auto"/>
                      </w:divBdr>
                      <w:divsChild>
                        <w:div w:id="836648170">
                          <w:marLeft w:val="0"/>
                          <w:marRight w:val="0"/>
                          <w:marTop w:val="0"/>
                          <w:marBottom w:val="195"/>
                          <w:divBdr>
                            <w:top w:val="none" w:sz="0" w:space="0" w:color="auto"/>
                            <w:left w:val="none" w:sz="0" w:space="0" w:color="auto"/>
                            <w:bottom w:val="none" w:sz="0" w:space="0" w:color="auto"/>
                            <w:right w:val="none" w:sz="0" w:space="0" w:color="auto"/>
                          </w:divBdr>
                          <w:divsChild>
                            <w:div w:id="1281960868">
                              <w:marLeft w:val="0"/>
                              <w:marRight w:val="0"/>
                              <w:marTop w:val="0"/>
                              <w:marBottom w:val="0"/>
                              <w:divBdr>
                                <w:top w:val="none" w:sz="0" w:space="0" w:color="auto"/>
                                <w:left w:val="none" w:sz="0" w:space="0" w:color="auto"/>
                                <w:bottom w:val="none" w:sz="0" w:space="0" w:color="auto"/>
                                <w:right w:val="none" w:sz="0" w:space="0" w:color="auto"/>
                              </w:divBdr>
                              <w:divsChild>
                                <w:div w:id="1140153899">
                                  <w:marLeft w:val="0"/>
                                  <w:marRight w:val="0"/>
                                  <w:marTop w:val="0"/>
                                  <w:marBottom w:val="0"/>
                                  <w:divBdr>
                                    <w:top w:val="none" w:sz="0" w:space="0" w:color="auto"/>
                                    <w:left w:val="none" w:sz="0" w:space="0" w:color="auto"/>
                                    <w:bottom w:val="none" w:sz="0" w:space="0" w:color="auto"/>
                                    <w:right w:val="none" w:sz="0" w:space="0" w:color="auto"/>
                                  </w:divBdr>
                                </w:div>
                              </w:divsChild>
                            </w:div>
                            <w:div w:id="1296062044">
                              <w:marLeft w:val="0"/>
                              <w:marRight w:val="0"/>
                              <w:marTop w:val="0"/>
                              <w:marBottom w:val="0"/>
                              <w:divBdr>
                                <w:top w:val="none" w:sz="0" w:space="0" w:color="auto"/>
                                <w:left w:val="none" w:sz="0" w:space="0" w:color="auto"/>
                                <w:bottom w:val="none" w:sz="0" w:space="0" w:color="auto"/>
                                <w:right w:val="none" w:sz="0" w:space="0" w:color="auto"/>
                              </w:divBdr>
                            </w:div>
                            <w:div w:id="801733819">
                              <w:marLeft w:val="0"/>
                              <w:marRight w:val="0"/>
                              <w:marTop w:val="0"/>
                              <w:marBottom w:val="0"/>
                              <w:divBdr>
                                <w:top w:val="none" w:sz="0" w:space="0" w:color="auto"/>
                                <w:left w:val="none" w:sz="0" w:space="0" w:color="auto"/>
                                <w:bottom w:val="none" w:sz="0" w:space="0" w:color="auto"/>
                                <w:right w:val="none" w:sz="0" w:space="0" w:color="auto"/>
                              </w:divBdr>
                            </w:div>
                            <w:div w:id="932665630">
                              <w:marLeft w:val="0"/>
                              <w:marRight w:val="0"/>
                              <w:marTop w:val="0"/>
                              <w:marBottom w:val="0"/>
                              <w:divBdr>
                                <w:top w:val="none" w:sz="0" w:space="0" w:color="auto"/>
                                <w:left w:val="none" w:sz="0" w:space="0" w:color="auto"/>
                                <w:bottom w:val="none" w:sz="0" w:space="0" w:color="auto"/>
                                <w:right w:val="none" w:sz="0" w:space="0" w:color="auto"/>
                              </w:divBdr>
                            </w:div>
                            <w:div w:id="1698384669">
                              <w:marLeft w:val="0"/>
                              <w:marRight w:val="0"/>
                              <w:marTop w:val="0"/>
                              <w:marBottom w:val="0"/>
                              <w:divBdr>
                                <w:top w:val="none" w:sz="0" w:space="0" w:color="auto"/>
                                <w:left w:val="none" w:sz="0" w:space="0" w:color="auto"/>
                                <w:bottom w:val="none" w:sz="0" w:space="0" w:color="auto"/>
                                <w:right w:val="none" w:sz="0" w:space="0" w:color="auto"/>
                              </w:divBdr>
                            </w:div>
                          </w:divsChild>
                        </w:div>
                        <w:div w:id="518350561">
                          <w:marLeft w:val="0"/>
                          <w:marRight w:val="0"/>
                          <w:marTop w:val="0"/>
                          <w:marBottom w:val="0"/>
                          <w:divBdr>
                            <w:top w:val="none" w:sz="0" w:space="0" w:color="auto"/>
                            <w:left w:val="none" w:sz="0" w:space="0" w:color="auto"/>
                            <w:bottom w:val="none" w:sz="0" w:space="0" w:color="auto"/>
                            <w:right w:val="none" w:sz="0" w:space="0" w:color="auto"/>
                          </w:divBdr>
                          <w:divsChild>
                            <w:div w:id="604919865">
                              <w:marLeft w:val="0"/>
                              <w:marRight w:val="0"/>
                              <w:marTop w:val="120"/>
                              <w:marBottom w:val="0"/>
                              <w:divBdr>
                                <w:top w:val="none" w:sz="0" w:space="0" w:color="auto"/>
                                <w:left w:val="none" w:sz="0" w:space="0" w:color="auto"/>
                                <w:bottom w:val="none" w:sz="0" w:space="0" w:color="auto"/>
                                <w:right w:val="none" w:sz="0" w:space="0" w:color="auto"/>
                              </w:divBdr>
                            </w:div>
                          </w:divsChild>
                        </w:div>
                        <w:div w:id="924650592">
                          <w:marLeft w:val="0"/>
                          <w:marRight w:val="0"/>
                          <w:marTop w:val="0"/>
                          <w:marBottom w:val="0"/>
                          <w:divBdr>
                            <w:top w:val="none" w:sz="0" w:space="0" w:color="auto"/>
                            <w:left w:val="none" w:sz="0" w:space="0" w:color="auto"/>
                            <w:bottom w:val="none" w:sz="0" w:space="0" w:color="auto"/>
                            <w:right w:val="none" w:sz="0" w:space="0" w:color="auto"/>
                          </w:divBdr>
                          <w:divsChild>
                            <w:div w:id="15583171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81437">
          <w:marLeft w:val="0"/>
          <w:marRight w:val="0"/>
          <w:marTop w:val="0"/>
          <w:marBottom w:val="0"/>
          <w:divBdr>
            <w:top w:val="none" w:sz="0" w:space="0" w:color="auto"/>
            <w:left w:val="none" w:sz="0" w:space="0" w:color="auto"/>
            <w:bottom w:val="none" w:sz="0" w:space="0" w:color="auto"/>
            <w:right w:val="none" w:sz="0" w:space="0" w:color="auto"/>
          </w:divBdr>
          <w:divsChild>
            <w:div w:id="431320874">
              <w:marLeft w:val="0"/>
              <w:marRight w:val="0"/>
              <w:marTop w:val="0"/>
              <w:marBottom w:val="0"/>
              <w:divBdr>
                <w:top w:val="none" w:sz="0" w:space="0" w:color="auto"/>
                <w:left w:val="none" w:sz="0" w:space="0" w:color="auto"/>
                <w:bottom w:val="none" w:sz="0" w:space="0" w:color="auto"/>
                <w:right w:val="none" w:sz="0" w:space="0" w:color="auto"/>
              </w:divBdr>
              <w:divsChild>
                <w:div w:id="1552032007">
                  <w:marLeft w:val="0"/>
                  <w:marRight w:val="0"/>
                  <w:marTop w:val="0"/>
                  <w:marBottom w:val="0"/>
                  <w:divBdr>
                    <w:top w:val="none" w:sz="0" w:space="0" w:color="auto"/>
                    <w:left w:val="none" w:sz="0" w:space="0" w:color="auto"/>
                    <w:bottom w:val="none" w:sz="0" w:space="0" w:color="auto"/>
                    <w:right w:val="none" w:sz="0" w:space="0" w:color="auto"/>
                  </w:divBdr>
                  <w:divsChild>
                    <w:div w:id="31535226">
                      <w:marLeft w:val="0"/>
                      <w:marRight w:val="0"/>
                      <w:marTop w:val="0"/>
                      <w:marBottom w:val="0"/>
                      <w:divBdr>
                        <w:top w:val="none" w:sz="0" w:space="0" w:color="auto"/>
                        <w:left w:val="none" w:sz="0" w:space="0" w:color="auto"/>
                        <w:bottom w:val="none" w:sz="0" w:space="0" w:color="auto"/>
                        <w:right w:val="none" w:sz="0" w:space="0" w:color="auto"/>
                      </w:divBdr>
                      <w:divsChild>
                        <w:div w:id="564797679">
                          <w:marLeft w:val="0"/>
                          <w:marRight w:val="0"/>
                          <w:marTop w:val="0"/>
                          <w:marBottom w:val="195"/>
                          <w:divBdr>
                            <w:top w:val="none" w:sz="0" w:space="0" w:color="auto"/>
                            <w:left w:val="none" w:sz="0" w:space="0" w:color="auto"/>
                            <w:bottom w:val="none" w:sz="0" w:space="0" w:color="auto"/>
                            <w:right w:val="none" w:sz="0" w:space="0" w:color="auto"/>
                          </w:divBdr>
                          <w:divsChild>
                            <w:div w:id="685600291">
                              <w:marLeft w:val="0"/>
                              <w:marRight w:val="0"/>
                              <w:marTop w:val="0"/>
                              <w:marBottom w:val="0"/>
                              <w:divBdr>
                                <w:top w:val="none" w:sz="0" w:space="0" w:color="auto"/>
                                <w:left w:val="none" w:sz="0" w:space="0" w:color="auto"/>
                                <w:bottom w:val="none" w:sz="0" w:space="0" w:color="auto"/>
                                <w:right w:val="none" w:sz="0" w:space="0" w:color="auto"/>
                              </w:divBdr>
                              <w:divsChild>
                                <w:div w:id="1634019962">
                                  <w:marLeft w:val="0"/>
                                  <w:marRight w:val="0"/>
                                  <w:marTop w:val="0"/>
                                  <w:marBottom w:val="0"/>
                                  <w:divBdr>
                                    <w:top w:val="none" w:sz="0" w:space="0" w:color="auto"/>
                                    <w:left w:val="none" w:sz="0" w:space="0" w:color="auto"/>
                                    <w:bottom w:val="none" w:sz="0" w:space="0" w:color="auto"/>
                                    <w:right w:val="none" w:sz="0" w:space="0" w:color="auto"/>
                                  </w:divBdr>
                                </w:div>
                              </w:divsChild>
                            </w:div>
                            <w:div w:id="1375156674">
                              <w:marLeft w:val="0"/>
                              <w:marRight w:val="0"/>
                              <w:marTop w:val="0"/>
                              <w:marBottom w:val="0"/>
                              <w:divBdr>
                                <w:top w:val="none" w:sz="0" w:space="0" w:color="auto"/>
                                <w:left w:val="none" w:sz="0" w:space="0" w:color="auto"/>
                                <w:bottom w:val="none" w:sz="0" w:space="0" w:color="auto"/>
                                <w:right w:val="none" w:sz="0" w:space="0" w:color="auto"/>
                              </w:divBdr>
                            </w:div>
                            <w:div w:id="1691103966">
                              <w:marLeft w:val="0"/>
                              <w:marRight w:val="0"/>
                              <w:marTop w:val="0"/>
                              <w:marBottom w:val="0"/>
                              <w:divBdr>
                                <w:top w:val="none" w:sz="0" w:space="0" w:color="auto"/>
                                <w:left w:val="none" w:sz="0" w:space="0" w:color="auto"/>
                                <w:bottom w:val="none" w:sz="0" w:space="0" w:color="auto"/>
                                <w:right w:val="none" w:sz="0" w:space="0" w:color="auto"/>
                              </w:divBdr>
                            </w:div>
                            <w:div w:id="129371942">
                              <w:marLeft w:val="0"/>
                              <w:marRight w:val="0"/>
                              <w:marTop w:val="0"/>
                              <w:marBottom w:val="0"/>
                              <w:divBdr>
                                <w:top w:val="none" w:sz="0" w:space="0" w:color="auto"/>
                                <w:left w:val="none" w:sz="0" w:space="0" w:color="auto"/>
                                <w:bottom w:val="none" w:sz="0" w:space="0" w:color="auto"/>
                                <w:right w:val="none" w:sz="0" w:space="0" w:color="auto"/>
                              </w:divBdr>
                            </w:div>
                            <w:div w:id="875433462">
                              <w:marLeft w:val="0"/>
                              <w:marRight w:val="0"/>
                              <w:marTop w:val="0"/>
                              <w:marBottom w:val="0"/>
                              <w:divBdr>
                                <w:top w:val="none" w:sz="0" w:space="0" w:color="auto"/>
                                <w:left w:val="none" w:sz="0" w:space="0" w:color="auto"/>
                                <w:bottom w:val="none" w:sz="0" w:space="0" w:color="auto"/>
                                <w:right w:val="none" w:sz="0" w:space="0" w:color="auto"/>
                              </w:divBdr>
                            </w:div>
                          </w:divsChild>
                        </w:div>
                        <w:div w:id="898830269">
                          <w:marLeft w:val="0"/>
                          <w:marRight w:val="0"/>
                          <w:marTop w:val="0"/>
                          <w:marBottom w:val="0"/>
                          <w:divBdr>
                            <w:top w:val="none" w:sz="0" w:space="0" w:color="auto"/>
                            <w:left w:val="none" w:sz="0" w:space="0" w:color="auto"/>
                            <w:bottom w:val="none" w:sz="0" w:space="0" w:color="auto"/>
                            <w:right w:val="none" w:sz="0" w:space="0" w:color="auto"/>
                          </w:divBdr>
                          <w:divsChild>
                            <w:div w:id="579679444">
                              <w:marLeft w:val="0"/>
                              <w:marRight w:val="0"/>
                              <w:marTop w:val="120"/>
                              <w:marBottom w:val="0"/>
                              <w:divBdr>
                                <w:top w:val="none" w:sz="0" w:space="0" w:color="auto"/>
                                <w:left w:val="none" w:sz="0" w:space="0" w:color="auto"/>
                                <w:bottom w:val="none" w:sz="0" w:space="0" w:color="auto"/>
                                <w:right w:val="none" w:sz="0" w:space="0" w:color="auto"/>
                              </w:divBdr>
                            </w:div>
                          </w:divsChild>
                        </w:div>
                        <w:div w:id="209610692">
                          <w:marLeft w:val="0"/>
                          <w:marRight w:val="0"/>
                          <w:marTop w:val="0"/>
                          <w:marBottom w:val="0"/>
                          <w:divBdr>
                            <w:top w:val="none" w:sz="0" w:space="0" w:color="auto"/>
                            <w:left w:val="none" w:sz="0" w:space="0" w:color="auto"/>
                            <w:bottom w:val="none" w:sz="0" w:space="0" w:color="auto"/>
                            <w:right w:val="none" w:sz="0" w:space="0" w:color="auto"/>
                          </w:divBdr>
                          <w:divsChild>
                            <w:div w:id="1440565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472921">
          <w:marLeft w:val="0"/>
          <w:marRight w:val="0"/>
          <w:marTop w:val="0"/>
          <w:marBottom w:val="0"/>
          <w:divBdr>
            <w:top w:val="none" w:sz="0" w:space="0" w:color="auto"/>
            <w:left w:val="none" w:sz="0" w:space="0" w:color="auto"/>
            <w:bottom w:val="none" w:sz="0" w:space="0" w:color="auto"/>
            <w:right w:val="none" w:sz="0" w:space="0" w:color="auto"/>
          </w:divBdr>
          <w:divsChild>
            <w:div w:id="1815103217">
              <w:marLeft w:val="0"/>
              <w:marRight w:val="0"/>
              <w:marTop w:val="0"/>
              <w:marBottom w:val="0"/>
              <w:divBdr>
                <w:top w:val="none" w:sz="0" w:space="0" w:color="auto"/>
                <w:left w:val="none" w:sz="0" w:space="0" w:color="auto"/>
                <w:bottom w:val="none" w:sz="0" w:space="0" w:color="auto"/>
                <w:right w:val="none" w:sz="0" w:space="0" w:color="auto"/>
              </w:divBdr>
              <w:divsChild>
                <w:div w:id="757023555">
                  <w:marLeft w:val="0"/>
                  <w:marRight w:val="0"/>
                  <w:marTop w:val="0"/>
                  <w:marBottom w:val="0"/>
                  <w:divBdr>
                    <w:top w:val="none" w:sz="0" w:space="0" w:color="auto"/>
                    <w:left w:val="none" w:sz="0" w:space="0" w:color="auto"/>
                    <w:bottom w:val="none" w:sz="0" w:space="0" w:color="auto"/>
                    <w:right w:val="none" w:sz="0" w:space="0" w:color="auto"/>
                  </w:divBdr>
                  <w:divsChild>
                    <w:div w:id="1432435270">
                      <w:marLeft w:val="0"/>
                      <w:marRight w:val="0"/>
                      <w:marTop w:val="0"/>
                      <w:marBottom w:val="0"/>
                      <w:divBdr>
                        <w:top w:val="none" w:sz="0" w:space="0" w:color="auto"/>
                        <w:left w:val="none" w:sz="0" w:space="0" w:color="auto"/>
                        <w:bottom w:val="none" w:sz="0" w:space="0" w:color="auto"/>
                        <w:right w:val="none" w:sz="0" w:space="0" w:color="auto"/>
                      </w:divBdr>
                      <w:divsChild>
                        <w:div w:id="1489782899">
                          <w:marLeft w:val="0"/>
                          <w:marRight w:val="0"/>
                          <w:marTop w:val="0"/>
                          <w:marBottom w:val="195"/>
                          <w:divBdr>
                            <w:top w:val="none" w:sz="0" w:space="0" w:color="auto"/>
                            <w:left w:val="none" w:sz="0" w:space="0" w:color="auto"/>
                            <w:bottom w:val="none" w:sz="0" w:space="0" w:color="auto"/>
                            <w:right w:val="none" w:sz="0" w:space="0" w:color="auto"/>
                          </w:divBdr>
                          <w:divsChild>
                            <w:div w:id="321273133">
                              <w:marLeft w:val="0"/>
                              <w:marRight w:val="0"/>
                              <w:marTop w:val="0"/>
                              <w:marBottom w:val="0"/>
                              <w:divBdr>
                                <w:top w:val="none" w:sz="0" w:space="0" w:color="auto"/>
                                <w:left w:val="none" w:sz="0" w:space="0" w:color="auto"/>
                                <w:bottom w:val="none" w:sz="0" w:space="0" w:color="auto"/>
                                <w:right w:val="none" w:sz="0" w:space="0" w:color="auto"/>
                              </w:divBdr>
                              <w:divsChild>
                                <w:div w:id="155074471">
                                  <w:marLeft w:val="0"/>
                                  <w:marRight w:val="0"/>
                                  <w:marTop w:val="0"/>
                                  <w:marBottom w:val="0"/>
                                  <w:divBdr>
                                    <w:top w:val="none" w:sz="0" w:space="0" w:color="auto"/>
                                    <w:left w:val="none" w:sz="0" w:space="0" w:color="auto"/>
                                    <w:bottom w:val="none" w:sz="0" w:space="0" w:color="auto"/>
                                    <w:right w:val="none" w:sz="0" w:space="0" w:color="auto"/>
                                  </w:divBdr>
                                </w:div>
                              </w:divsChild>
                            </w:div>
                            <w:div w:id="2021541883">
                              <w:marLeft w:val="0"/>
                              <w:marRight w:val="0"/>
                              <w:marTop w:val="0"/>
                              <w:marBottom w:val="0"/>
                              <w:divBdr>
                                <w:top w:val="none" w:sz="0" w:space="0" w:color="auto"/>
                                <w:left w:val="none" w:sz="0" w:space="0" w:color="auto"/>
                                <w:bottom w:val="none" w:sz="0" w:space="0" w:color="auto"/>
                                <w:right w:val="none" w:sz="0" w:space="0" w:color="auto"/>
                              </w:divBdr>
                            </w:div>
                            <w:div w:id="414933762">
                              <w:marLeft w:val="0"/>
                              <w:marRight w:val="0"/>
                              <w:marTop w:val="0"/>
                              <w:marBottom w:val="0"/>
                              <w:divBdr>
                                <w:top w:val="none" w:sz="0" w:space="0" w:color="auto"/>
                                <w:left w:val="none" w:sz="0" w:space="0" w:color="auto"/>
                                <w:bottom w:val="none" w:sz="0" w:space="0" w:color="auto"/>
                                <w:right w:val="none" w:sz="0" w:space="0" w:color="auto"/>
                              </w:divBdr>
                            </w:div>
                            <w:div w:id="2078898357">
                              <w:marLeft w:val="0"/>
                              <w:marRight w:val="0"/>
                              <w:marTop w:val="0"/>
                              <w:marBottom w:val="0"/>
                              <w:divBdr>
                                <w:top w:val="none" w:sz="0" w:space="0" w:color="auto"/>
                                <w:left w:val="none" w:sz="0" w:space="0" w:color="auto"/>
                                <w:bottom w:val="none" w:sz="0" w:space="0" w:color="auto"/>
                                <w:right w:val="none" w:sz="0" w:space="0" w:color="auto"/>
                              </w:divBdr>
                            </w:div>
                            <w:div w:id="1762336008">
                              <w:marLeft w:val="0"/>
                              <w:marRight w:val="0"/>
                              <w:marTop w:val="0"/>
                              <w:marBottom w:val="0"/>
                              <w:divBdr>
                                <w:top w:val="none" w:sz="0" w:space="0" w:color="auto"/>
                                <w:left w:val="none" w:sz="0" w:space="0" w:color="auto"/>
                                <w:bottom w:val="none" w:sz="0" w:space="0" w:color="auto"/>
                                <w:right w:val="none" w:sz="0" w:space="0" w:color="auto"/>
                              </w:divBdr>
                            </w:div>
                          </w:divsChild>
                        </w:div>
                        <w:div w:id="1727756962">
                          <w:marLeft w:val="0"/>
                          <w:marRight w:val="0"/>
                          <w:marTop w:val="0"/>
                          <w:marBottom w:val="0"/>
                          <w:divBdr>
                            <w:top w:val="none" w:sz="0" w:space="0" w:color="auto"/>
                            <w:left w:val="none" w:sz="0" w:space="0" w:color="auto"/>
                            <w:bottom w:val="none" w:sz="0" w:space="0" w:color="auto"/>
                            <w:right w:val="none" w:sz="0" w:space="0" w:color="auto"/>
                          </w:divBdr>
                          <w:divsChild>
                            <w:div w:id="2062745609">
                              <w:marLeft w:val="0"/>
                              <w:marRight w:val="0"/>
                              <w:marTop w:val="120"/>
                              <w:marBottom w:val="0"/>
                              <w:divBdr>
                                <w:top w:val="none" w:sz="0" w:space="0" w:color="auto"/>
                                <w:left w:val="none" w:sz="0" w:space="0" w:color="auto"/>
                                <w:bottom w:val="none" w:sz="0" w:space="0" w:color="auto"/>
                                <w:right w:val="none" w:sz="0" w:space="0" w:color="auto"/>
                              </w:divBdr>
                            </w:div>
                          </w:divsChild>
                        </w:div>
                        <w:div w:id="205410202">
                          <w:marLeft w:val="0"/>
                          <w:marRight w:val="0"/>
                          <w:marTop w:val="0"/>
                          <w:marBottom w:val="0"/>
                          <w:divBdr>
                            <w:top w:val="none" w:sz="0" w:space="0" w:color="auto"/>
                            <w:left w:val="none" w:sz="0" w:space="0" w:color="auto"/>
                            <w:bottom w:val="none" w:sz="0" w:space="0" w:color="auto"/>
                            <w:right w:val="none" w:sz="0" w:space="0" w:color="auto"/>
                          </w:divBdr>
                          <w:divsChild>
                            <w:div w:id="17585944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290669">
          <w:marLeft w:val="0"/>
          <w:marRight w:val="0"/>
          <w:marTop w:val="0"/>
          <w:marBottom w:val="0"/>
          <w:divBdr>
            <w:top w:val="none" w:sz="0" w:space="0" w:color="auto"/>
            <w:left w:val="none" w:sz="0" w:space="0" w:color="auto"/>
            <w:bottom w:val="none" w:sz="0" w:space="0" w:color="auto"/>
            <w:right w:val="none" w:sz="0" w:space="0" w:color="auto"/>
          </w:divBdr>
          <w:divsChild>
            <w:div w:id="1302081600">
              <w:marLeft w:val="0"/>
              <w:marRight w:val="0"/>
              <w:marTop w:val="0"/>
              <w:marBottom w:val="0"/>
              <w:divBdr>
                <w:top w:val="none" w:sz="0" w:space="0" w:color="auto"/>
                <w:left w:val="none" w:sz="0" w:space="0" w:color="auto"/>
                <w:bottom w:val="none" w:sz="0" w:space="0" w:color="auto"/>
                <w:right w:val="none" w:sz="0" w:space="0" w:color="auto"/>
              </w:divBdr>
              <w:divsChild>
                <w:div w:id="1128668764">
                  <w:marLeft w:val="0"/>
                  <w:marRight w:val="0"/>
                  <w:marTop w:val="0"/>
                  <w:marBottom w:val="0"/>
                  <w:divBdr>
                    <w:top w:val="none" w:sz="0" w:space="0" w:color="auto"/>
                    <w:left w:val="none" w:sz="0" w:space="0" w:color="auto"/>
                    <w:bottom w:val="none" w:sz="0" w:space="0" w:color="auto"/>
                    <w:right w:val="none" w:sz="0" w:space="0" w:color="auto"/>
                  </w:divBdr>
                  <w:divsChild>
                    <w:div w:id="622467059">
                      <w:marLeft w:val="0"/>
                      <w:marRight w:val="0"/>
                      <w:marTop w:val="0"/>
                      <w:marBottom w:val="0"/>
                      <w:divBdr>
                        <w:top w:val="none" w:sz="0" w:space="0" w:color="auto"/>
                        <w:left w:val="none" w:sz="0" w:space="0" w:color="auto"/>
                        <w:bottom w:val="none" w:sz="0" w:space="0" w:color="auto"/>
                        <w:right w:val="none" w:sz="0" w:space="0" w:color="auto"/>
                      </w:divBdr>
                      <w:divsChild>
                        <w:div w:id="440078785">
                          <w:marLeft w:val="0"/>
                          <w:marRight w:val="0"/>
                          <w:marTop w:val="0"/>
                          <w:marBottom w:val="195"/>
                          <w:divBdr>
                            <w:top w:val="none" w:sz="0" w:space="0" w:color="auto"/>
                            <w:left w:val="none" w:sz="0" w:space="0" w:color="auto"/>
                            <w:bottom w:val="none" w:sz="0" w:space="0" w:color="auto"/>
                            <w:right w:val="none" w:sz="0" w:space="0" w:color="auto"/>
                          </w:divBdr>
                          <w:divsChild>
                            <w:div w:id="198977439">
                              <w:marLeft w:val="0"/>
                              <w:marRight w:val="0"/>
                              <w:marTop w:val="0"/>
                              <w:marBottom w:val="0"/>
                              <w:divBdr>
                                <w:top w:val="none" w:sz="0" w:space="0" w:color="auto"/>
                                <w:left w:val="none" w:sz="0" w:space="0" w:color="auto"/>
                                <w:bottom w:val="none" w:sz="0" w:space="0" w:color="auto"/>
                                <w:right w:val="none" w:sz="0" w:space="0" w:color="auto"/>
                              </w:divBdr>
                              <w:divsChild>
                                <w:div w:id="2114013580">
                                  <w:marLeft w:val="0"/>
                                  <w:marRight w:val="0"/>
                                  <w:marTop w:val="0"/>
                                  <w:marBottom w:val="0"/>
                                  <w:divBdr>
                                    <w:top w:val="none" w:sz="0" w:space="0" w:color="auto"/>
                                    <w:left w:val="none" w:sz="0" w:space="0" w:color="auto"/>
                                    <w:bottom w:val="none" w:sz="0" w:space="0" w:color="auto"/>
                                    <w:right w:val="none" w:sz="0" w:space="0" w:color="auto"/>
                                  </w:divBdr>
                                </w:div>
                              </w:divsChild>
                            </w:div>
                            <w:div w:id="46222599">
                              <w:marLeft w:val="0"/>
                              <w:marRight w:val="0"/>
                              <w:marTop w:val="0"/>
                              <w:marBottom w:val="0"/>
                              <w:divBdr>
                                <w:top w:val="none" w:sz="0" w:space="0" w:color="auto"/>
                                <w:left w:val="none" w:sz="0" w:space="0" w:color="auto"/>
                                <w:bottom w:val="none" w:sz="0" w:space="0" w:color="auto"/>
                                <w:right w:val="none" w:sz="0" w:space="0" w:color="auto"/>
                              </w:divBdr>
                            </w:div>
                            <w:div w:id="469251246">
                              <w:marLeft w:val="0"/>
                              <w:marRight w:val="0"/>
                              <w:marTop w:val="0"/>
                              <w:marBottom w:val="0"/>
                              <w:divBdr>
                                <w:top w:val="none" w:sz="0" w:space="0" w:color="auto"/>
                                <w:left w:val="none" w:sz="0" w:space="0" w:color="auto"/>
                                <w:bottom w:val="none" w:sz="0" w:space="0" w:color="auto"/>
                                <w:right w:val="none" w:sz="0" w:space="0" w:color="auto"/>
                              </w:divBdr>
                            </w:div>
                            <w:div w:id="188877812">
                              <w:marLeft w:val="0"/>
                              <w:marRight w:val="0"/>
                              <w:marTop w:val="0"/>
                              <w:marBottom w:val="0"/>
                              <w:divBdr>
                                <w:top w:val="none" w:sz="0" w:space="0" w:color="auto"/>
                                <w:left w:val="none" w:sz="0" w:space="0" w:color="auto"/>
                                <w:bottom w:val="none" w:sz="0" w:space="0" w:color="auto"/>
                                <w:right w:val="none" w:sz="0" w:space="0" w:color="auto"/>
                              </w:divBdr>
                            </w:div>
                          </w:divsChild>
                        </w:div>
                        <w:div w:id="1387755456">
                          <w:marLeft w:val="0"/>
                          <w:marRight w:val="0"/>
                          <w:marTop w:val="0"/>
                          <w:marBottom w:val="0"/>
                          <w:divBdr>
                            <w:top w:val="none" w:sz="0" w:space="0" w:color="auto"/>
                            <w:left w:val="none" w:sz="0" w:space="0" w:color="auto"/>
                            <w:bottom w:val="none" w:sz="0" w:space="0" w:color="auto"/>
                            <w:right w:val="none" w:sz="0" w:space="0" w:color="auto"/>
                          </w:divBdr>
                          <w:divsChild>
                            <w:div w:id="1044865046">
                              <w:marLeft w:val="0"/>
                              <w:marRight w:val="0"/>
                              <w:marTop w:val="120"/>
                              <w:marBottom w:val="0"/>
                              <w:divBdr>
                                <w:top w:val="none" w:sz="0" w:space="0" w:color="auto"/>
                                <w:left w:val="none" w:sz="0" w:space="0" w:color="auto"/>
                                <w:bottom w:val="none" w:sz="0" w:space="0" w:color="auto"/>
                                <w:right w:val="none" w:sz="0" w:space="0" w:color="auto"/>
                              </w:divBdr>
                            </w:div>
                          </w:divsChild>
                        </w:div>
                        <w:div w:id="2064744208">
                          <w:marLeft w:val="0"/>
                          <w:marRight w:val="0"/>
                          <w:marTop w:val="0"/>
                          <w:marBottom w:val="0"/>
                          <w:divBdr>
                            <w:top w:val="none" w:sz="0" w:space="0" w:color="auto"/>
                            <w:left w:val="none" w:sz="0" w:space="0" w:color="auto"/>
                            <w:bottom w:val="none" w:sz="0" w:space="0" w:color="auto"/>
                            <w:right w:val="none" w:sz="0" w:space="0" w:color="auto"/>
                          </w:divBdr>
                          <w:divsChild>
                            <w:div w:id="12552838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0798">
          <w:marLeft w:val="0"/>
          <w:marRight w:val="0"/>
          <w:marTop w:val="0"/>
          <w:marBottom w:val="0"/>
          <w:divBdr>
            <w:top w:val="none" w:sz="0" w:space="0" w:color="auto"/>
            <w:left w:val="none" w:sz="0" w:space="0" w:color="auto"/>
            <w:bottom w:val="none" w:sz="0" w:space="0" w:color="auto"/>
            <w:right w:val="none" w:sz="0" w:space="0" w:color="auto"/>
          </w:divBdr>
          <w:divsChild>
            <w:div w:id="660498724">
              <w:marLeft w:val="0"/>
              <w:marRight w:val="0"/>
              <w:marTop w:val="0"/>
              <w:marBottom w:val="0"/>
              <w:divBdr>
                <w:top w:val="none" w:sz="0" w:space="0" w:color="auto"/>
                <w:left w:val="none" w:sz="0" w:space="0" w:color="auto"/>
                <w:bottom w:val="none" w:sz="0" w:space="0" w:color="auto"/>
                <w:right w:val="none" w:sz="0" w:space="0" w:color="auto"/>
              </w:divBdr>
              <w:divsChild>
                <w:div w:id="985160434">
                  <w:marLeft w:val="0"/>
                  <w:marRight w:val="0"/>
                  <w:marTop w:val="0"/>
                  <w:marBottom w:val="0"/>
                  <w:divBdr>
                    <w:top w:val="none" w:sz="0" w:space="0" w:color="auto"/>
                    <w:left w:val="none" w:sz="0" w:space="0" w:color="auto"/>
                    <w:bottom w:val="none" w:sz="0" w:space="0" w:color="auto"/>
                    <w:right w:val="none" w:sz="0" w:space="0" w:color="auto"/>
                  </w:divBdr>
                  <w:divsChild>
                    <w:div w:id="86925667">
                      <w:marLeft w:val="0"/>
                      <w:marRight w:val="0"/>
                      <w:marTop w:val="0"/>
                      <w:marBottom w:val="0"/>
                      <w:divBdr>
                        <w:top w:val="none" w:sz="0" w:space="0" w:color="auto"/>
                        <w:left w:val="none" w:sz="0" w:space="0" w:color="auto"/>
                        <w:bottom w:val="none" w:sz="0" w:space="0" w:color="auto"/>
                        <w:right w:val="none" w:sz="0" w:space="0" w:color="auto"/>
                      </w:divBdr>
                      <w:divsChild>
                        <w:div w:id="129514310">
                          <w:marLeft w:val="0"/>
                          <w:marRight w:val="0"/>
                          <w:marTop w:val="0"/>
                          <w:marBottom w:val="195"/>
                          <w:divBdr>
                            <w:top w:val="none" w:sz="0" w:space="0" w:color="auto"/>
                            <w:left w:val="none" w:sz="0" w:space="0" w:color="auto"/>
                            <w:bottom w:val="none" w:sz="0" w:space="0" w:color="auto"/>
                            <w:right w:val="none" w:sz="0" w:space="0" w:color="auto"/>
                          </w:divBdr>
                          <w:divsChild>
                            <w:div w:id="398866222">
                              <w:marLeft w:val="0"/>
                              <w:marRight w:val="0"/>
                              <w:marTop w:val="0"/>
                              <w:marBottom w:val="0"/>
                              <w:divBdr>
                                <w:top w:val="none" w:sz="0" w:space="0" w:color="auto"/>
                                <w:left w:val="none" w:sz="0" w:space="0" w:color="auto"/>
                                <w:bottom w:val="none" w:sz="0" w:space="0" w:color="auto"/>
                                <w:right w:val="none" w:sz="0" w:space="0" w:color="auto"/>
                              </w:divBdr>
                              <w:divsChild>
                                <w:div w:id="372729277">
                                  <w:marLeft w:val="0"/>
                                  <w:marRight w:val="0"/>
                                  <w:marTop w:val="0"/>
                                  <w:marBottom w:val="0"/>
                                  <w:divBdr>
                                    <w:top w:val="none" w:sz="0" w:space="0" w:color="auto"/>
                                    <w:left w:val="none" w:sz="0" w:space="0" w:color="auto"/>
                                    <w:bottom w:val="none" w:sz="0" w:space="0" w:color="auto"/>
                                    <w:right w:val="none" w:sz="0" w:space="0" w:color="auto"/>
                                  </w:divBdr>
                                </w:div>
                              </w:divsChild>
                            </w:div>
                            <w:div w:id="1835485527">
                              <w:marLeft w:val="0"/>
                              <w:marRight w:val="0"/>
                              <w:marTop w:val="0"/>
                              <w:marBottom w:val="0"/>
                              <w:divBdr>
                                <w:top w:val="none" w:sz="0" w:space="0" w:color="auto"/>
                                <w:left w:val="none" w:sz="0" w:space="0" w:color="auto"/>
                                <w:bottom w:val="none" w:sz="0" w:space="0" w:color="auto"/>
                                <w:right w:val="none" w:sz="0" w:space="0" w:color="auto"/>
                              </w:divBdr>
                            </w:div>
                            <w:div w:id="819812821">
                              <w:marLeft w:val="0"/>
                              <w:marRight w:val="0"/>
                              <w:marTop w:val="0"/>
                              <w:marBottom w:val="0"/>
                              <w:divBdr>
                                <w:top w:val="none" w:sz="0" w:space="0" w:color="auto"/>
                                <w:left w:val="none" w:sz="0" w:space="0" w:color="auto"/>
                                <w:bottom w:val="none" w:sz="0" w:space="0" w:color="auto"/>
                                <w:right w:val="none" w:sz="0" w:space="0" w:color="auto"/>
                              </w:divBdr>
                            </w:div>
                            <w:div w:id="1514373118">
                              <w:marLeft w:val="0"/>
                              <w:marRight w:val="0"/>
                              <w:marTop w:val="0"/>
                              <w:marBottom w:val="0"/>
                              <w:divBdr>
                                <w:top w:val="none" w:sz="0" w:space="0" w:color="auto"/>
                                <w:left w:val="none" w:sz="0" w:space="0" w:color="auto"/>
                                <w:bottom w:val="none" w:sz="0" w:space="0" w:color="auto"/>
                                <w:right w:val="none" w:sz="0" w:space="0" w:color="auto"/>
                              </w:divBdr>
                            </w:div>
                            <w:div w:id="1705785004">
                              <w:marLeft w:val="0"/>
                              <w:marRight w:val="0"/>
                              <w:marTop w:val="0"/>
                              <w:marBottom w:val="0"/>
                              <w:divBdr>
                                <w:top w:val="none" w:sz="0" w:space="0" w:color="auto"/>
                                <w:left w:val="none" w:sz="0" w:space="0" w:color="auto"/>
                                <w:bottom w:val="none" w:sz="0" w:space="0" w:color="auto"/>
                                <w:right w:val="none" w:sz="0" w:space="0" w:color="auto"/>
                              </w:divBdr>
                            </w:div>
                          </w:divsChild>
                        </w:div>
                        <w:div w:id="2040930966">
                          <w:marLeft w:val="0"/>
                          <w:marRight w:val="0"/>
                          <w:marTop w:val="0"/>
                          <w:marBottom w:val="0"/>
                          <w:divBdr>
                            <w:top w:val="none" w:sz="0" w:space="0" w:color="auto"/>
                            <w:left w:val="none" w:sz="0" w:space="0" w:color="auto"/>
                            <w:bottom w:val="none" w:sz="0" w:space="0" w:color="auto"/>
                            <w:right w:val="none" w:sz="0" w:space="0" w:color="auto"/>
                          </w:divBdr>
                          <w:divsChild>
                            <w:div w:id="565604556">
                              <w:marLeft w:val="0"/>
                              <w:marRight w:val="0"/>
                              <w:marTop w:val="120"/>
                              <w:marBottom w:val="0"/>
                              <w:divBdr>
                                <w:top w:val="none" w:sz="0" w:space="0" w:color="auto"/>
                                <w:left w:val="none" w:sz="0" w:space="0" w:color="auto"/>
                                <w:bottom w:val="none" w:sz="0" w:space="0" w:color="auto"/>
                                <w:right w:val="none" w:sz="0" w:space="0" w:color="auto"/>
                              </w:divBdr>
                            </w:div>
                          </w:divsChild>
                        </w:div>
                        <w:div w:id="1811705213">
                          <w:marLeft w:val="0"/>
                          <w:marRight w:val="0"/>
                          <w:marTop w:val="0"/>
                          <w:marBottom w:val="0"/>
                          <w:divBdr>
                            <w:top w:val="none" w:sz="0" w:space="0" w:color="auto"/>
                            <w:left w:val="none" w:sz="0" w:space="0" w:color="auto"/>
                            <w:bottom w:val="none" w:sz="0" w:space="0" w:color="auto"/>
                            <w:right w:val="none" w:sz="0" w:space="0" w:color="auto"/>
                          </w:divBdr>
                          <w:divsChild>
                            <w:div w:id="14066054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206629">
          <w:marLeft w:val="0"/>
          <w:marRight w:val="0"/>
          <w:marTop w:val="0"/>
          <w:marBottom w:val="0"/>
          <w:divBdr>
            <w:top w:val="none" w:sz="0" w:space="0" w:color="auto"/>
            <w:left w:val="none" w:sz="0" w:space="0" w:color="auto"/>
            <w:bottom w:val="none" w:sz="0" w:space="0" w:color="auto"/>
            <w:right w:val="none" w:sz="0" w:space="0" w:color="auto"/>
          </w:divBdr>
          <w:divsChild>
            <w:div w:id="899945618">
              <w:marLeft w:val="0"/>
              <w:marRight w:val="0"/>
              <w:marTop w:val="0"/>
              <w:marBottom w:val="0"/>
              <w:divBdr>
                <w:top w:val="none" w:sz="0" w:space="0" w:color="auto"/>
                <w:left w:val="none" w:sz="0" w:space="0" w:color="auto"/>
                <w:bottom w:val="none" w:sz="0" w:space="0" w:color="auto"/>
                <w:right w:val="none" w:sz="0" w:space="0" w:color="auto"/>
              </w:divBdr>
              <w:divsChild>
                <w:div w:id="1927767412">
                  <w:marLeft w:val="0"/>
                  <w:marRight w:val="0"/>
                  <w:marTop w:val="0"/>
                  <w:marBottom w:val="0"/>
                  <w:divBdr>
                    <w:top w:val="none" w:sz="0" w:space="0" w:color="auto"/>
                    <w:left w:val="none" w:sz="0" w:space="0" w:color="auto"/>
                    <w:bottom w:val="none" w:sz="0" w:space="0" w:color="auto"/>
                    <w:right w:val="none" w:sz="0" w:space="0" w:color="auto"/>
                  </w:divBdr>
                  <w:divsChild>
                    <w:div w:id="1962302420">
                      <w:marLeft w:val="0"/>
                      <w:marRight w:val="0"/>
                      <w:marTop w:val="0"/>
                      <w:marBottom w:val="0"/>
                      <w:divBdr>
                        <w:top w:val="none" w:sz="0" w:space="0" w:color="auto"/>
                        <w:left w:val="none" w:sz="0" w:space="0" w:color="auto"/>
                        <w:bottom w:val="none" w:sz="0" w:space="0" w:color="auto"/>
                        <w:right w:val="none" w:sz="0" w:space="0" w:color="auto"/>
                      </w:divBdr>
                      <w:divsChild>
                        <w:div w:id="601032743">
                          <w:marLeft w:val="0"/>
                          <w:marRight w:val="0"/>
                          <w:marTop w:val="0"/>
                          <w:marBottom w:val="195"/>
                          <w:divBdr>
                            <w:top w:val="none" w:sz="0" w:space="0" w:color="auto"/>
                            <w:left w:val="none" w:sz="0" w:space="0" w:color="auto"/>
                            <w:bottom w:val="none" w:sz="0" w:space="0" w:color="auto"/>
                            <w:right w:val="none" w:sz="0" w:space="0" w:color="auto"/>
                          </w:divBdr>
                          <w:divsChild>
                            <w:div w:id="1199928760">
                              <w:marLeft w:val="0"/>
                              <w:marRight w:val="0"/>
                              <w:marTop w:val="0"/>
                              <w:marBottom w:val="0"/>
                              <w:divBdr>
                                <w:top w:val="none" w:sz="0" w:space="0" w:color="auto"/>
                                <w:left w:val="none" w:sz="0" w:space="0" w:color="auto"/>
                                <w:bottom w:val="none" w:sz="0" w:space="0" w:color="auto"/>
                                <w:right w:val="none" w:sz="0" w:space="0" w:color="auto"/>
                              </w:divBdr>
                              <w:divsChild>
                                <w:div w:id="885988889">
                                  <w:marLeft w:val="0"/>
                                  <w:marRight w:val="0"/>
                                  <w:marTop w:val="0"/>
                                  <w:marBottom w:val="0"/>
                                  <w:divBdr>
                                    <w:top w:val="none" w:sz="0" w:space="0" w:color="auto"/>
                                    <w:left w:val="none" w:sz="0" w:space="0" w:color="auto"/>
                                    <w:bottom w:val="none" w:sz="0" w:space="0" w:color="auto"/>
                                    <w:right w:val="none" w:sz="0" w:space="0" w:color="auto"/>
                                  </w:divBdr>
                                </w:div>
                              </w:divsChild>
                            </w:div>
                            <w:div w:id="1031415204">
                              <w:marLeft w:val="0"/>
                              <w:marRight w:val="0"/>
                              <w:marTop w:val="0"/>
                              <w:marBottom w:val="0"/>
                              <w:divBdr>
                                <w:top w:val="none" w:sz="0" w:space="0" w:color="auto"/>
                                <w:left w:val="none" w:sz="0" w:space="0" w:color="auto"/>
                                <w:bottom w:val="none" w:sz="0" w:space="0" w:color="auto"/>
                                <w:right w:val="none" w:sz="0" w:space="0" w:color="auto"/>
                              </w:divBdr>
                            </w:div>
                            <w:div w:id="666056507">
                              <w:marLeft w:val="0"/>
                              <w:marRight w:val="0"/>
                              <w:marTop w:val="0"/>
                              <w:marBottom w:val="0"/>
                              <w:divBdr>
                                <w:top w:val="none" w:sz="0" w:space="0" w:color="auto"/>
                                <w:left w:val="none" w:sz="0" w:space="0" w:color="auto"/>
                                <w:bottom w:val="none" w:sz="0" w:space="0" w:color="auto"/>
                                <w:right w:val="none" w:sz="0" w:space="0" w:color="auto"/>
                              </w:divBdr>
                            </w:div>
                            <w:div w:id="1820687596">
                              <w:marLeft w:val="0"/>
                              <w:marRight w:val="0"/>
                              <w:marTop w:val="0"/>
                              <w:marBottom w:val="0"/>
                              <w:divBdr>
                                <w:top w:val="none" w:sz="0" w:space="0" w:color="auto"/>
                                <w:left w:val="none" w:sz="0" w:space="0" w:color="auto"/>
                                <w:bottom w:val="none" w:sz="0" w:space="0" w:color="auto"/>
                                <w:right w:val="none" w:sz="0" w:space="0" w:color="auto"/>
                              </w:divBdr>
                            </w:div>
                          </w:divsChild>
                        </w:div>
                        <w:div w:id="1234118861">
                          <w:marLeft w:val="0"/>
                          <w:marRight w:val="0"/>
                          <w:marTop w:val="0"/>
                          <w:marBottom w:val="0"/>
                          <w:divBdr>
                            <w:top w:val="none" w:sz="0" w:space="0" w:color="auto"/>
                            <w:left w:val="none" w:sz="0" w:space="0" w:color="auto"/>
                            <w:bottom w:val="none" w:sz="0" w:space="0" w:color="auto"/>
                            <w:right w:val="none" w:sz="0" w:space="0" w:color="auto"/>
                          </w:divBdr>
                          <w:divsChild>
                            <w:div w:id="1708331525">
                              <w:marLeft w:val="0"/>
                              <w:marRight w:val="0"/>
                              <w:marTop w:val="120"/>
                              <w:marBottom w:val="0"/>
                              <w:divBdr>
                                <w:top w:val="none" w:sz="0" w:space="0" w:color="auto"/>
                                <w:left w:val="none" w:sz="0" w:space="0" w:color="auto"/>
                                <w:bottom w:val="none" w:sz="0" w:space="0" w:color="auto"/>
                                <w:right w:val="none" w:sz="0" w:space="0" w:color="auto"/>
                              </w:divBdr>
                            </w:div>
                          </w:divsChild>
                        </w:div>
                        <w:div w:id="246620375">
                          <w:marLeft w:val="0"/>
                          <w:marRight w:val="0"/>
                          <w:marTop w:val="0"/>
                          <w:marBottom w:val="0"/>
                          <w:divBdr>
                            <w:top w:val="none" w:sz="0" w:space="0" w:color="auto"/>
                            <w:left w:val="none" w:sz="0" w:space="0" w:color="auto"/>
                            <w:bottom w:val="none" w:sz="0" w:space="0" w:color="auto"/>
                            <w:right w:val="none" w:sz="0" w:space="0" w:color="auto"/>
                          </w:divBdr>
                          <w:divsChild>
                            <w:div w:id="304213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743745">
          <w:marLeft w:val="0"/>
          <w:marRight w:val="0"/>
          <w:marTop w:val="0"/>
          <w:marBottom w:val="0"/>
          <w:divBdr>
            <w:top w:val="none" w:sz="0" w:space="0" w:color="auto"/>
            <w:left w:val="none" w:sz="0" w:space="0" w:color="auto"/>
            <w:bottom w:val="none" w:sz="0" w:space="0" w:color="auto"/>
            <w:right w:val="none" w:sz="0" w:space="0" w:color="auto"/>
          </w:divBdr>
          <w:divsChild>
            <w:div w:id="1029842731">
              <w:marLeft w:val="0"/>
              <w:marRight w:val="0"/>
              <w:marTop w:val="0"/>
              <w:marBottom w:val="0"/>
              <w:divBdr>
                <w:top w:val="none" w:sz="0" w:space="0" w:color="auto"/>
                <w:left w:val="none" w:sz="0" w:space="0" w:color="auto"/>
                <w:bottom w:val="none" w:sz="0" w:space="0" w:color="auto"/>
                <w:right w:val="none" w:sz="0" w:space="0" w:color="auto"/>
              </w:divBdr>
              <w:divsChild>
                <w:div w:id="782963782">
                  <w:marLeft w:val="0"/>
                  <w:marRight w:val="0"/>
                  <w:marTop w:val="0"/>
                  <w:marBottom w:val="0"/>
                  <w:divBdr>
                    <w:top w:val="none" w:sz="0" w:space="0" w:color="auto"/>
                    <w:left w:val="none" w:sz="0" w:space="0" w:color="auto"/>
                    <w:bottom w:val="none" w:sz="0" w:space="0" w:color="auto"/>
                    <w:right w:val="none" w:sz="0" w:space="0" w:color="auto"/>
                  </w:divBdr>
                  <w:divsChild>
                    <w:div w:id="1170682941">
                      <w:marLeft w:val="0"/>
                      <w:marRight w:val="0"/>
                      <w:marTop w:val="0"/>
                      <w:marBottom w:val="0"/>
                      <w:divBdr>
                        <w:top w:val="none" w:sz="0" w:space="0" w:color="auto"/>
                        <w:left w:val="none" w:sz="0" w:space="0" w:color="auto"/>
                        <w:bottom w:val="none" w:sz="0" w:space="0" w:color="auto"/>
                        <w:right w:val="none" w:sz="0" w:space="0" w:color="auto"/>
                      </w:divBdr>
                      <w:divsChild>
                        <w:div w:id="581717841">
                          <w:marLeft w:val="0"/>
                          <w:marRight w:val="0"/>
                          <w:marTop w:val="0"/>
                          <w:marBottom w:val="195"/>
                          <w:divBdr>
                            <w:top w:val="none" w:sz="0" w:space="0" w:color="auto"/>
                            <w:left w:val="none" w:sz="0" w:space="0" w:color="auto"/>
                            <w:bottom w:val="none" w:sz="0" w:space="0" w:color="auto"/>
                            <w:right w:val="none" w:sz="0" w:space="0" w:color="auto"/>
                          </w:divBdr>
                          <w:divsChild>
                            <w:div w:id="1474834180">
                              <w:marLeft w:val="0"/>
                              <w:marRight w:val="0"/>
                              <w:marTop w:val="0"/>
                              <w:marBottom w:val="0"/>
                              <w:divBdr>
                                <w:top w:val="none" w:sz="0" w:space="0" w:color="auto"/>
                                <w:left w:val="none" w:sz="0" w:space="0" w:color="auto"/>
                                <w:bottom w:val="none" w:sz="0" w:space="0" w:color="auto"/>
                                <w:right w:val="none" w:sz="0" w:space="0" w:color="auto"/>
                              </w:divBdr>
                              <w:divsChild>
                                <w:div w:id="860123990">
                                  <w:marLeft w:val="0"/>
                                  <w:marRight w:val="0"/>
                                  <w:marTop w:val="0"/>
                                  <w:marBottom w:val="0"/>
                                  <w:divBdr>
                                    <w:top w:val="none" w:sz="0" w:space="0" w:color="auto"/>
                                    <w:left w:val="none" w:sz="0" w:space="0" w:color="auto"/>
                                    <w:bottom w:val="none" w:sz="0" w:space="0" w:color="auto"/>
                                    <w:right w:val="none" w:sz="0" w:space="0" w:color="auto"/>
                                  </w:divBdr>
                                </w:div>
                              </w:divsChild>
                            </w:div>
                            <w:div w:id="1280180287">
                              <w:marLeft w:val="0"/>
                              <w:marRight w:val="0"/>
                              <w:marTop w:val="0"/>
                              <w:marBottom w:val="0"/>
                              <w:divBdr>
                                <w:top w:val="none" w:sz="0" w:space="0" w:color="auto"/>
                                <w:left w:val="none" w:sz="0" w:space="0" w:color="auto"/>
                                <w:bottom w:val="none" w:sz="0" w:space="0" w:color="auto"/>
                                <w:right w:val="none" w:sz="0" w:space="0" w:color="auto"/>
                              </w:divBdr>
                            </w:div>
                            <w:div w:id="2103914050">
                              <w:marLeft w:val="0"/>
                              <w:marRight w:val="0"/>
                              <w:marTop w:val="0"/>
                              <w:marBottom w:val="0"/>
                              <w:divBdr>
                                <w:top w:val="none" w:sz="0" w:space="0" w:color="auto"/>
                                <w:left w:val="none" w:sz="0" w:space="0" w:color="auto"/>
                                <w:bottom w:val="none" w:sz="0" w:space="0" w:color="auto"/>
                                <w:right w:val="none" w:sz="0" w:space="0" w:color="auto"/>
                              </w:divBdr>
                            </w:div>
                          </w:divsChild>
                        </w:div>
                        <w:div w:id="1258249218">
                          <w:marLeft w:val="0"/>
                          <w:marRight w:val="0"/>
                          <w:marTop w:val="0"/>
                          <w:marBottom w:val="0"/>
                          <w:divBdr>
                            <w:top w:val="none" w:sz="0" w:space="0" w:color="auto"/>
                            <w:left w:val="none" w:sz="0" w:space="0" w:color="auto"/>
                            <w:bottom w:val="none" w:sz="0" w:space="0" w:color="auto"/>
                            <w:right w:val="none" w:sz="0" w:space="0" w:color="auto"/>
                          </w:divBdr>
                          <w:divsChild>
                            <w:div w:id="300114943">
                              <w:marLeft w:val="0"/>
                              <w:marRight w:val="0"/>
                              <w:marTop w:val="120"/>
                              <w:marBottom w:val="0"/>
                              <w:divBdr>
                                <w:top w:val="none" w:sz="0" w:space="0" w:color="auto"/>
                                <w:left w:val="none" w:sz="0" w:space="0" w:color="auto"/>
                                <w:bottom w:val="none" w:sz="0" w:space="0" w:color="auto"/>
                                <w:right w:val="none" w:sz="0" w:space="0" w:color="auto"/>
                              </w:divBdr>
                            </w:div>
                          </w:divsChild>
                        </w:div>
                        <w:div w:id="2136024248">
                          <w:marLeft w:val="0"/>
                          <w:marRight w:val="0"/>
                          <w:marTop w:val="0"/>
                          <w:marBottom w:val="0"/>
                          <w:divBdr>
                            <w:top w:val="none" w:sz="0" w:space="0" w:color="auto"/>
                            <w:left w:val="none" w:sz="0" w:space="0" w:color="auto"/>
                            <w:bottom w:val="none" w:sz="0" w:space="0" w:color="auto"/>
                            <w:right w:val="none" w:sz="0" w:space="0" w:color="auto"/>
                          </w:divBdr>
                          <w:divsChild>
                            <w:div w:id="32606204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53314">
          <w:marLeft w:val="0"/>
          <w:marRight w:val="0"/>
          <w:marTop w:val="0"/>
          <w:marBottom w:val="0"/>
          <w:divBdr>
            <w:top w:val="none" w:sz="0" w:space="0" w:color="auto"/>
            <w:left w:val="none" w:sz="0" w:space="0" w:color="auto"/>
            <w:bottom w:val="none" w:sz="0" w:space="0" w:color="auto"/>
            <w:right w:val="none" w:sz="0" w:space="0" w:color="auto"/>
          </w:divBdr>
          <w:divsChild>
            <w:div w:id="1171145738">
              <w:marLeft w:val="0"/>
              <w:marRight w:val="0"/>
              <w:marTop w:val="0"/>
              <w:marBottom w:val="0"/>
              <w:divBdr>
                <w:top w:val="none" w:sz="0" w:space="0" w:color="auto"/>
                <w:left w:val="none" w:sz="0" w:space="0" w:color="auto"/>
                <w:bottom w:val="none" w:sz="0" w:space="0" w:color="auto"/>
                <w:right w:val="none" w:sz="0" w:space="0" w:color="auto"/>
              </w:divBdr>
              <w:divsChild>
                <w:div w:id="5207520">
                  <w:marLeft w:val="0"/>
                  <w:marRight w:val="0"/>
                  <w:marTop w:val="0"/>
                  <w:marBottom w:val="0"/>
                  <w:divBdr>
                    <w:top w:val="none" w:sz="0" w:space="0" w:color="auto"/>
                    <w:left w:val="none" w:sz="0" w:space="0" w:color="auto"/>
                    <w:bottom w:val="none" w:sz="0" w:space="0" w:color="auto"/>
                    <w:right w:val="none" w:sz="0" w:space="0" w:color="auto"/>
                  </w:divBdr>
                  <w:divsChild>
                    <w:div w:id="1210268146">
                      <w:marLeft w:val="0"/>
                      <w:marRight w:val="0"/>
                      <w:marTop w:val="0"/>
                      <w:marBottom w:val="0"/>
                      <w:divBdr>
                        <w:top w:val="none" w:sz="0" w:space="0" w:color="auto"/>
                        <w:left w:val="none" w:sz="0" w:space="0" w:color="auto"/>
                        <w:bottom w:val="none" w:sz="0" w:space="0" w:color="auto"/>
                        <w:right w:val="none" w:sz="0" w:space="0" w:color="auto"/>
                      </w:divBdr>
                      <w:divsChild>
                        <w:div w:id="1605572304">
                          <w:marLeft w:val="0"/>
                          <w:marRight w:val="0"/>
                          <w:marTop w:val="0"/>
                          <w:marBottom w:val="195"/>
                          <w:divBdr>
                            <w:top w:val="none" w:sz="0" w:space="0" w:color="auto"/>
                            <w:left w:val="none" w:sz="0" w:space="0" w:color="auto"/>
                            <w:bottom w:val="none" w:sz="0" w:space="0" w:color="auto"/>
                            <w:right w:val="none" w:sz="0" w:space="0" w:color="auto"/>
                          </w:divBdr>
                          <w:divsChild>
                            <w:div w:id="958413119">
                              <w:marLeft w:val="0"/>
                              <w:marRight w:val="0"/>
                              <w:marTop w:val="0"/>
                              <w:marBottom w:val="0"/>
                              <w:divBdr>
                                <w:top w:val="none" w:sz="0" w:space="0" w:color="auto"/>
                                <w:left w:val="none" w:sz="0" w:space="0" w:color="auto"/>
                                <w:bottom w:val="none" w:sz="0" w:space="0" w:color="auto"/>
                                <w:right w:val="none" w:sz="0" w:space="0" w:color="auto"/>
                              </w:divBdr>
                              <w:divsChild>
                                <w:div w:id="1880046391">
                                  <w:marLeft w:val="0"/>
                                  <w:marRight w:val="0"/>
                                  <w:marTop w:val="0"/>
                                  <w:marBottom w:val="0"/>
                                  <w:divBdr>
                                    <w:top w:val="none" w:sz="0" w:space="0" w:color="auto"/>
                                    <w:left w:val="none" w:sz="0" w:space="0" w:color="auto"/>
                                    <w:bottom w:val="none" w:sz="0" w:space="0" w:color="auto"/>
                                    <w:right w:val="none" w:sz="0" w:space="0" w:color="auto"/>
                                  </w:divBdr>
                                </w:div>
                              </w:divsChild>
                            </w:div>
                            <w:div w:id="1205673204">
                              <w:marLeft w:val="0"/>
                              <w:marRight w:val="0"/>
                              <w:marTop w:val="0"/>
                              <w:marBottom w:val="0"/>
                              <w:divBdr>
                                <w:top w:val="none" w:sz="0" w:space="0" w:color="auto"/>
                                <w:left w:val="none" w:sz="0" w:space="0" w:color="auto"/>
                                <w:bottom w:val="none" w:sz="0" w:space="0" w:color="auto"/>
                                <w:right w:val="none" w:sz="0" w:space="0" w:color="auto"/>
                              </w:divBdr>
                            </w:div>
                            <w:div w:id="1191647624">
                              <w:marLeft w:val="0"/>
                              <w:marRight w:val="0"/>
                              <w:marTop w:val="0"/>
                              <w:marBottom w:val="0"/>
                              <w:divBdr>
                                <w:top w:val="none" w:sz="0" w:space="0" w:color="auto"/>
                                <w:left w:val="none" w:sz="0" w:space="0" w:color="auto"/>
                                <w:bottom w:val="none" w:sz="0" w:space="0" w:color="auto"/>
                                <w:right w:val="none" w:sz="0" w:space="0" w:color="auto"/>
                              </w:divBdr>
                            </w:div>
                            <w:div w:id="2652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rleansexpress.com/fr/horaires-tarifs/horaires/" TargetMode="External"/><Relationship Id="rId18" Type="http://schemas.openxmlformats.org/officeDocument/2006/relationships/hyperlink" Target="https://ville.saguenay.ca/activites-et-loisirs/activites-recreatives-et-communautaires/programme-acces-loisirs" TargetMode="External"/><Relationship Id="rId26" Type="http://schemas.openxmlformats.org/officeDocument/2006/relationships/hyperlink" Target="mailto:caroline.tremblay7@csrsaguenay.qc.ca" TargetMode="External"/><Relationship Id="rId39" Type="http://schemas.openxmlformats.org/officeDocument/2006/relationships/hyperlink" Target="https://publications.msss.gouv.qc.ca/msss/sujets/covid-19?page=1&amp;date=DESC" TargetMode="External"/><Relationship Id="rId21" Type="http://schemas.openxmlformats.org/officeDocument/2006/relationships/image" Target="media/image5.png"/><Relationship Id="rId34" Type="http://schemas.openxmlformats.org/officeDocument/2006/relationships/hyperlink" Target="mailto:Guylaine.tremblay@csrsaguenay.qc.ca" TargetMode="External"/><Relationship Id="rId42" Type="http://schemas.openxmlformats.org/officeDocument/2006/relationships/image" Target="media/image9.png"/><Relationship Id="rId47" Type="http://schemas.openxmlformats.org/officeDocument/2006/relationships/hyperlink" Target="https://www.canada.ca/content/dam/phac-aspc/documents/services/publications/diseases-conditions/coronavirus/covid-19-handwashing/covid-19-handwashing-fra.pdf" TargetMode="External"/><Relationship Id="rId50" Type="http://schemas.openxmlformats.org/officeDocument/2006/relationships/footer" Target="footer1.xml"/><Relationship Id="rId55" Type="http://schemas.openxmlformats.org/officeDocument/2006/relationships/hyperlink" Target="https://immetis.com/guide-assurance-emploi-covid-19/" TargetMode="External"/><Relationship Id="rId63" Type="http://schemas.openxmlformats.org/officeDocument/2006/relationships/hyperlink" Target="https://cjesag.qc.ca/" TargetMode="External"/><Relationship Id="rId68" Type="http://schemas.openxmlformats.org/officeDocument/2006/relationships/image" Target="media/image15.jpeg"/><Relationship Id="rId76" Type="http://schemas.openxmlformats.org/officeDocument/2006/relationships/image" Target="media/image20.jpeg"/><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ramq.gouv.qc.ca/fr/citoyens/assurance-maladie/inscrire" TargetMode="External"/><Relationship Id="rId29" Type="http://schemas.openxmlformats.org/officeDocument/2006/relationships/hyperlink" Target="https://www.immigration-quebec.gouv.qc.ca/fr/informations/actualites/actualites-2020/covid-19.html?fbclid=IwAR2f0AAo8vucepyGh7VmEWtFzpH6mJ7E2EB6T3bXA7hS1AxHgZnYTMRD8oo" TargetMode="External"/><Relationship Id="rId11" Type="http://schemas.openxmlformats.org/officeDocument/2006/relationships/image" Target="media/image2.jpeg"/><Relationship Id="rId24" Type="http://schemas.openxmlformats.org/officeDocument/2006/relationships/hyperlink" Target="mailto:serv-entre14@csrsaguenay.qc.ca" TargetMode="External"/><Relationship Id="rId32" Type="http://schemas.openxmlformats.org/officeDocument/2006/relationships/hyperlink" Target="https://immetis.com/boite-a-outils-covid-19/?fbclid=IwAR2Fc1o33a9RNGLeVHOnZsezPhogONrPbi3Bs6SOXTSTZsqczAhSqNi_xMo" TargetMode="External"/><Relationship Id="rId37" Type="http://schemas.openxmlformats.org/officeDocument/2006/relationships/hyperlink" Target="https://publications.msss.gouv.qc.ca/msss/fichiers/2020/20-210-28W.pdf" TargetMode="External"/><Relationship Id="rId40" Type="http://schemas.openxmlformats.org/officeDocument/2006/relationships/hyperlink" Target="https://www.canada.ca/fr/sante-publique/services/maladies/maladie-coronavirus-covid-19.html?utm_campaign=not-applicable&amp;utm_medium=vanity-url&amp;utm_source=canada-ca_le-coronavirus&amp;fbclid=IwAR2CzVfdopiOhFjw39BU2msz-5uL08Rz0iuV9jvgNQ5iRlbY5q6vkoF8_lA" TargetMode="External"/><Relationship Id="rId45" Type="http://schemas.openxmlformats.org/officeDocument/2006/relationships/image" Target="media/image10.png"/><Relationship Id="rId53" Type="http://schemas.microsoft.com/office/2007/relationships/hdphoto" Target="media/hdphoto4.wdp"/><Relationship Id="rId58" Type="http://schemas.openxmlformats.org/officeDocument/2006/relationships/hyperlink" Target="https://www.canada.ca/fr/sante-publique/services/maladies/maladie-coronavirus-covid-19/arrivecan.html?&amp;utm_campaign=hc-sc-coronaviruspubliceducation20-21-arrivecan&amp;utm_medium=sem&amp;utm_source=ggl&amp;utm_content=ad-text-fr&amp;utm_term=application%20arrivecan&amp;adv=2021-0023&amp;id_campaign=11666142942&amp;id_source=113855567416&amp;id_content=481254006123" TargetMode="External"/><Relationship Id="rId66" Type="http://schemas.openxmlformats.org/officeDocument/2006/relationships/image" Target="media/image14.png"/><Relationship Id="rId74" Type="http://schemas.openxmlformats.org/officeDocument/2006/relationships/hyperlink" Target="https://www.metro.ca/"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quebec.ca/sante/problemes-de-sante/a-z/coronavirus-2019/situation-coronavirus-quebec/" TargetMode="External"/><Relationship Id="rId10" Type="http://schemas.openxmlformats.org/officeDocument/2006/relationships/endnotes" Target="endnotes.xml"/><Relationship Id="rId19" Type="http://schemas.openxmlformats.org/officeDocument/2006/relationships/hyperlink" Target="https://avantagessaguenay.ca/" TargetMode="External"/><Relationship Id="rId31" Type="http://schemas.openxmlformats.org/officeDocument/2006/relationships/hyperlink" Target="mailto:sandra.munger@mifi.gouv.qc.ca" TargetMode="External"/><Relationship Id="rId44" Type="http://schemas.openxmlformats.org/officeDocument/2006/relationships/hyperlink" Target="https://www.canada.ca/content/dam/phac-aspc/documents/services/publications/diseases-conditions/coronavirus/covid-19-vulnerable-populations/covid-19-vulnerable-populations-2-fra.pdf" TargetMode="External"/><Relationship Id="rId52" Type="http://schemas.openxmlformats.org/officeDocument/2006/relationships/image" Target="media/image13.png"/><Relationship Id="rId60" Type="http://schemas.openxmlformats.org/officeDocument/2006/relationships/hyperlink" Target="https://www.canada.ca/fr/immigration-refugies-citoyennete/services/coronavirus-covid19.html" TargetMode="External"/><Relationship Id="rId65" Type="http://schemas.openxmlformats.org/officeDocument/2006/relationships/hyperlink" Target="https://www.iga.net/" TargetMode="External"/><Relationship Id="rId73" Type="http://schemas.openxmlformats.org/officeDocument/2006/relationships/image" Target="media/image18.jpeg"/><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ercar.ca/fr" TargetMode="External"/><Relationship Id="rId22" Type="http://schemas.openxmlformats.org/officeDocument/2006/relationships/image" Target="media/image6.png"/><Relationship Id="rId27" Type="http://schemas.openxmlformats.org/officeDocument/2006/relationships/hyperlink" Target="mailto:infoprojetetudesquebec@csrsaguenay.qc.ca" TargetMode="External"/><Relationship Id="rId30" Type="http://schemas.openxmlformats.org/officeDocument/2006/relationships/hyperlink" Target="mailto:annabel.levesque@mifi.gouv.qc.ca" TargetMode="External"/><Relationship Id="rId35" Type="http://schemas.openxmlformats.org/officeDocument/2006/relationships/hyperlink" Target="https://publications.msss.gouv.qc.ca/msss/fichiers/2020/20-210-27W.pdf" TargetMode="External"/><Relationship Id="rId43" Type="http://schemas.microsoft.com/office/2007/relationships/hdphoto" Target="media/hdphoto1.wdp"/><Relationship Id="rId48" Type="http://schemas.openxmlformats.org/officeDocument/2006/relationships/image" Target="media/image11.png"/><Relationship Id="rId56" Type="http://schemas.openxmlformats.org/officeDocument/2006/relationships/hyperlink" Target="https://www.facebook.com/RadioCanada/videos/259975565163336" TargetMode="External"/><Relationship Id="rId64" Type="http://schemas.openxmlformats.org/officeDocument/2006/relationships/hyperlink" Target="https://www.jeancoutu.com/localisateur-succursale/" TargetMode="External"/><Relationship Id="rId69" Type="http://schemas.openxmlformats.org/officeDocument/2006/relationships/image" Target="media/image16.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72" Type="http://schemas.openxmlformats.org/officeDocument/2006/relationships/hyperlink" Target="https://www.maxi.ca/"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canada.ca/fr/emploi-developpement-social/services/numero-assurance-sociale/avant-demande.html" TargetMode="External"/><Relationship Id="rId25" Type="http://schemas.openxmlformats.org/officeDocument/2006/relationships/hyperlink" Target="mailto:gabrielle.sheehy@csrsaguenay.qc.ca" TargetMode="External"/><Relationship Id="rId33" Type="http://schemas.openxmlformats.org/officeDocument/2006/relationships/hyperlink" Target="mailto:kathleen.belley@csrsaguenay.qc.ca" TargetMode="External"/><Relationship Id="rId38" Type="http://schemas.openxmlformats.org/officeDocument/2006/relationships/image" Target="media/image8.png"/><Relationship Id="rId46" Type="http://schemas.microsoft.com/office/2007/relationships/hdphoto" Target="media/hdphoto2.wdp"/><Relationship Id="rId59" Type="http://schemas.openxmlformats.org/officeDocument/2006/relationships/hyperlink" Target="https://www.canada.ca/fr/sante-publique/services/publications/maladies-et-affections/2019-nouveau-coronavirus-fiche-information.html" TargetMode="External"/><Relationship Id="rId67" Type="http://schemas.openxmlformats.org/officeDocument/2006/relationships/hyperlink" Target="https://www.provigo.ca/store-locator/details/8445?utm_source=G&amp;utm_medium=LPM&amp;utm_campaign=Loblaws" TargetMode="External"/><Relationship Id="rId20" Type="http://schemas.openxmlformats.org/officeDocument/2006/relationships/image" Target="media/image4.png"/><Relationship Id="rId41" Type="http://schemas.openxmlformats.org/officeDocument/2006/relationships/hyperlink" Target="https://www.canada.ca/content/dam/phac-aspc/documents/services/publications/diseases-conditions/people-high-risk-for-severe-illness-covid-19/64-05-19-2611-coronavirus-factsheet-people-at-high-risk-fr-08.pdf" TargetMode="External"/><Relationship Id="rId54" Type="http://schemas.openxmlformats.org/officeDocument/2006/relationships/hyperlink" Target="https://www.canada.ca/fr/services/prestations/ae/pcusc-application.html?utm_campaign=not-applicable&amp;utm_medium=vanity-url&amp;utm_source=canada-ca_pcu-coronavirus&amp;fbclid=IwAR2QNF71M9mPuMD7e2xHMX9MrMQXcvhmBoUpsDwMvwbDmfHME4Z7J5_de1M" TargetMode="External"/><Relationship Id="rId62" Type="http://schemas.openxmlformats.org/officeDocument/2006/relationships/hyperlink" Target="https://www.quebec.ca/sante/problemes-de-sante/a-z/coronavirus-2019/guide-autosoins-covid-19/" TargetMode="External"/><Relationship Id="rId70" Type="http://schemas.openxmlformats.org/officeDocument/2006/relationships/hyperlink" Target="https://www.superc.ca/index.fr.html" TargetMode="External"/><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erv-entre14@csrsaguenay.qc.ca" TargetMode="External"/><Relationship Id="rId23" Type="http://schemas.openxmlformats.org/officeDocument/2006/relationships/hyperlink" Target="https://www.facebook.com/gabrielles.sheehy.1/" TargetMode="External"/><Relationship Id="rId28" Type="http://schemas.openxmlformats.org/officeDocument/2006/relationships/hyperlink" Target="http://www.education.gouv.qc.ca/coronavirus/foire-aux-questions/" TargetMode="External"/><Relationship Id="rId36" Type="http://schemas.openxmlformats.org/officeDocument/2006/relationships/image" Target="media/image7.png"/><Relationship Id="rId49" Type="http://schemas.openxmlformats.org/officeDocument/2006/relationships/hyperlink" Target="https://www.facebook.com/coronavirus_info/?page_source=bookmark" TargetMode="External"/><Relationship Id="rId57" Type="http://schemas.openxmlformats.org/officeDocument/2006/relationships/hyperlink" Target="https://www.canada.ca/fr/immigration-refugies-citoyennete/services/coronaviruscovid19/etudiants/approuve-eed.html" TargetMode="External"/></Relationships>
</file>

<file path=word/_rels/footer2.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s://voyage.gc.ca/voyage-covid/voyage-restrictions/liste-verification-avion-canada/tests-depistage-covid-19-voyageurs-arrivent-canada" TargetMode="External"/><Relationship Id="rId1" Type="http://schemas.openxmlformats.org/officeDocument/2006/relationships/hyperlink" Target="https://www.canada.ca/fr/sante-publique/services/maladies/maladie-coronavirus-covid-19/arrivecan.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318ebd6a-38d5-4969-83be-5e1e6a12bf36">
      <UserInfo>
        <DisplayName>Bolduc, Stéphanie</DisplayName>
        <AccountId>76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37166B682789478ACCA34A5B1B6690" ma:contentTypeVersion="12" ma:contentTypeDescription="Crée un document." ma:contentTypeScope="" ma:versionID="1abf753a55582550794f0ba3b911fd2c">
  <xsd:schema xmlns:xsd="http://www.w3.org/2001/XMLSchema" xmlns:xs="http://www.w3.org/2001/XMLSchema" xmlns:p="http://schemas.microsoft.com/office/2006/metadata/properties" xmlns:ns2="318ebd6a-38d5-4969-83be-5e1e6a12bf36" xmlns:ns3="65f1743e-7749-4e6a-9390-ce9308623ad9" targetNamespace="http://schemas.microsoft.com/office/2006/metadata/properties" ma:root="true" ma:fieldsID="473f73f4ead3db827e1b13dad09541f1" ns2:_="" ns3:_="">
    <xsd:import namespace="318ebd6a-38d5-4969-83be-5e1e6a12bf36"/>
    <xsd:import namespace="65f1743e-7749-4e6a-9390-ce9308623ad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ebd6a-38d5-4969-83be-5e1e6a12bf36"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f1743e-7749-4e6a-9390-ce9308623a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A1C279-A508-4E01-A543-BE40C7D886DF}">
  <ds:schemaRefs>
    <ds:schemaRef ds:uri="http://schemas.openxmlformats.org/officeDocument/2006/bibliography"/>
  </ds:schemaRefs>
</ds:datastoreItem>
</file>

<file path=customXml/itemProps2.xml><?xml version="1.0" encoding="utf-8"?>
<ds:datastoreItem xmlns:ds="http://schemas.openxmlformats.org/officeDocument/2006/customXml" ds:itemID="{A8D93A09-26BE-44F8-9E97-1E5BC2C9C6B3}">
  <ds:schemaRefs>
    <ds:schemaRef ds:uri="http://schemas.microsoft.com/office/2006/metadata/properties"/>
    <ds:schemaRef ds:uri="http://schemas.microsoft.com/office/infopath/2007/PartnerControls"/>
    <ds:schemaRef ds:uri="318ebd6a-38d5-4969-83be-5e1e6a12bf36"/>
  </ds:schemaRefs>
</ds:datastoreItem>
</file>

<file path=customXml/itemProps3.xml><?xml version="1.0" encoding="utf-8"?>
<ds:datastoreItem xmlns:ds="http://schemas.openxmlformats.org/officeDocument/2006/customXml" ds:itemID="{E216071B-106A-4DE3-989D-32E76A74F79D}">
  <ds:schemaRefs>
    <ds:schemaRef ds:uri="http://schemas.microsoft.com/sharepoint/v3/contenttype/forms"/>
  </ds:schemaRefs>
</ds:datastoreItem>
</file>

<file path=customXml/itemProps4.xml><?xml version="1.0" encoding="utf-8"?>
<ds:datastoreItem xmlns:ds="http://schemas.openxmlformats.org/officeDocument/2006/customXml" ds:itemID="{F85F8C62-43B5-4052-9AC5-55798D869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ebd6a-38d5-4969-83be-5e1e6a12bf36"/>
    <ds:schemaRef ds:uri="65f1743e-7749-4e6a-9390-ce9308623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7250</Words>
  <Characters>39880</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Simard, Dominic</dc:creator>
  <cp:keywords/>
  <dc:description/>
  <cp:lastModifiedBy>Sheehy, Gabrielle</cp:lastModifiedBy>
  <cp:revision>2</cp:revision>
  <cp:lastPrinted>2020-01-28T14:55:00Z</cp:lastPrinted>
  <dcterms:created xsi:type="dcterms:W3CDTF">2021-05-26T14:18:00Z</dcterms:created>
  <dcterms:modified xsi:type="dcterms:W3CDTF">2021-05-26T14:18:00Z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0x0101005D37166B682789478ACCA34A5B1B6690</vt:lpwstr>
  </property>
</Properties>
</file>